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2e4bbb813a541e5" /></Relationships>
</file>

<file path=word/document.xml><?xml version="1.0" encoding="utf-8"?>
<w:document xmlns:w="http://schemas.openxmlformats.org/wordprocessingml/2006/main">
  <w:body>
    <w:p>
      <w:pPr>
        <w:jc w:val="left"/>
      </w:pPr>
      <w:r>
        <w:rPr>
          <w:u w:val="single"/>
        </w:rPr>
        <w:t>HOUSE RESOLUTION NO. 2025-4609</w:t>
      </w:r>
      <w:r>
        <w:t xml:space="preserve">, by </w:t>
      </w:r>
      <w:r>
        <w:t>Representative Kloba</w:t>
      </w:r>
    </w:p>
    <w:p/>
    <w:p>
      <w:pPr>
        <w:spacing w:before="0" w:after="0" w:line="240" w:lineRule="exact"/>
        <w:ind w:left="0" w:right="0" w:firstLine="576"/>
        <w:jc w:val="left"/>
      </w:pPr>
      <w:r>
        <w:rPr/>
        <w:t xml:space="preserve">WHEREAS, Data privacy is critical to safeguard personal integrity, promote trust in digital interactions, and uphold the fundamental rights of individuals in an increasingly data-driven world; and</w:t>
      </w:r>
    </w:p>
    <w:p>
      <w:pPr>
        <w:spacing w:before="0" w:after="0" w:line="240" w:lineRule="exact"/>
        <w:ind w:left="0" w:right="0" w:firstLine="576"/>
        <w:jc w:val="left"/>
      </w:pPr>
      <w:r>
        <w:rPr/>
        <w:t xml:space="preserve">WHEREAS, Vast amounts of data about consumers are harvested daily around the globe, and with the collection and processing of this data comes great responsibility; and</w:t>
      </w:r>
    </w:p>
    <w:p>
      <w:pPr>
        <w:spacing w:before="0" w:after="0" w:line="240" w:lineRule="exact"/>
        <w:ind w:left="0" w:right="0" w:firstLine="576"/>
        <w:jc w:val="left"/>
      </w:pPr>
      <w:r>
        <w:rPr/>
        <w:t xml:space="preserve">WHEREAS, Many people do not understand the ways in which their private activities on their computers, phones, and connected devices generate data that is being used and stored digitally, with or without their knowledge; and</w:t>
      </w:r>
    </w:p>
    <w:p>
      <w:pPr>
        <w:spacing w:before="0" w:after="0" w:line="240" w:lineRule="exact"/>
        <w:ind w:left="0" w:right="0" w:firstLine="576"/>
        <w:jc w:val="left"/>
      </w:pPr>
      <w:r>
        <w:rPr/>
        <w:t xml:space="preserve">WHEREAS, Across the world, 50 countries observe Data Privacy Day to draw attention to best practices and innovative discussions that promote individual control over personally identifiable information, responsible privacy practices, and compliance with privacy laws and regulations; and</w:t>
      </w:r>
    </w:p>
    <w:p>
      <w:pPr>
        <w:spacing w:before="0" w:after="0" w:line="240" w:lineRule="exact"/>
        <w:ind w:left="0" w:right="0" w:firstLine="576"/>
        <w:jc w:val="left"/>
      </w:pPr>
      <w:r>
        <w:rPr/>
        <w:t xml:space="preserve">WHEREAS, The Council of Europe first recognized Data Privacy Day in 2007, and the U.S. Congress followed suit in 2009; and</w:t>
      </w:r>
    </w:p>
    <w:p>
      <w:pPr>
        <w:spacing w:before="0" w:after="0" w:line="240" w:lineRule="exact"/>
        <w:ind w:left="0" w:right="0" w:firstLine="576"/>
        <w:jc w:val="left"/>
      </w:pPr>
      <w:r>
        <w:rPr/>
        <w:t xml:space="preserve">WHEREAS, Data Privacy Day is recognized as an educational initiative focused on raising awareness among businesses, governments, and individuals about the importance of respecting individual privacy and protecting personal information; and</w:t>
      </w:r>
    </w:p>
    <w:p>
      <w:pPr>
        <w:spacing w:before="0" w:after="0" w:line="240" w:lineRule="exact"/>
        <w:ind w:left="0" w:right="0" w:firstLine="576"/>
        <w:jc w:val="left"/>
      </w:pPr>
      <w:r>
        <w:rPr/>
        <w:t xml:space="preserve">WHEREAS, The pervasive use of data collection and generating technologies in our homes, in our everyday activities, in schools, and in our workplaces give rise to the potential compromise of personal privacy if appropriate care is not taken to protect personal information; and</w:t>
      </w:r>
    </w:p>
    <w:p>
      <w:pPr>
        <w:spacing w:before="0" w:after="0" w:line="240" w:lineRule="exact"/>
        <w:ind w:left="0" w:right="0" w:firstLine="576"/>
        <w:jc w:val="left"/>
      </w:pPr>
      <w:r>
        <w:rPr/>
        <w:t xml:space="preserve">WHEREAS, The growth of Generative AI technologies and the potential risks of their expanded use raises the importance of privacy as more data is needed to train, build, and maintain new AI foundational models; and</w:t>
      </w:r>
    </w:p>
    <w:p>
      <w:pPr>
        <w:spacing w:before="0" w:after="0" w:line="240" w:lineRule="exact"/>
        <w:ind w:left="0" w:right="0" w:firstLine="576"/>
        <w:jc w:val="left"/>
      </w:pPr>
      <w:r>
        <w:rPr/>
        <w:t xml:space="preserve">WHEREAS, Data Privacy Day's celebrations offer opportunities for collaboration among governments, industry, academia, nonprofits, privacy professionals, and educators; and</w:t>
      </w:r>
    </w:p>
    <w:p>
      <w:pPr>
        <w:spacing w:before="0" w:after="0" w:line="240" w:lineRule="exact"/>
        <w:ind w:left="0" w:right="0" w:firstLine="576"/>
        <w:jc w:val="left"/>
      </w:pPr>
      <w:r>
        <w:rPr/>
        <w:t xml:space="preserve">WHEREAS, The recognition of Data Privacy Day encourages Washingtonians to become aware of personal information privacy concerns, to take steps to protect the privacy of their own data, and advocate for better data privacy protections;</w:t>
      </w:r>
    </w:p>
    <w:p>
      <w:pPr>
        <w:spacing w:before="0" w:after="0" w:line="240" w:lineRule="exact"/>
        <w:ind w:left="0" w:right="0" w:firstLine="576"/>
        <w:jc w:val="left"/>
      </w:pPr>
      <w:r>
        <w:rPr/>
        <w:t xml:space="preserve">NOW, THEREFORE, BE IT RESOLVED, That the Washington State House of Representatives recognize Data Privacy Day on January 28th, as established by the United States House of Representatives, to highlight the importance of data privacy and data protection and raise awareness of and promote privacy and data protection best practices.</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4609 adopted by the House of Representatives</w:t>
      </w:r>
    </w:p>
    <w:p>
      <w:pPr>
        <w:spacing w:before="0" w:after="0" w:line="240" w:lineRule="exact"/>
        <w:ind w:left="0" w:right="0" w:firstLine="0"/>
        <w:jc w:val="center"/>
      </w:pPr>
      <w:r>
        <w:rPr/>
        <w:t xml:space="preserve">January 28, 2025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3d950e4a38438d" /></Relationships>
</file>