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56192818674dbf" /></Relationships>
</file>

<file path=word/document.xml><?xml version="1.0" encoding="utf-8"?>
<w:document xmlns:w="http://schemas.openxmlformats.org/wordprocessingml/2006/main">
  <w:body>
    <w:p>
      <w:r>
        <w:t>S-9001.11</w:t>
      </w:r>
    </w:p>
    <w:p>
      <w:pPr>
        <w:jc w:val="center"/>
      </w:pPr>
      <w:r>
        <w:t>_______________________________________________</w:t>
      </w:r>
    </w:p>
    <w:p/>
    <w:p>
      <w:pPr>
        <w:jc w:val="center"/>
      </w:pPr>
      <w:r>
        <w:rPr>
          <w:b/>
        </w:rPr>
        <w:t>SENATE BILL 7901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Frame; by request of Attorney General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By Committee On </w:t>
      </w:r>
    </w:p>
    <w:p/>
    <w:p>
      <w:pPr>
        <w:jc w:val="center"/>
      </w:pPr>
      <w:r>
        <w:rPr>
          <w:b/>
        </w:rPr>
        <w:t>--- END ---</w:t>
      </w:r>
    </w:p>
    <w:sectPr>
      <w:pgNumType w:start="1"/>
      <w:footerReference xmlns:r="http://schemas.openxmlformats.org/officeDocument/2006/relationships" r:id="R1a6106910fb045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7901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97e26616104cc8" /><Relationship Type="http://schemas.openxmlformats.org/officeDocument/2006/relationships/footer" Target="/word/footer1.xml" Id="R1a6106910fb0455e" /></Relationships>
</file>