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70b7869ce4395" /></Relationships>
</file>

<file path=word/document.xml><?xml version="1.0" encoding="utf-8"?>
<w:document xmlns:w="http://schemas.openxmlformats.org/wordprocessingml/2006/main">
  <w:body>
    <w:p>
      <w:r>
        <w:t>Z-0522.1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5952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Senators Schoesler, Keiser, and Dozier; by request of Department of Labor &amp; Industries</w:t>
      </w:r>
    </w:p>
    <w:p/>
    <w:p>
      <w:r>
        <w:rPr>
          <w:t xml:space="preserve">Prefiled 01/03/24.</w:t>
        </w:rPr>
      </w:r>
      <w:r>
        <w:rPr>
          <w:t xml:space="preserve">Read first time 01/08/24.  </w:t>
        </w:rPr>
      </w:r>
      <w:r>
        <w:rPr>
          <w:t xml:space="preserve">Referred to Committee on Labor &amp; Commerce.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aligning deputy inspector credentials with national standards; and amending RCW 70.79.120.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79</w:t>
      </w:r>
      <w:r>
        <w:rPr/>
        <w:t xml:space="preserve">.</w:t>
      </w:r>
      <w:r>
        <w:t xml:space="preserve">120</w:t>
      </w:r>
      <w:r>
        <w:rPr/>
        <w:t xml:space="preserve"> and 1994 c 164 s 27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director shall employ deputy inspectors who </w:t>
      </w:r>
      <w:r>
        <w:t>((</w:t>
      </w:r>
      <w:r>
        <w:rPr>
          <w:strike/>
        </w:rPr>
        <w:t xml:space="preserve">shall</w:t>
      </w:r>
      <w:r>
        <w:t>))</w:t>
      </w:r>
      <w:r>
        <w:rPr/>
        <w:t xml:space="preserve"> have </w:t>
      </w:r>
      <w:r>
        <w:t>((</w:t>
      </w:r>
      <w:r>
        <w:rPr>
          <w:strike/>
        </w:rPr>
        <w:t xml:space="preserve">had</w:t>
      </w:r>
      <w:r>
        <w:t>))</w:t>
      </w:r>
      <w:r>
        <w:rPr/>
        <w:t xml:space="preserve"> </w:t>
      </w:r>
      <w:r>
        <w:rPr>
          <w:u w:val="single"/>
        </w:rPr>
        <w:t xml:space="preserve">met</w:t>
      </w:r>
      <w:r>
        <w:rPr/>
        <w:t xml:space="preserve"> at </w:t>
      </w:r>
      <w:r>
        <w:rPr>
          <w:u w:val="single"/>
        </w:rPr>
        <w:t xml:space="preserve">the</w:t>
      </w:r>
      <w:r>
        <w:rPr/>
        <w:t xml:space="preserve"> time of appointment </w:t>
      </w:r>
      <w:r>
        <w:t>((</w:t>
      </w:r>
      <w:r>
        <w:rPr>
          <w:strike/>
        </w:rPr>
        <w:t xml:space="preserve">not less than five years practical experience in the construction, maintenance, repair, or operation of high pressure boilers and unfired pressure vessels as a mechanical engineer, steam engineer, boilermaker, or boiler inspector</w:t>
      </w:r>
      <w:r>
        <w:t>))</w:t>
      </w:r>
      <w:r>
        <w:rPr/>
        <w:t xml:space="preserve"> </w:t>
      </w:r>
      <w:r>
        <w:rPr>
          <w:u w:val="single"/>
        </w:rPr>
        <w:t xml:space="preserve">the qualification requirements for a commission as set forth by the national board of boiler and pressure vessel inspectors</w:t>
      </w:r>
      <w:r>
        <w:rPr/>
        <w:t xml:space="preserve">, and who shall have passed the examination provided for in RCW 70.79.170.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2aeb9e246e3484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5952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eeee1d22b40cc" /><Relationship Type="http://schemas.openxmlformats.org/officeDocument/2006/relationships/footer" Target="/word/footer1.xml" Id="Rf2aeb9e246e34845" /></Relationships>
</file>