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192de7393f4aa9" /></Relationships>
</file>

<file path=word/document.xml><?xml version="1.0" encoding="utf-8"?>
<w:document xmlns:w="http://schemas.openxmlformats.org/wordprocessingml/2006/main">
  <w:body>
    <w:p>
      <w:r>
        <w:t>S-0939.1</w:t>
      </w:r>
    </w:p>
    <w:p>
      <w:pPr>
        <w:jc w:val="center"/>
      </w:pPr>
      <w:r>
        <w:t>_______________________________________________</w:t>
      </w:r>
    </w:p>
    <w:p/>
    <w:p>
      <w:pPr>
        <w:jc w:val="center"/>
      </w:pPr>
      <w:r>
        <w:rPr>
          <w:b/>
        </w:rPr>
        <w:t>SENATE BILL 5677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Dozier, Fortunato, Boehnke, Torres, McCune, Schoesler, Short, King, Braun, Holy, L. Wilson, Muzzall, J. Wilson, Wagoner, Cleveland, Dhingra, Kuderer, Lovelett, Lovick, Nobles, Rivers, Rolfes, Saldaña, Shewmake, Stanford, Valdez, Warnick, and Wellman</w:t>
      </w:r>
    </w:p>
    <w:p/>
    <w:p>
      <w:r>
        <w:rPr>
          <w:t xml:space="preserve">Read first time 02/02/23.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Walla Walla sweet onion day;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2021 c 295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 </w:t>
      </w:r>
      <w:r>
        <w:t>((</w:t>
      </w:r>
      <w:r>
        <w:rPr>
          <w:strike/>
        </w:rPr>
        <w:t xml:space="preserve">and</w:t>
      </w:r>
      <w:r>
        <w:t>))</w:t>
      </w:r>
    </w:p>
    <w:p>
      <w:pPr>
        <w:spacing w:before="0" w:after="0" w:line="408" w:lineRule="exact"/>
        <w:ind w:left="0" w:right="0" w:firstLine="576"/>
        <w:jc w:val="left"/>
      </w:pPr>
      <w:r>
        <w:rPr/>
        <w:t xml:space="preserve">(q) The eighteenth day of December, recognized as blood donor day</w:t>
      </w:r>
      <w:r>
        <w:rPr>
          <w:u w:val="single"/>
        </w:rPr>
        <w:t xml:space="preserve">; and</w:t>
      </w:r>
    </w:p>
    <w:p>
      <w:pPr>
        <w:spacing w:before="0" w:after="0" w:line="408" w:lineRule="exact"/>
        <w:ind w:left="0" w:right="0" w:firstLine="576"/>
        <w:jc w:val="left"/>
      </w:pPr>
      <w:r>
        <w:rPr>
          <w:u w:val="single"/>
        </w:rPr>
        <w:t xml:space="preserve">(r) The tenth day of July, recognized as Walla Walla sweet onion day</w:t>
      </w:r>
      <w:r>
        <w:rPr/>
        <w:t xml:space="preserve">.</w:t>
      </w:r>
    </w:p>
    <w:p/>
    <w:p>
      <w:pPr>
        <w:jc w:val="center"/>
      </w:pPr>
      <w:r>
        <w:rPr>
          <w:b/>
        </w:rPr>
        <w:t>--- END ---</w:t>
      </w:r>
    </w:p>
    <w:sectPr>
      <w:pgNumType w:start="1"/>
      <w:footerReference xmlns:r="http://schemas.openxmlformats.org/officeDocument/2006/relationships" r:id="Rfdc63565484d40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80cbc6fd3f4676" /><Relationship Type="http://schemas.openxmlformats.org/officeDocument/2006/relationships/footer" Target="/word/footer1.xml" Id="Rfdc63565484d40bc" /></Relationships>
</file>