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93577c9c0fe4471" /></Relationships>
</file>

<file path=word/document.xml><?xml version="1.0" encoding="utf-8"?>
<w:document xmlns:w="http://schemas.openxmlformats.org/wordprocessingml/2006/main">
  <w:body>
    <w:p>
      <w:r>
        <w:t>Z-0323.1</w:t>
      </w:r>
    </w:p>
    <w:p>
      <w:pPr>
        <w:jc w:val="center"/>
      </w:pPr>
      <w:r>
        <w:t>_______________________________________________</w:t>
      </w:r>
    </w:p>
    <w:p/>
    <w:p>
      <w:pPr>
        <w:jc w:val="center"/>
      </w:pPr>
      <w:r>
        <w:rPr>
          <w:b/>
        </w:rPr>
        <w:t>HOUSE BILL 1444</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McEntire, Santos, Chapman, Couture, Doglio, and Leavitt; by request of Superintendent of Public Instruction</w:t>
      </w:r>
    </w:p>
    <w:p/>
    <w:p>
      <w:r>
        <w:rPr>
          <w:t xml:space="preserve">Read first time 01/19/23.  </w:t>
        </w:rPr>
      </w:r>
      <w:r>
        <w:rPr>
          <w:t xml:space="preserve">Referred to Committee on Capital Budget.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common school trust revenue to small school districts; and adding a new section to chapter 28A.515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515</w:t>
      </w:r>
      <w:r>
        <w:rPr/>
        <w:t xml:space="preserve"> RCW</w:t>
      </w:r>
      <w:r>
        <w:rPr/>
        <w:t xml:space="preserve"> to read as follows:</w:t>
      </w:r>
    </w:p>
    <w:p>
      <w:pPr>
        <w:spacing w:before="0" w:after="0" w:line="408" w:lineRule="exact"/>
        <w:ind w:left="0" w:right="0" w:firstLine="576"/>
        <w:jc w:val="left"/>
      </w:pPr>
      <w:r>
        <w:rPr/>
        <w:t xml:space="preserve">When moneys in the common school construction fund exceed the costs of the school construction assistance program grants for small school districts' prioritized project list established in RCW 28A.525.159 then the common school construction fund must finance the school construction assistance program grants for small school districts' prioritized project list before funding can be appropriated or spent on other capital projects.</w:t>
      </w:r>
    </w:p>
    <w:p/>
    <w:p>
      <w:pPr>
        <w:jc w:val="center"/>
      </w:pPr>
      <w:r>
        <w:rPr>
          <w:b/>
        </w:rPr>
        <w:t>--- END ---</w:t>
      </w:r>
    </w:p>
    <w:sectPr>
      <w:pgNumType w:start="1"/>
      <w:footerReference xmlns:r="http://schemas.openxmlformats.org/officeDocument/2006/relationships" r:id="Rd43e799473da449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c5ee79fd6a64f2a" /><Relationship Type="http://schemas.openxmlformats.org/officeDocument/2006/relationships/footer" Target="/word/footer1.xml" Id="Rd43e799473da4499" /></Relationships>
</file>