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B243A4" w14:paraId="10822C66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93756">
            <w:t>5614-S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93756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93756">
            <w:t>ROLF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93756">
            <w:t>JOSU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93756">
            <w:t>508</w:t>
          </w:r>
        </w:sdtContent>
      </w:sdt>
    </w:p>
    <w:p w:rsidR="00DF5D0E" w:rsidP="00B73E0A" w:rsidRDefault="00AA1230" w14:paraId="6CEDF7EE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243A4" w14:paraId="004D4C1E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93756">
            <w:rPr>
              <w:b/>
              <w:u w:val="single"/>
            </w:rPr>
            <w:t>SSB 5614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393756" w:rsidR="00393756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95</w:t>
          </w:r>
        </w:sdtContent>
      </w:sdt>
    </w:p>
    <w:p w:rsidR="00DF5D0E" w:rsidP="00605C39" w:rsidRDefault="00B243A4" w14:paraId="306DC8AE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93756">
            <w:rPr>
              <w:sz w:val="22"/>
            </w:rPr>
            <w:t>By Senator Rolfes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93756" w14:paraId="7EB89460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03/01/2023</w:t>
          </w:r>
        </w:p>
      </w:sdtContent>
    </w:sdt>
    <w:p w:rsidR="00393756" w:rsidP="00C8108C" w:rsidRDefault="00DE256E" w14:paraId="0A2114F3" w14:textId="0735D138">
      <w:pPr>
        <w:pStyle w:val="Page"/>
      </w:pPr>
      <w:bookmarkStart w:name="StartOfAmendmentBody" w:id="0"/>
      <w:bookmarkEnd w:id="0"/>
      <w:permStart w:edGrp="everyone" w:id="487591863"/>
      <w:r>
        <w:tab/>
      </w:r>
      <w:r w:rsidR="00393756">
        <w:t xml:space="preserve">On page </w:t>
      </w:r>
      <w:r w:rsidR="00B243A4">
        <w:t>8</w:t>
      </w:r>
      <w:r w:rsidR="00393756">
        <w:t xml:space="preserve">, </w:t>
      </w:r>
      <w:r w:rsidR="00B243A4">
        <w:t>beginning on line 17, after "(3)" strike all material through "(b)" on line 19</w:t>
      </w:r>
      <w:r w:rsidR="00393756">
        <w:t xml:space="preserve"> </w:t>
      </w:r>
    </w:p>
    <w:permEnd w:id="487591863"/>
    <w:p w:rsidR="00ED2EEB" w:rsidP="00393756" w:rsidRDefault="00ED2EEB" w14:paraId="322D5B4F" w14:textId="77777777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6039452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04D6A88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393756" w:rsidRDefault="00D659AC" w14:paraId="1114C5E9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93756" w:rsidRDefault="0096303F" w14:paraId="64F937CF" w14:textId="2C68561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B243A4">
                  <w:t xml:space="preserve">Removes provision that minors may be allowed in adult entertainment nightclubs where alcohol is not served or consumed. </w:t>
                </w:r>
                <w:r w:rsidRPr="0096303F" w:rsidR="001C1B27">
                  <w:t> </w:t>
                </w:r>
              </w:p>
              <w:p w:rsidRPr="007D1589" w:rsidR="001B4E53" w:rsidP="00393756" w:rsidRDefault="001B4E53" w14:paraId="47DEFAEE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60394525"/>
    </w:tbl>
    <w:p w:rsidR="00DF5D0E" w:rsidP="00393756" w:rsidRDefault="00DF5D0E" w14:paraId="44FCB6BA" w14:textId="77777777">
      <w:pPr>
        <w:pStyle w:val="BillEnd"/>
        <w:suppressLineNumbers/>
      </w:pPr>
    </w:p>
    <w:p w:rsidR="00DF5D0E" w:rsidP="00393756" w:rsidRDefault="00DE256E" w14:paraId="2DFAD6D0" w14:textId="77777777">
      <w:pPr>
        <w:pStyle w:val="BillEnd"/>
        <w:suppressLineNumbers/>
      </w:pPr>
      <w:r>
        <w:rPr>
          <w:b/>
        </w:rPr>
        <w:t>--- END ---</w:t>
      </w:r>
    </w:p>
    <w:p w:rsidR="00DF5D0E" w:rsidP="00393756" w:rsidRDefault="00AB682C" w14:paraId="0B0FA9DB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986F2" w14:textId="77777777" w:rsidR="00393756" w:rsidRDefault="00393756" w:rsidP="00DF5D0E">
      <w:r>
        <w:separator/>
      </w:r>
    </w:p>
  </w:endnote>
  <w:endnote w:type="continuationSeparator" w:id="0">
    <w:p w14:paraId="1207D80F" w14:textId="77777777" w:rsidR="00393756" w:rsidRDefault="0039375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6C3C8C1B" w14:textId="77777777">
    <w:pPr>
      <w:pStyle w:val="AmendDraftFooter"/>
    </w:pPr>
    <w:fldSimple w:instr=" TITLE   \* MERGEFORMAT ">
      <w:r w:rsidR="00393756">
        <w:t>5614-S AMS ROLF JOSU 508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3DBF4B3A" w14:textId="77777777">
    <w:pPr>
      <w:pStyle w:val="AmendDraftFooter"/>
    </w:pPr>
    <w:fldSimple w:instr=" TITLE   \* MERGEFORMAT ">
      <w:r w:rsidR="00393756">
        <w:t>5614-S AMS ROLF JOSU 508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2AF78" w14:textId="77777777" w:rsidR="00393756" w:rsidRDefault="00393756" w:rsidP="00DF5D0E">
      <w:r>
        <w:separator/>
      </w:r>
    </w:p>
  </w:footnote>
  <w:footnote w:type="continuationSeparator" w:id="0">
    <w:p w14:paraId="353E6044" w14:textId="77777777" w:rsidR="00393756" w:rsidRDefault="0039375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DF7F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A567D9" wp14:editId="568DAC86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4EAD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F52E5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A3E4E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35B7E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7FEE9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948F4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ECA88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AF3DE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8A66F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417FE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791BB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CCEB9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1BFA7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0910F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7FAAF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71979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75556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FD69E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7965A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E1E16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363DF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98F1A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1F250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7FE71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74242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41138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3BC2C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4F658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9BFC7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D492C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B3E9B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BE050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77DE2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355B7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A567D9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124EAD16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F52E59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A3E4EA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35B7E0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7FEE94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948F42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ECA88E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AF3DE5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8A66FB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417FEA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791BB6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CCEB9E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1BFA7B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0910F0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7FAAF0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719797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755562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FD69EC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7965A9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E1E16F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363DFD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98F1A5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1F2504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7FE710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74242FF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41138C8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3BC2C24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4F658F7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9BFC72F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D492C8B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B3E9B80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BE05085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77DE20C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355B722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D093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206F78" wp14:editId="3B60F974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30F26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3F8EC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F84F1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A38B8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D0C6A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05FF2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BF60E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9A8D0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C4285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F074B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5E362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F3C99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2CB27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6C019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294E6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56105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61298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27522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2BBC7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8D7D3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AD587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CC7D9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A004F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8E7C2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E13425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3E5465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DC87B1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206F78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28D30F26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3F8EC1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F84F1B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A38B88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D0C6A8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05FF2E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BF60EF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9A8D00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C42857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F074B6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5E3623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F3C992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2CB27B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6C0193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294E6A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561053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612989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275229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2BBC74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8D7D36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AD587C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CC7D9E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A004F1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8E7C23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E13425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3E5465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DC87B1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64991872">
    <w:abstractNumId w:val="5"/>
  </w:num>
  <w:num w:numId="2" w16cid:durableId="1260213292">
    <w:abstractNumId w:val="3"/>
  </w:num>
  <w:num w:numId="3" w16cid:durableId="1616477013">
    <w:abstractNumId w:val="2"/>
  </w:num>
  <w:num w:numId="4" w16cid:durableId="837188747">
    <w:abstractNumId w:val="1"/>
  </w:num>
  <w:num w:numId="5" w16cid:durableId="985818803">
    <w:abstractNumId w:val="0"/>
  </w:num>
  <w:num w:numId="6" w16cid:durableId="349837771">
    <w:abstractNumId w:val="4"/>
  </w:num>
  <w:num w:numId="7" w16cid:durableId="14293548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ocumentProtection w:edit="readOnly" w:enforcement="1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93756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243A4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83BC22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987BF7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5614-S</BillDocName>
  <AmendType>AMS</AmendType>
  <SponsorAcronym>ROLF</SponsorAcronym>
  <DrafterAcronym>JOSU</DrafterAcronym>
  <DraftNumber>508</DraftNumber>
  <ReferenceNumber>SSB 5614</ReferenceNumber>
  <Floor>S AMD</Floor>
  <AmendmentNumber> 95</AmendmentNumber>
  <Sponsors>By Senator Rolfes</Sponsors>
  <FloorAction>ADOPTED 03/01/2023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277</Characters>
  <Application>Microsoft Office Word</Application>
  <DocSecurity>8</DocSecurity>
  <Lines>55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5614-S AMS ROLF JOSU 508</dc:title>
  <dc:creator>Susan Jones</dc:creator>
  <cp:lastModifiedBy>Jones, Susan</cp:lastModifiedBy>
  <cp:revision>2</cp:revision>
  <dcterms:created xsi:type="dcterms:W3CDTF">2023-03-01T19:24:00Z</dcterms:created>
  <dcterms:modified xsi:type="dcterms:W3CDTF">2023-03-01T19:28:00Z</dcterms:modified>
</cp:coreProperties>
</file>