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249ee20af4df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S2022.1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5326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ADOPTED 03/01/2023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14, after "law enforcement," insert "vehicle dealers licensed under chapter 46.70 RCW,"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licensed vehicle dealers access to the insurance verification system.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1fa7d4af148b4" /></Relationships>
</file>