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5472F7" w14:paraId="62B500BD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86FC3">
            <w:t>5173-S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86FC3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86FC3">
            <w:t>STAN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86FC3">
            <w:t>FORT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86FC3">
            <w:t>037</w:t>
          </w:r>
        </w:sdtContent>
      </w:sdt>
    </w:p>
    <w:p w:rsidR="00DF5D0E" w:rsidP="00B73E0A" w:rsidRDefault="00AA1230" w14:paraId="54EA3C62" w14:textId="3422F8F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472F7" w14:paraId="391B60C1" w14:textId="6C261C9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86FC3">
            <w:rPr>
              <w:b/>
              <w:u w:val="single"/>
            </w:rPr>
            <w:t>SSB 5173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086FC3" w:rsidR="00086FC3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10</w:t>
          </w:r>
        </w:sdtContent>
      </w:sdt>
    </w:p>
    <w:p w:rsidR="00DF5D0E" w:rsidP="00605C39" w:rsidRDefault="005472F7" w14:paraId="6A5BAE31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86FC3">
            <w:rPr>
              <w:sz w:val="22"/>
            </w:rPr>
            <w:t>By Senator Stanford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086FC3" w14:paraId="5A368516" w14:textId="02DE08E9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02/01/2023</w:t>
          </w:r>
        </w:p>
      </w:sdtContent>
    </w:sdt>
    <w:p w:rsidR="00312E4F" w:rsidP="00C8108C" w:rsidRDefault="00DE256E" w14:paraId="3CE65174" w14:textId="3BFCD212">
      <w:pPr>
        <w:pStyle w:val="Page"/>
      </w:pPr>
      <w:bookmarkStart w:name="StartOfAmendmentBody" w:id="0"/>
      <w:bookmarkEnd w:id="0"/>
      <w:permStart w:edGrp="everyone" w:id="640177718"/>
      <w:r>
        <w:tab/>
      </w:r>
      <w:r w:rsidR="00312E4F">
        <w:t>On page 4, line 38, after "</w:t>
      </w:r>
      <w:r w:rsidRPr="00312E4F" w:rsidR="00312E4F">
        <w:rPr>
          <w:u w:val="single"/>
        </w:rPr>
        <w:t>means the consumer price index</w:t>
      </w:r>
      <w:r w:rsidR="00312E4F">
        <w:t>" insert "</w:t>
      </w:r>
      <w:r w:rsidRPr="00312E4F" w:rsidR="00312E4F">
        <w:rPr>
          <w:u w:val="single"/>
        </w:rPr>
        <w:t>seasonally adjusted</w:t>
      </w:r>
      <w:r w:rsidR="00312E4F">
        <w:t xml:space="preserve">". </w:t>
      </w:r>
    </w:p>
    <w:p w:rsidR="00086FC3" w:rsidP="00C8108C" w:rsidRDefault="00312E4F" w14:paraId="789C7D6C" w14:textId="6ACFABC0">
      <w:pPr>
        <w:pStyle w:val="Page"/>
      </w:pPr>
      <w:r>
        <w:tab/>
      </w:r>
      <w:r w:rsidR="00086FC3">
        <w:t xml:space="preserve">On page </w:t>
      </w:r>
      <w:r w:rsidR="009A08DC">
        <w:t>4</w:t>
      </w:r>
      <w:r w:rsidR="00086FC3">
        <w:t xml:space="preserve">, line </w:t>
      </w:r>
      <w:r w:rsidR="009A08DC">
        <w:t>39</w:t>
      </w:r>
      <w:r w:rsidR="00086FC3">
        <w:t xml:space="preserve">, </w:t>
      </w:r>
      <w:r>
        <w:t>after "</w:t>
      </w:r>
      <w:r w:rsidRPr="00312E4F">
        <w:rPr>
          <w:u w:val="single"/>
        </w:rPr>
        <w:t>for the</w:t>
      </w:r>
      <w:r>
        <w:t xml:space="preserve">" </w:t>
      </w:r>
      <w:r w:rsidR="00086FC3">
        <w:t xml:space="preserve">strike </w:t>
      </w:r>
      <w:r w:rsidR="009A08DC">
        <w:t>"</w:t>
      </w:r>
      <w:r w:rsidRPr="00312E4F" w:rsidR="009A08DC">
        <w:rPr>
          <w:u w:val="single"/>
        </w:rPr>
        <w:t>Seattle area</w:t>
      </w:r>
      <w:r w:rsidR="009A08DC">
        <w:t>" and insert "</w:t>
      </w:r>
      <w:r w:rsidRPr="00312E4F" w:rsidR="009A08DC">
        <w:rPr>
          <w:u w:val="single"/>
        </w:rPr>
        <w:t>United States</w:t>
      </w:r>
      <w:r w:rsidR="009A08DC">
        <w:t>".</w:t>
      </w:r>
    </w:p>
    <w:p w:rsidR="001A38FC" w:rsidP="001A38FC" w:rsidRDefault="001A38FC" w14:paraId="2A7B5D08" w14:textId="3BD33384">
      <w:pPr>
        <w:pStyle w:val="RCWSLText"/>
      </w:pPr>
      <w:r>
        <w:tab/>
        <w:t>On page 5, at the beginning of line 1, strike all material through "</w:t>
      </w:r>
      <w:r w:rsidRPr="00312E4F">
        <w:rPr>
          <w:u w:val="single"/>
        </w:rPr>
        <w:t>areas.</w:t>
      </w:r>
      <w:r>
        <w:t>" On line 2</w:t>
      </w:r>
    </w:p>
    <w:p w:rsidR="00312E4F" w:rsidP="001A38FC" w:rsidRDefault="00312E4F" w14:paraId="5382CE75" w14:textId="3FEAD403">
      <w:pPr>
        <w:pStyle w:val="RCWSLText"/>
      </w:pPr>
      <w:r>
        <w:tab/>
        <w:t>On page 8, line 16, after "</w:t>
      </w:r>
      <w:r w:rsidRPr="00312E4F">
        <w:rPr>
          <w:u w:val="single"/>
        </w:rPr>
        <w:t>means the consumer price index</w:t>
      </w:r>
      <w:r>
        <w:t>" insert "</w:t>
      </w:r>
      <w:r w:rsidRPr="00312E4F">
        <w:rPr>
          <w:u w:val="single"/>
        </w:rPr>
        <w:t>seasonally adjusted</w:t>
      </w:r>
      <w:r>
        <w:t>".</w:t>
      </w:r>
    </w:p>
    <w:p w:rsidR="00312E4F" w:rsidP="001A38FC" w:rsidRDefault="00312E4F" w14:paraId="306C202D" w14:textId="5C373FC2">
      <w:pPr>
        <w:pStyle w:val="RCWSLText"/>
      </w:pPr>
      <w:r>
        <w:tab/>
        <w:t>On page 8, line 17 after "</w:t>
      </w:r>
      <w:r w:rsidRPr="00312E4F">
        <w:rPr>
          <w:u w:val="single"/>
        </w:rPr>
        <w:t>for the</w:t>
      </w:r>
      <w:r>
        <w:t>" strike "</w:t>
      </w:r>
      <w:r>
        <w:rPr>
          <w:u w:val="single"/>
        </w:rPr>
        <w:t>Seattle area</w:t>
      </w:r>
      <w:r>
        <w:t>" and insert "</w:t>
      </w:r>
      <w:r>
        <w:rPr>
          <w:u w:val="single"/>
        </w:rPr>
        <w:t>United States</w:t>
      </w:r>
      <w:r>
        <w:t>"</w:t>
      </w:r>
    </w:p>
    <w:p w:rsidR="00312E4F" w:rsidP="001A38FC" w:rsidRDefault="00312E4F" w14:paraId="519FF2A0" w14:textId="1995E919">
      <w:pPr>
        <w:pStyle w:val="RCWSLText"/>
      </w:pPr>
      <w:r>
        <w:tab/>
        <w:t>On page 8, at the beginning of line 19, strike all material through "</w:t>
      </w:r>
      <w:r w:rsidRPr="00312E4F">
        <w:rPr>
          <w:u w:val="single"/>
        </w:rPr>
        <w:t>areas</w:t>
      </w:r>
      <w:r>
        <w:rPr>
          <w:u w:val="single"/>
        </w:rPr>
        <w:t>.</w:t>
      </w:r>
      <w:r>
        <w:t xml:space="preserve">" on line 20 </w:t>
      </w:r>
    </w:p>
    <w:p w:rsidR="00312E4F" w:rsidP="001A38FC" w:rsidRDefault="00312E4F" w14:paraId="271C1995" w14:textId="3014CA68">
      <w:pPr>
        <w:pStyle w:val="RCWSLText"/>
      </w:pPr>
    </w:p>
    <w:p w:rsidRPr="00312E4F" w:rsidR="00312E4F" w:rsidP="001A38FC" w:rsidRDefault="00312E4F" w14:paraId="28A5D6DE" w14:textId="77777777">
      <w:pPr>
        <w:pStyle w:val="RCWSLText"/>
      </w:pPr>
    </w:p>
    <w:permEnd w:id="640177718"/>
    <w:p w:rsidR="00ED2EEB" w:rsidP="00086FC3" w:rsidRDefault="00ED2EEB" w14:paraId="26848FAC" w14:textId="4EBC7A9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7700672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31000472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086FC3" w:rsidRDefault="00D659AC" w14:paraId="468881A4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086FC3" w:rsidRDefault="0096303F" w14:paraId="7DE24757" w14:textId="44590FB1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1A38FC">
                  <w:t xml:space="preserve">Replaces the </w:t>
                </w:r>
                <w:r w:rsidR="00312E4F">
                  <w:t>S</w:t>
                </w:r>
                <w:r w:rsidR="001A38FC">
                  <w:t xml:space="preserve">eattle area </w:t>
                </w:r>
                <w:r w:rsidR="00534C63">
                  <w:t xml:space="preserve">consumer price index </w:t>
                </w:r>
                <w:r w:rsidR="001A38FC">
                  <w:t>with the United States</w:t>
                </w:r>
                <w:r w:rsidR="00312E4F">
                  <w:t xml:space="preserve"> consumer price index which is seasonally adjusted</w:t>
                </w:r>
                <w:r w:rsidR="001A38FC">
                  <w:t>.</w:t>
                </w:r>
                <w:r w:rsidRPr="0096303F" w:rsidR="001C1B27">
                  <w:t> </w:t>
                </w:r>
              </w:p>
              <w:p w:rsidRPr="007D1589" w:rsidR="001B4E53" w:rsidP="00086FC3" w:rsidRDefault="001B4E53" w14:paraId="6CD7E1D8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677006721"/>
    </w:tbl>
    <w:p w:rsidR="00DF5D0E" w:rsidP="00086FC3" w:rsidRDefault="00DF5D0E" w14:paraId="68B74F52" w14:textId="77777777">
      <w:pPr>
        <w:pStyle w:val="BillEnd"/>
        <w:suppressLineNumbers/>
      </w:pPr>
    </w:p>
    <w:p w:rsidR="00DF5D0E" w:rsidP="00086FC3" w:rsidRDefault="00DE256E" w14:paraId="5B6AE8AF" w14:textId="77777777">
      <w:pPr>
        <w:pStyle w:val="BillEnd"/>
        <w:suppressLineNumbers/>
      </w:pPr>
      <w:r>
        <w:rPr>
          <w:b/>
        </w:rPr>
        <w:t>--- END ---</w:t>
      </w:r>
    </w:p>
    <w:p w:rsidR="00DF5D0E" w:rsidP="00086FC3" w:rsidRDefault="00AB682C" w14:paraId="2F6D70FE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14215" w14:textId="77777777" w:rsidR="00086FC3" w:rsidRDefault="00086FC3" w:rsidP="00DF5D0E">
      <w:r>
        <w:separator/>
      </w:r>
    </w:p>
  </w:endnote>
  <w:endnote w:type="continuationSeparator" w:id="0">
    <w:p w14:paraId="0D4F37DE" w14:textId="77777777" w:rsidR="00086FC3" w:rsidRDefault="00086FC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7104" w:rsidRDefault="00457104" w14:paraId="7E5A98F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457104" w14:paraId="6D1163B8" w14:textId="1C9F5300">
    <w:pPr>
      <w:pStyle w:val="AmendDraftFooter"/>
    </w:pPr>
    <w:fldSimple w:instr=" TITLE   \* MERGEFORMAT ">
      <w:r>
        <w:t>5173-S AMS STAN FORT 037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457104" w14:paraId="4BC9D4A8" w14:textId="48ADDBFF">
    <w:pPr>
      <w:pStyle w:val="AmendDraftFooter"/>
    </w:pPr>
    <w:fldSimple w:instr=" TITLE   \* MERGEFORMAT ">
      <w:r>
        <w:t>5173-S AMS STAN FORT 037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BB59D" w14:textId="77777777" w:rsidR="00086FC3" w:rsidRDefault="00086FC3" w:rsidP="00DF5D0E">
      <w:r>
        <w:separator/>
      </w:r>
    </w:p>
  </w:footnote>
  <w:footnote w:type="continuationSeparator" w:id="0">
    <w:p w14:paraId="5F95E082" w14:textId="77777777" w:rsidR="00086FC3" w:rsidRDefault="00086FC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29856" w14:textId="77777777" w:rsidR="00457104" w:rsidRDefault="004571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78915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7D0B8C" wp14:editId="1630D68C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621D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771E20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9DF54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7ACAA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61973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9640C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E3955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8843E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45E17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8AFDE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E0245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84129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6D2B7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CD255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C1BE9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5D25C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23C54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F7E4D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B78CA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4076D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C0B94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35791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177A0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5520C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7BD20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D980F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D8D24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2AAFA3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2F1DC2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23A84A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0A3821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265E93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15500D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3B116A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7D0B8C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48621DCD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771E20DA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9DF542A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7ACAA98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619732A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9640C50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E395526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8843E7D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45E1748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8AFDEC6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E0245EC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841291B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6D2B764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CD25537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C1BE94F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5D25CBB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23C5463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F7E4DBA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B78CAC2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4076DC9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C0B94C7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357918E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177A06C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5520CAE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7BD2097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D980F3A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D8D241F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2AAFA370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2F1DC200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23A84A53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0A382135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265E9392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15500D0D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3B116A5D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6DE3E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A386C8" wp14:editId="1E76A344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C994A0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56579D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A4DE6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9897C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A719B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3603F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E5DD5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0CB6B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6EC65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5ED05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1083D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42CDF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888DB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55D39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46271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FAFDE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8F3E6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FCFD8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3AEAB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EE43F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5578E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B050A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B7452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8962D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44CB9D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E839D2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A3054F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A386C8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3EC994A0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56579DCF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A4DE650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9897C48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A719B51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3603F02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E5DD545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0CB6B9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6EC6509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5ED05E7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1083D85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42CDF8B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888DB97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55D390D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46271AD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FAFDE66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8F3E61D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FCFD86D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3AEAB09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EE43F26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5578E91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B050A98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B7452B7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8962D17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44CB9D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E839D2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A3054F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63870836">
    <w:abstractNumId w:val="5"/>
  </w:num>
  <w:num w:numId="2" w16cid:durableId="1093473952">
    <w:abstractNumId w:val="3"/>
  </w:num>
  <w:num w:numId="3" w16cid:durableId="980886040">
    <w:abstractNumId w:val="2"/>
  </w:num>
  <w:num w:numId="4" w16cid:durableId="2131165981">
    <w:abstractNumId w:val="1"/>
  </w:num>
  <w:num w:numId="5" w16cid:durableId="1333293976">
    <w:abstractNumId w:val="0"/>
  </w:num>
  <w:num w:numId="6" w16cid:durableId="1362903050">
    <w:abstractNumId w:val="4"/>
  </w:num>
  <w:num w:numId="7" w16cid:durableId="2269150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86FC3"/>
    <w:rsid w:val="00096165"/>
    <w:rsid w:val="000C6C82"/>
    <w:rsid w:val="000E603A"/>
    <w:rsid w:val="00102468"/>
    <w:rsid w:val="00106544"/>
    <w:rsid w:val="00136E5A"/>
    <w:rsid w:val="00146AAF"/>
    <w:rsid w:val="001A38FC"/>
    <w:rsid w:val="001A775A"/>
    <w:rsid w:val="001B4E53"/>
    <w:rsid w:val="001C1B27"/>
    <w:rsid w:val="001C7F91"/>
    <w:rsid w:val="001E6675"/>
    <w:rsid w:val="00217E8A"/>
    <w:rsid w:val="00265296"/>
    <w:rsid w:val="00281CBD"/>
    <w:rsid w:val="00312E4F"/>
    <w:rsid w:val="00316CD9"/>
    <w:rsid w:val="003E2FC6"/>
    <w:rsid w:val="00457104"/>
    <w:rsid w:val="00492DDC"/>
    <w:rsid w:val="004C6615"/>
    <w:rsid w:val="005115F9"/>
    <w:rsid w:val="00523C5A"/>
    <w:rsid w:val="00534C63"/>
    <w:rsid w:val="005472F7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A08DC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B0649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2D450A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AD7186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5173-S</BillDocName>
  <AmendType>AMS</AmendType>
  <SponsorAcronym>STAN</SponsorAcronym>
  <DrafterAcronym>FORT</DrafterAcronym>
  <DraftNumber>037</DraftNumber>
  <ReferenceNumber>SSB 5173</ReferenceNumber>
  <Floor>S AMD</Floor>
  <AmendmentNumber> 10</AmendmentNumber>
  <Sponsors>By Senator Stanford</Sponsors>
  <FloorAction>ADOPTED 02/01/2023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139</Words>
  <Characters>657</Characters>
  <Application>Microsoft Office Word</Application>
  <DocSecurity>8</DocSecurity>
  <Lines>29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5173-S AMS STAN FORT 037</vt:lpstr>
    </vt:vector>
  </TitlesOfParts>
  <Company>Washington State Legislature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5173-S AMS STAN FORT 037</dc:title>
  <dc:creator>Tim Ford</dc:creator>
  <cp:lastModifiedBy>Ford, Tim</cp:lastModifiedBy>
  <cp:revision>6</cp:revision>
  <cp:lastPrinted>2023-02-01T20:44:00Z</cp:lastPrinted>
  <dcterms:created xsi:type="dcterms:W3CDTF">2023-02-01T20:01:00Z</dcterms:created>
  <dcterms:modified xsi:type="dcterms:W3CDTF">2023-02-01T20:46:00Z</dcterms:modified>
</cp:coreProperties>
</file>