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5E71B4" w14:paraId="5B8450F3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06E0AA4C0ADB430E8663473E8159CF15"/>
          </w:placeholder>
          <w:dataBinding w:xpath="/Amendment[1]/BillDocName[1]" w:storeItemID="{B0F9304C-FCEE-4ACD-9B3F-481A4DFF630A}"/>
          <w:text/>
        </w:sdtPr>
        <w:sdtEndPr/>
        <w:sdtContent>
          <w:r w:rsidR="003A4D0A">
            <w:t>3500-S.E2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06E0AA4C0ADB430E8663473E8159CF15"/>
          </w:placeholder>
          <w:dataBinding w:xpath="/Amendment[1]/AmendType[1]" w:storeItemID="{B0F9304C-FCEE-4ACD-9B3F-481A4DFF630A}"/>
          <w:text/>
        </w:sdtPr>
        <w:sdtEndPr/>
        <w:sdtContent>
          <w:r w:rsidR="003A4D0A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06E0AA4C0ADB430E8663473E8159CF15"/>
          </w:placeholder>
          <w:dataBinding w:xpath="/Amendment[1]/SponsorAcronym[1]" w:storeItemID="{B0F9304C-FCEE-4ACD-9B3F-481A4DFF630A}"/>
          <w:text/>
        </w:sdtPr>
        <w:sdtEndPr/>
        <w:sdtContent>
          <w:r w:rsidR="003A4D0A">
            <w:t>BOEH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06E0AA4C0ADB430E8663473E8159CF15"/>
          </w:placeholder>
          <w:dataBinding w:xpath="/Amendment[1]/DrafterAcronym[1]" w:storeItemID="{B0F9304C-FCEE-4ACD-9B3F-481A4DFF630A}"/>
          <w:text/>
        </w:sdtPr>
        <w:sdtEndPr/>
        <w:sdtContent>
          <w:r w:rsidR="003A4D0A"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06E0AA4C0ADB430E8663473E8159CF15"/>
          </w:placeholder>
          <w:dataBinding w:xpath="/Amendment[1]/DraftNumber[1]" w:storeItemID="{B0F9304C-FCEE-4ACD-9B3F-481A4DFF630A}"/>
          <w:text/>
        </w:sdtPr>
        <w:sdtEndPr/>
        <w:sdtContent>
          <w:r w:rsidR="003A4D0A">
            <w:t>227</w:t>
          </w:r>
        </w:sdtContent>
      </w:sdt>
    </w:p>
    <w:p w:rsidR="00DF5D0E" w:rsidP="00B73E0A" w:rsidRDefault="00AA1230" w14:paraId="7E225204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E71B4" w14:paraId="05B15832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06E0AA4C0ADB430E8663473E8159CF15"/>
          </w:placeholder>
          <w:dataBinding w:xpath="/Amendment[1]/ReferenceNumber[1]" w:storeItemID="{B0F9304C-FCEE-4ACD-9B3F-481A4DFF630A}"/>
          <w:text/>
        </w:sdtPr>
        <w:sdtEndPr/>
        <w:sdtContent>
          <w:r w:rsidR="003A4D0A">
            <w:rPr>
              <w:b/>
              <w:u w:val="single"/>
            </w:rPr>
            <w:t>2ESSB 3500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06E0AA4C0ADB430E8663473E8159CF15"/>
          </w:placeholder>
          <w:dataBinding w:xpath="/Amendment[1]/Floor[1]" w:storeItemID="{B0F9304C-FCEE-4ACD-9B3F-481A4DFF630A}"/>
          <w:text/>
        </w:sdtPr>
        <w:sdtEndPr/>
        <w:sdtContent>
          <w:r w:rsidR="003A4D0A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39CBFF43335D478F945A2A61A37F7280"/>
          </w:placeholder>
          <w:showingPlcHdr/>
          <w:dataBinding w:xpath="/Amendment[1]/AmendmentNumber[1]" w:storeItemID="{B0F9304C-FCEE-4ACD-9B3F-481A4DFF630A}"/>
          <w:text/>
        </w:sdtPr>
        <w:sdtEndPr/>
        <w:sdtContent/>
      </w:sdt>
    </w:p>
    <w:p w:rsidR="00DF5D0E" w:rsidP="00605C39" w:rsidRDefault="005E71B4" w14:paraId="7F9129A3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06E0AA4C0ADB430E8663473E8159CF15"/>
          </w:placeholder>
          <w:dataBinding w:xpath="/Amendment[1]/Sponsors[1]" w:storeItemID="{B0F9304C-FCEE-4ACD-9B3F-481A4DFF630A}"/>
          <w:text/>
        </w:sdtPr>
        <w:sdtEndPr/>
        <w:sdtContent>
          <w:r w:rsidR="003A4D0A">
            <w:rPr>
              <w:sz w:val="22"/>
            </w:rPr>
            <w:t>By Senator Boehnke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06E0AA4C0ADB430E8663473E8159CF15"/>
        </w:placeholder>
        <w:showingPlcHdr/>
        <w:dataBinding w:xpath="/Amendment[1]/FloorAction[1]" w:storeItemID="{B0F9304C-FCEE-4ACD-9B3F-481A4DFF630A}"/>
        <w:text/>
      </w:sdtPr>
      <w:sdtEndPr/>
      <w:sdtContent>
        <w:p w:rsidR="00DF5D0E" w:rsidP="00050639" w:rsidRDefault="005E71B4" w14:paraId="7EF74A3F" w14:textId="77777777">
          <w:pPr>
            <w:spacing w:after="400" w:line="408" w:lineRule="exact"/>
            <w:jc w:val="right"/>
            <w:rPr>
              <w:b/>
              <w:bCs/>
            </w:rPr>
          </w:pPr>
        </w:p>
      </w:sdtContent>
    </w:sdt>
    <w:p w:rsidR="003A4D0A" w:rsidP="006273B6" w:rsidRDefault="00DE256E" w14:paraId="6FE852C9" w14:textId="77777777">
      <w:pPr>
        <w:pStyle w:val="Page"/>
      </w:pPr>
      <w:bookmarkStart w:name="StartOfAmendmentBody" w:id="0"/>
      <w:bookmarkEnd w:id="0"/>
      <w:r>
        <w:tab/>
      </w:r>
      <w:r w:rsidR="003A4D0A">
        <w:t>Line 1</w:t>
      </w:r>
    </w:p>
    <w:p w:rsidR="003A4D0A" w:rsidP="006273B6" w:rsidRDefault="003A4D0A" w14:paraId="3EBCEB9F" w14:textId="77777777">
      <w:pPr>
        <w:pStyle w:val="Page"/>
      </w:pPr>
      <w:r>
        <w:t>Line 2</w:t>
      </w:r>
    </w:p>
    <w:p w:rsidR="003A4D0A" w:rsidP="006273B6" w:rsidRDefault="003A4D0A" w14:paraId="70A7FD50" w14:textId="77777777">
      <w:pPr>
        <w:pStyle w:val="Page"/>
      </w:pPr>
      <w:r>
        <w:t>Line 3</w:t>
      </w:r>
    </w:p>
    <w:p w:rsidRPr="006273B6" w:rsidR="00DF5D0E" w:rsidP="006273B6" w:rsidRDefault="003A4D0A" w14:paraId="77ADDBFF" w14:textId="77777777">
      <w:pPr>
        <w:pStyle w:val="Page"/>
      </w:pPr>
      <w:r>
        <w:t>Line 4</w:t>
      </w:r>
      <w:r w:rsidR="00DE256E">
        <w:t xml:space="preserve"> </w:t>
      </w:r>
    </w:p>
    <w:p w:rsidR="00ED2EEB" w:rsidP="00ED2EEB" w:rsidRDefault="00ED2EEB" w14:paraId="63DDC23E" w14:textId="77777777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tr w:rsidR="00D659AC" w:rsidTr="00C8108C" w14:paraId="003E70F6" w14:textId="77777777">
        <w:tc>
          <w:tcPr>
            <w:tcW w:w="540" w:type="dxa"/>
            <w:shd w:val="clear" w:color="auto" w:fill="FFFFFF" w:themeFill="background1"/>
          </w:tcPr>
          <w:p w:rsidR="00D659AC" w:rsidP="000E603A" w:rsidRDefault="00D659AC" w14:paraId="4D71A10F" w14:textId="77777777">
            <w:pPr>
              <w:pStyle w:val="Effect"/>
              <w:shd w:val="clear" w:color="auto" w:fill="auto"/>
              <w:ind w:left="0" w:firstLine="0"/>
            </w:pPr>
          </w:p>
        </w:tc>
        <w:tc>
          <w:tcPr>
            <w:tcW w:w="9874" w:type="dxa"/>
            <w:shd w:val="clear" w:color="auto" w:fill="FFFFFF" w:themeFill="background1"/>
          </w:tcPr>
          <w:p w:rsidRPr="007D1589" w:rsidR="001B4E53" w:rsidP="007D1589" w:rsidRDefault="001B4E53" w14:paraId="1B3CA2CE" w14:textId="77777777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:rsidR="00DF5D0E" w:rsidRDefault="00DF5D0E" w14:paraId="768042B7" w14:textId="77777777">
      <w:pPr>
        <w:pStyle w:val="BillEnd"/>
      </w:pPr>
    </w:p>
    <w:p w:rsidR="00DF5D0E" w:rsidRDefault="00DE256E" w14:paraId="318C4CE9" w14:textId="77777777">
      <w:pPr>
        <w:pStyle w:val="BillEnd"/>
      </w:pPr>
      <w:r>
        <w:rPr>
          <w:b/>
        </w:rPr>
        <w:t>--- END ---</w:t>
      </w:r>
    </w:p>
    <w:p w:rsidR="00DF5D0E" w:rsidRDefault="00AB682C" w14:paraId="6E6F5431" w14:textId="77777777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11B8E" w14:textId="77777777" w:rsidR="005E71B4" w:rsidRDefault="005E71B4" w:rsidP="00DF5D0E">
      <w:r>
        <w:separator/>
      </w:r>
    </w:p>
  </w:endnote>
  <w:endnote w:type="continuationSeparator" w:id="0">
    <w:p w14:paraId="5C9B1A00" w14:textId="77777777" w:rsidR="005E71B4" w:rsidRDefault="005E71B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E71B4" w14:paraId="0BB3BA45" w14:textId="77777777">
    <w:pPr>
      <w:pStyle w:val="AmendDraftFooter"/>
    </w:pPr>
    <w:sdt>
      <w:sdtPr>
        <w:alias w:val="Title"/>
        <w:tag w:val=""/>
        <w:id w:val="663899557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A4D0A">
          <w:t>3500-S.E2 AMS BOEH WIMA 227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E71B4" w14:paraId="4EEE23F4" w14:textId="77777777">
    <w:pPr>
      <w:pStyle w:val="AmendDraftFooter"/>
    </w:pPr>
    <w:sdt>
      <w:sdtPr>
        <w:alias w:val="Title"/>
        <w:tag w:val=""/>
        <w:id w:val="-633950043"/>
        <w:placeholder>
          <w:docPart w:val="92EAAA23B102496991B9A6DA1C7F4C5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A4D0A">
          <w:t>3500-S.E2 AMS BOEH WIMA 227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DDBEE" w14:textId="77777777" w:rsidR="005E71B4" w:rsidRDefault="005E71B4" w:rsidP="00DF5D0E">
      <w:r>
        <w:separator/>
      </w:r>
    </w:p>
  </w:footnote>
  <w:footnote w:type="continuationSeparator" w:id="0">
    <w:p w14:paraId="3B115C83" w14:textId="77777777" w:rsidR="005E71B4" w:rsidRDefault="005E71B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6D1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0C8F43" wp14:editId="64E0AE1E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BB0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EEA77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3E5B9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F1817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A3ADC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F22FF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CA301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481AF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E3065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1A4C2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8D829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7C23C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1AA95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82431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F8453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29590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ED86E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0239E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18E7F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2C0F0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EE9D1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B1459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6C03C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7E581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AA53F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07FEA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6580F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B4E0D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C63F0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11887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51A47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C4052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AB503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D5D93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0C8F4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A3BB061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EEA770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3E5B9D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F18171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A3ADC5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F22FF2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CA3019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481AF5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E30652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1A4C2F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8D829A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7C23CF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1AA950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824314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F8453F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295909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ED86EE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0239EC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18E7F9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2C0F0F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EE9D16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B1459A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6C03CB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7E5817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AA53F72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07FEA9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6580F42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B4E0D61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C63F0C5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11887B0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51A47C6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C4052CB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AB503C0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D5D9399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566E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849842" wp14:editId="6BD1C9E8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C397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DE675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D443F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E4AD5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7ED04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AE04D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A178D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49DF6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AFF86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7C667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17E98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0BCE7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A0CF6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E64EE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127AC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A2168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EA722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CD6F4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D6669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CEC99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BC4A6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22AF6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53268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9D156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EE907D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CDF8A2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6C4683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49842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576C397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DE675D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D443FA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E4AD57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7ED04D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AE04DD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A178D8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49DF65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AFF860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7C6678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17E98E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0BCE79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A0CF6C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E64EEB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127ACE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A21683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EA7222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CD6F44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D66698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CEC995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BC4A64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22AF62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532682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9D1564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EE907D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CDF8A2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6C4683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D0A"/>
    <w:rsid w:val="00050639"/>
    <w:rsid w:val="00060D21"/>
    <w:rsid w:val="00072A9E"/>
    <w:rsid w:val="00096165"/>
    <w:rsid w:val="000C6C82"/>
    <w:rsid w:val="000E603A"/>
    <w:rsid w:val="00102468"/>
    <w:rsid w:val="00106544"/>
    <w:rsid w:val="00135072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D7C22"/>
    <w:rsid w:val="002F0610"/>
    <w:rsid w:val="00316CD9"/>
    <w:rsid w:val="003A4D0A"/>
    <w:rsid w:val="003E2FC6"/>
    <w:rsid w:val="0041079A"/>
    <w:rsid w:val="00492DDC"/>
    <w:rsid w:val="004C6615"/>
    <w:rsid w:val="004F351E"/>
    <w:rsid w:val="005115F9"/>
    <w:rsid w:val="00523C5A"/>
    <w:rsid w:val="00524FBF"/>
    <w:rsid w:val="00547BB7"/>
    <w:rsid w:val="005A7DD2"/>
    <w:rsid w:val="005E69C3"/>
    <w:rsid w:val="005E71B4"/>
    <w:rsid w:val="00605C39"/>
    <w:rsid w:val="006273B6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15D8"/>
    <w:rsid w:val="009315C0"/>
    <w:rsid w:val="00931B84"/>
    <w:rsid w:val="0096303F"/>
    <w:rsid w:val="00972869"/>
    <w:rsid w:val="00974A7D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93DB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D9267"/>
  <w15:docId w15:val="{906A5185-A683-469B-ADE3-9065575A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E0AA4C0ADB430E8663473E8159C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EDA86-4A85-4FFB-9D56-414EA161F966}"/>
      </w:docPartPr>
      <w:docPartBody>
        <w:p w:rsidR="007614F9" w:rsidRDefault="007614F9"/>
      </w:docPartBody>
    </w:docPart>
    <w:docPart>
      <w:docPartPr>
        <w:name w:val="39CBFF43335D478F945A2A61A37F7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64FFE-1644-411A-9FE5-C622C082FA6E}"/>
      </w:docPartPr>
      <w:docPartBody>
        <w:p w:rsidR="007614F9" w:rsidRDefault="007614F9"/>
      </w:docPartBody>
    </w:docPart>
    <w:docPart>
      <w:docPartPr>
        <w:name w:val="92EAAA23B102496991B9A6DA1C7F4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E9305-D56D-4FAF-8290-E0867679EA0E}"/>
      </w:docPartPr>
      <w:docPartBody>
        <w:p w:rsidR="007614F9" w:rsidRDefault="007614F9">
          <w:pPr>
            <w:pStyle w:val="92EAAA23B102496991B9A6DA1C7F4C58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F9"/>
    <w:rsid w:val="0076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2EAAA23B102496991B9A6DA1C7F4C58">
    <w:name w:val="92EAAA23B102496991B9A6DA1C7F4C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3500-S.E2</BillDocName>
  <AmendType>AMS</AmendType>
  <SponsorAcronym>BOEH</SponsorAcronym>
  <DrafterAcronym>WIMA</DrafterAcronym>
  <DraftNumber>227</DraftNumber>
  <ReferenceNumber>2ESSB 3500</ReferenceNumber>
  <Floor>S AMD</Floor>
  <AmendmentNumber> 889</AmendmentNumber>
  <Sponsors>By Senator Boehnke</Sponsors>
  <FloorAction/>
  <IntroductoryText/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82</Characters>
  <Application>Microsoft Office Word</Application>
  <DocSecurity>8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3500-S.E2 AMS BOEH WIMA 227</dc:title>
  <dc:creator>Matt Wilson</dc:creator>
  <cp:lastModifiedBy>Wilson, Matt</cp:lastModifiedBy>
  <cp:revision>1</cp:revision>
  <dcterms:created xsi:type="dcterms:W3CDTF">2024-04-26T17:51:00Z</dcterms:created>
  <dcterms:modified xsi:type="dcterms:W3CDTF">2024-04-26T17:51:00Z</dcterms:modified>
</cp:coreProperties>
</file>