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b1810574e047fa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1736-S.E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KING</w:t>
        </w:r>
      </w:r>
      <w:r>
        <w:rPr>
          <w:b/>
        </w:rPr>
        <w:t xml:space="preserve"> </w:t>
        <w:r>
          <w:rPr/>
          <w:t xml:space="preserve">S3225.1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1736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392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King</w:t>
      </w:r>
    </w:p>
    <w:p>
      <w:pPr>
        <w:jc w:val="right"/>
      </w:pPr>
      <w:r>
        <w:rPr>
          <w:b/>
        </w:rPr>
        <w:t xml:space="preserve">WITHDRAWN 04/10/2023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6, after line 28, insert the following:</w:t>
      </w:r>
    </w:p>
    <w:p>
      <w:pPr>
        <w:spacing w:before="400" w:after="0" w:line="408" w:lineRule="exact"/>
        <w:ind w:left="0" w:right="0" w:firstLine="576"/>
        <w:jc w:val="left"/>
      </w:pPr>
      <w:r>
        <w:t>"</w:t>
      </w: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\s 7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expires June 30, 2026."</w:t>
      </w:r>
    </w:p>
    <w:p>
      <w:pPr>
        <w:spacing w:before="480" w:after="0" w:line="408" w:lineRule="exact"/>
      </w:pPr>
      <w:r>
        <w:rPr>
          <w:b/>
          <w:u w:val="single"/>
        </w:rPr>
        <w:t xml:space="preserve">ESHB 1736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392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King</w:t>
      </w:r>
    </w:p>
    <w:p>
      <w:pPr>
        <w:jc w:val="right"/>
      </w:pPr>
      <w:r>
        <w:rPr>
          <w:b/>
        </w:rPr>
        <w:t xml:space="preserve">WITHDRAWN 04/10/2023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4 of the title, after "sections;" strike "and"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5 of the title, after "date" insert "; and providing an expiration date"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Provides a June 30, 2026 expiration date.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9476c5ddbd4b79" /></Relationships>
</file>