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9909ae968f84261" /></Relationships>
</file>

<file path=word/document.xml><?xml version="1.0" encoding="utf-8"?>
<w:document xmlns:w="http://schemas.openxmlformats.org/wordprocessingml/2006/main">
  <w:body>
    <w:p>
      <w:r>
        <w:rPr>
          <w:b/>
        </w:rPr>
        <w:r>
          <w:rPr/>
          <w:t xml:space="preserve">1715-S2.E</w:t>
        </w:r>
      </w:r>
      <w:r>
        <w:rPr>
          <w:b/>
        </w:rPr>
        <w:t xml:space="preserve"> </w:t>
        <w:t xml:space="preserve">AMS</w:t>
      </w:r>
      <w:r>
        <w:rPr>
          <w:b/>
        </w:rPr>
        <w:t xml:space="preserve"> </w:t>
        <w:r>
          <w:rPr/>
          <w:t xml:space="preserve">DHIN</w:t>
        </w:r>
      </w:r>
      <w:r>
        <w:rPr>
          <w:b/>
        </w:rPr>
        <w:t xml:space="preserve"> </w:t>
        <w:r>
          <w:rPr/>
          <w:t xml:space="preserve">S3162.2</w:t>
        </w:r>
      </w:r>
      <w:r>
        <w:rPr>
          <w:b/>
        </w:rPr>
        <w:t xml:space="preserve"> - NOT FOR FLOOR USE</w:t>
      </w:r>
    </w:p>
    <w:p>
      <w:pPr>
        <w:ind w:left="0" w:right="0" w:firstLine="576"/>
      </w:pPr>
    </w:p>
    <w:p>
      <w:pPr>
        <w:spacing w:before="480" w:after="0" w:line="408" w:lineRule="exact"/>
      </w:pPr>
      <w:r>
        <w:rPr>
          <w:b/>
          <w:u w:val="single"/>
        </w:rPr>
        <w:t xml:space="preserve">E2SHB 1715</w:t>
      </w:r>
      <w:r>
        <w:t xml:space="preserve"> -</w:t>
      </w:r>
      <w:r>
        <w:t xml:space="preserve"> </w:t>
        <w:t xml:space="preserve">S AMD TO WM COMM AMD (S-2939.1/23)</w:t>
      </w:r>
      <w:r>
        <w:t xml:space="preserve"> </w:t>
      </w:r>
      <w:r>
        <w:rPr>
          <w:b/>
        </w:rPr>
        <w:t xml:space="preserve">381</w:t>
      </w:r>
    </w:p>
    <w:p>
      <w:pPr>
        <w:spacing w:before="0" w:after="0" w:line="408" w:lineRule="exact"/>
        <w:ind w:left="0" w:right="0" w:firstLine="576"/>
        <w:jc w:val="left"/>
      </w:pPr>
      <w:r>
        <w:rPr/>
        <w:t xml:space="preserve">By Senator Dhingra</w:t>
      </w:r>
    </w:p>
    <w:p>
      <w:pPr>
        <w:jc w:val="right"/>
      </w:pPr>
      <w:r>
        <w:rPr>
          <w:b/>
        </w:rPr>
        <w:t xml:space="preserve">ADOPTED 04/10/2023</w:t>
      </w:r>
    </w:p>
    <w:p>
      <w:pPr>
        <w:spacing w:before="0" w:after="0" w:line="408" w:lineRule="exact"/>
        <w:ind w:left="0" w:right="0" w:firstLine="576"/>
        <w:jc w:val="left"/>
      </w:pPr>
      <w:r>
        <w:rPr/>
        <w:t xml:space="preserve">On page 1, beginning on line 6, after "(1)" strike all material through "standards" on line 8 and insert "By June 1, 2024, the Washington courts' board for judicial administration must develop model standards:</w:t>
      </w:r>
    </w:p>
    <w:p>
      <w:pPr>
        <w:spacing w:before="0" w:after="0" w:line="408" w:lineRule="exact"/>
        <w:ind w:left="0" w:right="0" w:firstLine="576"/>
        <w:jc w:val="left"/>
      </w:pPr>
      <w:r>
        <w:rPr/>
        <w:t xml:space="preserve">(a) Establishing best practices"</w:t>
      </w:r>
    </w:p>
    <w:p>
      <w:pPr>
        <w:spacing w:before="0" w:after="0" w:line="408" w:lineRule="exact"/>
        <w:ind w:left="0" w:right="0" w:firstLine="576"/>
        <w:jc w:val="left"/>
      </w:pPr>
      <w:r>
        <w:rPr/>
        <w:t xml:space="preserve">On page 1, line 10, after "goal of" strike "implementing best practices to improve" and insert "improving"</w:t>
      </w:r>
    </w:p>
    <w:p>
      <w:pPr>
        <w:spacing w:before="0" w:after="0" w:line="408" w:lineRule="exact"/>
        <w:ind w:left="0" w:right="0" w:firstLine="576"/>
        <w:jc w:val="left"/>
      </w:pPr>
      <w:r>
        <w:rPr/>
        <w:t xml:space="preserve">On page 1, line 22, after "developing the" strike "rules" and insert "standards"</w:t>
      </w:r>
    </w:p>
    <w:p>
      <w:pPr>
        <w:spacing w:before="0" w:after="0" w:line="408" w:lineRule="exact"/>
        <w:ind w:left="0" w:right="0" w:firstLine="576"/>
        <w:jc w:val="left"/>
      </w:pPr>
      <w:r>
        <w:rPr/>
        <w:t xml:space="preserve">On page 1, at the beginning of line 23, strike "administrative office of the courts" and insert "Washington courts' board for judicial administration"</w:t>
      </w:r>
    </w:p>
    <w:p>
      <w:pPr>
        <w:spacing w:before="0" w:after="0" w:line="408" w:lineRule="exact"/>
        <w:ind w:left="0" w:right="0" w:firstLine="576"/>
        <w:jc w:val="left"/>
      </w:pPr>
      <w:r>
        <w:rPr/>
        <w:t xml:space="preserve">On page 1, line 28, after "(3) The" strike "administrative office of the courts" and insert "Washington courts' board for judicial administration"</w:t>
      </w:r>
    </w:p>
    <w:p>
      <w:pPr>
        <w:spacing w:before="0" w:after="0" w:line="408" w:lineRule="exact"/>
        <w:ind w:left="0" w:right="0" w:firstLine="576"/>
        <w:jc w:val="left"/>
      </w:pPr>
      <w:r>
        <w:rPr/>
        <w:t xml:space="preserve">On page 2, line 25, after "advisory" strike "council" and insert "committee"</w:t>
      </w:r>
    </w:p>
    <w:p>
      <w:pPr>
        <w:spacing w:before="0" w:after="0" w:line="408" w:lineRule="exact"/>
        <w:ind w:left="0" w:right="0" w:firstLine="576"/>
        <w:jc w:val="left"/>
      </w:pPr>
      <w:r>
        <w:rPr>
          <w:u w:val="single"/>
        </w:rPr>
        <w:t xml:space="preserve">EFFECT:</w:t>
      </w:r>
      <w:r>
        <w:rPr/>
        <w:t xml:space="preserve"> (1) Replaces the Administrative Office of the Courts with the Washington Courts' Board for Judicial Administration for the development of model standards establishing best practices for the operation and implementation of electronic monitoring with victim notification technology.</w:t>
      </w:r>
    </w:p>
    <w:p>
      <w:pPr>
        <w:spacing w:before="0" w:after="0" w:line="408" w:lineRule="exact"/>
        <w:ind w:left="0" w:right="0" w:firstLine="576"/>
        <w:jc w:val="left"/>
      </w:pPr>
      <w:r>
        <w:rPr/>
        <w:t xml:space="preserve">(2) Provides a technical correction replacing "Indian policy advisory council" with "Indian policy advisory committee."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ae6d7701884c4b" /></Relationships>
</file>