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1253934dfd4b6d" /></Relationships>
</file>

<file path=word/document.xml><?xml version="1.0" encoding="utf-8"?>
<w:document xmlns:w="http://schemas.openxmlformats.org/wordprocessingml/2006/main">
  <w:body>
    <w:p>
      <w:r>
        <w:rPr>
          <w:b/>
        </w:rPr>
        <w:r>
          <w:rPr/>
          <w:t xml:space="preserve">1493-S.E</w:t>
        </w:r>
      </w:r>
      <w:r>
        <w:rPr>
          <w:b/>
        </w:rPr>
        <w:t xml:space="preserve"> </w:t>
        <w:t xml:space="preserve">AMS</w:t>
      </w:r>
      <w:r>
        <w:rPr>
          <w:b/>
        </w:rPr>
        <w:t xml:space="preserve"> </w:t>
        <w:r>
          <w:rPr/>
          <w:t xml:space="preserve">PADD</w:t>
        </w:r>
      </w:r>
      <w:r>
        <w:rPr>
          <w:b/>
        </w:rPr>
        <w:t xml:space="preserve"> </w:t>
        <w:r>
          <w:rPr/>
          <w:t xml:space="preserve">S5649.1</w:t>
        </w:r>
      </w:r>
      <w:r>
        <w:rPr>
          <w:b/>
        </w:rPr>
        <w:t xml:space="preserve"> - NOT FOR FLOOR USE</w:t>
      </w:r>
    </w:p>
    <w:p>
      <w:pPr>
        <w:ind w:left="0" w:right="0" w:firstLine="576"/>
      </w:pPr>
    </w:p>
    <w:p>
      <w:pPr>
        <w:spacing w:before="480" w:after="0" w:line="408" w:lineRule="exact"/>
      </w:pPr>
      <w:r>
        <w:rPr>
          <w:b/>
          <w:u w:val="single"/>
        </w:rPr>
        <w:t xml:space="preserve">ESHB 1493</w:t>
      </w:r>
      <w:r>
        <w:t xml:space="preserve"> -</w:t>
      </w:r>
      <w:r>
        <w:t xml:space="preserve"> </w:t>
        <w:t xml:space="preserve">S AMD TO TRAN COMM AMD (S-5448.1/24)</w:t>
      </w:r>
      <w:r>
        <w:t xml:space="preserve"> </w:t>
      </w:r>
      <w:r>
        <w:rPr>
          <w:b/>
        </w:rPr>
        <w:t xml:space="preserve">865</w:t>
      </w:r>
    </w:p>
    <w:p>
      <w:pPr>
        <w:spacing w:before="0" w:after="0" w:line="408" w:lineRule="exact"/>
        <w:ind w:left="0" w:right="0" w:firstLine="576"/>
        <w:jc w:val="left"/>
      </w:pPr>
      <w:r>
        <w:rPr/>
        <w:t xml:space="preserve">By Senator Padden</w:t>
      </w:r>
    </w:p>
    <w:p>
      <w:pPr>
        <w:jc w:val="right"/>
      </w:pPr>
      <w:r>
        <w:rPr>
          <w:b/>
        </w:rPr>
        <w:t xml:space="preserve">PULLED 02/29/2024</w:t>
      </w:r>
    </w:p>
    <w:p>
      <w:pPr>
        <w:spacing w:before="0" w:after="0" w:line="408" w:lineRule="exact"/>
        <w:ind w:left="0" w:right="0" w:firstLine="576"/>
        <w:jc w:val="left"/>
      </w:pPr>
      <w:r>
        <w:rPr/>
        <w:t xml:space="preserve">On page 61, line 32, after "has" strike "three" and insert "</w:t>
      </w:r>
      <w:r>
        <w:t>((</w:t>
      </w:r>
      <w:r>
        <w:rPr>
          <w:strike/>
        </w:rPr>
        <w:t xml:space="preserve">three</w:t>
      </w:r>
      <w:r>
        <w:t>))</w:t>
      </w:r>
      <w:r>
        <w:rPr/>
        <w:t xml:space="preserve"> </w:t>
      </w:r>
      <w:r>
        <w:rPr>
          <w:u w:val="single"/>
        </w:rPr>
        <w:t xml:space="preserve">two</w:t>
      </w:r>
      <w:r>
        <w:rPr/>
        <w:t xml:space="preserve">"</w:t>
      </w:r>
    </w:p>
    <w:p>
      <w:pPr>
        <w:spacing w:before="0" w:after="0" w:line="408" w:lineRule="exact"/>
        <w:ind w:left="0" w:right="0" w:firstLine="576"/>
        <w:jc w:val="left"/>
      </w:pPr>
      <w:r>
        <w:rPr/>
        <w:t xml:space="preserve">Beginning on page 65, line 17, after "</w:t>
      </w:r>
      <w:r>
        <w:rPr>
          <w:b/>
        </w:rPr>
        <w:t xml:space="preserve">Two</w:t>
      </w:r>
      <w:r>
        <w:rPr/>
        <w:t xml:space="preserve">" strike all material through "</w:t>
      </w:r>
      <w:r>
        <w:rPr>
          <w:b/>
        </w:rPr>
        <w:t xml:space="preserve">Three</w:t>
      </w:r>
      <w:r>
        <w:rPr/>
        <w:t xml:space="preserve">" on page 67, line 17 and insert "</w:t>
      </w:r>
      <w:r>
        <w:t>((</w:t>
      </w:r>
      <w:r>
        <w:rPr>
          <w:b/>
          <w:strike/>
        </w:rPr>
        <w:t xml:space="preserve">prior offenses in seven years.</w:t>
      </w:r>
      <w:r>
        <w:rPr>
          <w:strike/>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strike/>
        </w:rPr>
        <w:t xml:space="preserve">(a) </w:t>
      </w:r>
      <w:r>
        <w:rPr>
          <w:b/>
          <w:strike/>
        </w:rPr>
        <w:t xml:space="preserve">Penalty for alcohol concentration less than 0.15.</w:t>
      </w:r>
      <w:r>
        <w:rPr>
          <w:strike/>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strike/>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Ninety days of imprisonment and one hundred twenty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ninety days of imprisonment and one hundred twenty days of electronic home monitoring, the court may order three hundred sixty days of electronic home monitoring or a three hundred sixty-day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strike/>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strike/>
        </w:rPr>
        <w:t xml:space="preserve">(b) </w:t>
      </w:r>
      <w:r>
        <w:rPr>
          <w:b/>
          <w:strike/>
        </w:rPr>
        <w:t xml:space="preserve">Penalty for alcohol concentration at least 0.15.</w:t>
      </w:r>
      <w:r>
        <w:rPr>
          <w:strike/>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strike/>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One hundred twenty days of imprisonment and one hundred fifty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one hundred twenty days of imprisonment and one hundred fifty days of electronic home monitoring, the court may order three hundred sixty days of electronic home monitoring or a three hundred sixty-day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strike/>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strike/>
        </w:rPr>
        <w:t xml:space="preserve">(4) </w:t>
      </w:r>
      <w:r>
        <w:rPr>
          <w:b/>
          <w:strike/>
        </w:rPr>
        <w:t xml:space="preserve">Three</w:t>
      </w:r>
      <w:r>
        <w:t>))</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67, line 20, after "has" strike "three" and insert "</w:t>
      </w:r>
      <w:r>
        <w:t>((</w:t>
      </w:r>
      <w:r>
        <w:rPr>
          <w:strike/>
        </w:rPr>
        <w:t xml:space="preserve">three</w:t>
      </w:r>
      <w:r>
        <w:t>))</w:t>
      </w:r>
      <w:r>
        <w:rPr/>
        <w:t xml:space="preserve"> </w:t>
      </w:r>
      <w:r>
        <w:rPr>
          <w:u w:val="single"/>
        </w:rPr>
        <w:t xml:space="preserve">two</w:t>
      </w:r>
      <w:r>
        <w:rPr/>
        <w:t xml:space="preserve">"</w:t>
      </w:r>
    </w:p>
    <w:p>
      <w:pPr>
        <w:spacing w:before="0" w:after="0" w:line="408" w:lineRule="exact"/>
        <w:ind w:left="0" w:right="0" w:firstLine="576"/>
        <w:jc w:val="left"/>
      </w:pPr>
      <w:r>
        <w:rPr/>
        <w:t xml:space="preserve">On page 68, line 13, after "subsections (1)" strike "through (3)" and insert "</w:t>
      </w:r>
      <w:r>
        <w:t>((</w:t>
      </w:r>
      <w:r>
        <w:rPr>
          <w:strike/>
        </w:rPr>
        <w:t xml:space="preserve">through (3)</w:t>
      </w:r>
      <w:r>
        <w:t>))</w:t>
      </w:r>
      <w:r>
        <w:rPr/>
        <w:t xml:space="preserve"> </w:t>
      </w:r>
      <w:r>
        <w:rPr>
          <w:u w:val="single"/>
        </w:rPr>
        <w:t xml:space="preserve">and (2)</w:t>
      </w:r>
      <w:r>
        <w:rPr/>
        <w:t xml:space="preserve">"</w:t>
      </w:r>
    </w:p>
    <w:p>
      <w:pPr>
        <w:spacing w:before="0" w:after="0" w:line="408" w:lineRule="exact"/>
        <w:ind w:left="0" w:right="0" w:firstLine="576"/>
        <w:jc w:val="left"/>
      </w:pPr>
      <w:r>
        <w:rPr/>
        <w:t xml:space="preserve">On page 68, line 17, after "subsections (1)" strike "through (3)" and insert "</w:t>
      </w:r>
      <w:r>
        <w:t>((</w:t>
      </w:r>
      <w:r>
        <w:rPr>
          <w:strike/>
        </w:rPr>
        <w:t xml:space="preserve">through (3)</w:t>
      </w:r>
      <w:r>
        <w:t>))</w:t>
      </w:r>
      <w:r>
        <w:rPr/>
        <w:t xml:space="preserve"> </w:t>
      </w:r>
      <w:r>
        <w:rPr>
          <w:u w:val="single"/>
        </w:rPr>
        <w:t xml:space="preserve">and (2)</w:t>
      </w:r>
      <w:r>
        <w:rPr/>
        <w:t xml:space="preserve">"</w:t>
      </w:r>
    </w:p>
    <w:p>
      <w:pPr>
        <w:spacing w:before="0" w:after="0" w:line="408" w:lineRule="exact"/>
        <w:ind w:left="0" w:right="0" w:firstLine="576"/>
        <w:jc w:val="left"/>
      </w:pPr>
      <w:r>
        <w:rPr/>
        <w:t xml:space="preserve">On page 68, line 26, after "(1)(a)" strike ", (2)(a), or (3)(a)" and insert "</w:t>
      </w:r>
      <w:r>
        <w:t>((</w:t>
      </w:r>
      <w:r>
        <w:rPr>
          <w:strike/>
        </w:rPr>
        <w:t xml:space="preserve">, (2)(a), or (3)(a)</w:t>
      </w:r>
      <w:r>
        <w:t>))</w:t>
      </w:r>
      <w:r>
        <w:rPr/>
        <w:t xml:space="preserve"> </w:t>
      </w:r>
      <w:r>
        <w:rPr>
          <w:u w:val="single"/>
        </w:rPr>
        <w:t xml:space="preserve">or (2)(a)</w:t>
      </w:r>
      <w:r>
        <w:rPr/>
        <w:t xml:space="preserve">"</w:t>
      </w:r>
    </w:p>
    <w:p>
      <w:pPr>
        <w:spacing w:before="0" w:after="0" w:line="408" w:lineRule="exact"/>
        <w:ind w:left="0" w:right="0" w:firstLine="576"/>
        <w:jc w:val="left"/>
      </w:pPr>
      <w:r>
        <w:rPr/>
        <w:t xml:space="preserve">On page 68, line 29, after "(2)(b)," insert "</w:t>
      </w:r>
      <w:r>
        <w:rPr>
          <w:u w:val="single"/>
        </w:rPr>
        <w:t xml:space="preserve">or</w:t>
      </w:r>
      <w:r>
        <w:rPr/>
        <w:t xml:space="preserve">"</w:t>
      </w:r>
    </w:p>
    <w:p>
      <w:pPr>
        <w:spacing w:before="0" w:after="0" w:line="408" w:lineRule="exact"/>
        <w:ind w:left="0" w:right="0" w:firstLine="576"/>
        <w:jc w:val="left"/>
      </w:pPr>
      <w:r>
        <w:rPr/>
        <w:t xml:space="preserve">On page 68, line 30, after "(3)" strike "(b), or (4)" and insert "</w:t>
      </w:r>
      <w:r>
        <w:t>((</w:t>
      </w:r>
      <w:r>
        <w:rPr>
          <w:strike/>
        </w:rPr>
        <w:t xml:space="preserve">(b), or (4)</w:t>
      </w:r>
      <w:r>
        <w:t>))</w:t>
      </w:r>
      <w:r>
        <w:rPr/>
        <w:t xml:space="preserve">"</w:t>
      </w:r>
    </w:p>
    <w:p>
      <w:pPr>
        <w:spacing w:before="0" w:after="0" w:line="408" w:lineRule="exact"/>
        <w:ind w:left="0" w:right="0" w:firstLine="576"/>
        <w:jc w:val="left"/>
      </w:pPr>
      <w:r>
        <w:rPr/>
        <w:t xml:space="preserve">On page 77, line 36, after "has" strike "three" and insert "</w:t>
      </w:r>
      <w:r>
        <w:t>((</w:t>
      </w:r>
      <w:r>
        <w:rPr>
          <w:strike/>
        </w:rPr>
        <w:t xml:space="preserve">three</w:t>
      </w:r>
      <w:r>
        <w:t>))</w:t>
      </w:r>
      <w:r>
        <w:rPr/>
        <w:t xml:space="preserve"> </w:t>
      </w:r>
      <w:r>
        <w:rPr>
          <w:u w:val="single"/>
        </w:rPr>
        <w:t xml:space="preserve">two</w:t>
      </w:r>
      <w:r>
        <w:rPr/>
        <w:t xml:space="preserve">"</w:t>
      </w:r>
    </w:p>
    <w:p>
      <w:pPr>
        <w:spacing w:before="0" w:after="0" w:line="408" w:lineRule="exact"/>
        <w:ind w:left="0" w:right="0" w:firstLine="576"/>
        <w:jc w:val="left"/>
      </w:pPr>
      <w:r>
        <w:rPr>
          <w:u w:val="single"/>
        </w:rPr>
        <w:t xml:space="preserve">EFFECT:</w:t>
      </w:r>
      <w:r>
        <w:rPr/>
        <w:t xml:space="preserve"> Removes current statutory penalties for a third offense of Driving While Under the Influence (DUI) or Physical Control of a Vehicle While Under the Influence (PC) within seven years. Provides that a third or subsequent DUI or PC offense is a felony if a person has two or more prior offenses.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0d67588ab94c44" /></Relationships>
</file>