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93006" w14:paraId="085ADAD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05A1E99F954A05B68E09837D7C6E8B"/>
          </w:placeholder>
          <w:dataBinding w:xpath="/Amendment[1]/BillDocName[1]" w:storeItemID="{B0F9304C-FCEE-4ACD-9B3F-481A4DFF630A}"/>
          <w:text/>
        </w:sdtPr>
        <w:sdtEndPr/>
        <w:sdtContent>
          <w:r w:rsidR="00D40BE0">
            <w:t>5908-S.E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05A1E99F954A05B68E09837D7C6E8B"/>
          </w:placeholder>
          <w:dataBinding w:xpath="/Amendment[1]/AmendType[1]" w:storeItemID="{B0F9304C-FCEE-4ACD-9B3F-481A4DFF630A}"/>
          <w:text/>
        </w:sdtPr>
        <w:sdtEndPr/>
        <w:sdtContent>
          <w:r w:rsidR="00D40BE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05A1E99F954A05B68E09837D7C6E8B"/>
          </w:placeholder>
          <w:dataBinding w:xpath="/Amendment[1]/SponsorAcronym[1]" w:storeItemID="{B0F9304C-FCEE-4ACD-9B3F-481A4DFF630A}"/>
          <w:text/>
        </w:sdtPr>
        <w:sdtEndPr/>
        <w:sdtContent>
          <w:r w:rsidR="00D40BE0">
            <w:t>AGNR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05A1E99F954A05B68E09837D7C6E8B"/>
          </w:placeholder>
          <w:dataBinding w:xpath="/Amendment[1]/DrafterAcronym[1]" w:storeItemID="{B0F9304C-FCEE-4ACD-9B3F-481A4DFF630A}"/>
          <w:text/>
        </w:sdtPr>
        <w:sdtEndPr/>
        <w:sdtContent>
          <w:r w:rsidR="00D40BE0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05A1E99F954A05B68E09837D7C6E8B"/>
          </w:placeholder>
          <w:dataBinding w:xpath="/Amendment[1]/DraftNumber[1]" w:storeItemID="{B0F9304C-FCEE-4ACD-9B3F-481A4DFF630A}"/>
          <w:text/>
        </w:sdtPr>
        <w:sdtEndPr/>
        <w:sdtContent>
          <w:r w:rsidR="00D40BE0">
            <w:t>133</w:t>
          </w:r>
        </w:sdtContent>
      </w:sdt>
    </w:p>
    <w:p w:rsidR="00DF5D0E" w:rsidP="00B73E0A" w:rsidRDefault="00AA1230" w14:paraId="208918A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3006" w14:paraId="4684B11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05A1E99F954A05B68E09837D7C6E8B"/>
          </w:placeholder>
          <w:dataBinding w:xpath="/Amendment[1]/ReferenceNumber[1]" w:storeItemID="{B0F9304C-FCEE-4ACD-9B3F-481A4DFF630A}"/>
          <w:text/>
        </w:sdtPr>
        <w:sdtEndPr/>
        <w:sdtContent>
          <w:r w:rsidR="00D40BE0">
            <w:rPr>
              <w:b/>
              <w:u w:val="single"/>
            </w:rPr>
            <w:t>ESSB 5908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05A1E99F954A05B68E09837D7C6E8B"/>
          </w:placeholder>
          <w:dataBinding w:xpath="/Amendment[1]/Floor[1]" w:storeItemID="{B0F9304C-FCEE-4ACD-9B3F-481A4DFF630A}"/>
          <w:text/>
        </w:sdtPr>
        <w:sdtEndPr/>
        <w:sdtContent>
          <w:r w:rsidR="0019614A">
            <w:t>H COMM AMD TO JUDI COMM AMD (H-3313.2)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CC473D007AD64EE286F6FD25BBFA6FB6"/>
          </w:placeholder>
          <w:dataBinding w:xpath="/Amendment[1]/AmendmentNumber[1]" w:storeItemID="{B0F9304C-FCEE-4ACD-9B3F-481A4DFF630A}"/>
          <w:text/>
        </w:sdtPr>
        <w:sdtEndPr/>
        <w:sdtContent>
          <w:r w:rsidR="00D40BE0">
            <w:rPr>
              <w:b/>
            </w:rPr>
            <w:t xml:space="preserve"> </w:t>
          </w:r>
        </w:sdtContent>
      </w:sdt>
    </w:p>
    <w:p w:rsidR="00DF5D0E" w:rsidP="00605C39" w:rsidRDefault="00893006" w14:paraId="6B8B809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05A1E99F954A05B68E09837D7C6E8B"/>
          </w:placeholder>
          <w:dataBinding w:xpath="/Amendment[1]/Sponsors[1]" w:storeItemID="{B0F9304C-FCEE-4ACD-9B3F-481A4DFF630A}"/>
          <w:text/>
        </w:sdtPr>
        <w:sdtEndPr/>
        <w:sdtContent>
          <w:r w:rsidR="00D40BE0">
            <w:rPr>
              <w:sz w:val="22"/>
            </w:rPr>
            <w:t>By Committee on Agriculture &amp; Natural Resources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05A1E99F954A05B68E09837D7C6E8B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0BE0" w14:paraId="61D0557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757BA" w:rsidP="006757BA" w:rsidRDefault="00DE256E" w14:paraId="106C0DA7" w14:textId="77777777">
      <w:pPr>
        <w:pStyle w:val="Page"/>
      </w:pPr>
      <w:bookmarkStart w:name="StartOfAmendmentBody" w:id="0"/>
      <w:bookmarkEnd w:id="0"/>
      <w:r>
        <w:tab/>
      </w:r>
      <w:r w:rsidR="00D40BE0">
        <w:t xml:space="preserve">On page 1, line 2, do this and </w:t>
      </w:r>
      <w:proofErr w:type="gramStart"/>
      <w:r w:rsidR="00D40BE0">
        <w:t>that</w:t>
      </w:r>
      <w:proofErr w:type="gramEnd"/>
      <w:r>
        <w:t xml:space="preserve"> </w:t>
      </w:r>
    </w:p>
    <w:p w:rsidR="00431E85" w:rsidP="00431E85" w:rsidRDefault="00431E85" w14:paraId="1C547B77" w14:textId="77777777">
      <w:pPr>
        <w:pStyle w:val="RCWSLText"/>
      </w:pPr>
    </w:p>
    <w:p w:rsidR="00431E85" w:rsidP="00431E85" w:rsidRDefault="00431E85" w14:paraId="701135C1" w14:textId="77777777">
      <w:pPr>
        <w:pStyle w:val="RCWSLText"/>
      </w:pPr>
      <w:r>
        <w:t>NEW APP</w:t>
      </w:r>
    </w:p>
    <w:p w:rsidR="00431E85" w:rsidP="00431E85" w:rsidRDefault="00431E85" w14:paraId="5F482FC9" w14:textId="77777777">
      <w:pPr>
        <w:pStyle w:val="RCWSLText"/>
      </w:pPr>
    </w:p>
    <w:p w:rsidRPr="00431E85" w:rsidR="00431E85" w:rsidP="00431E85" w:rsidRDefault="00431E85" w14:paraId="6F5E29D4" w14:textId="77777777">
      <w:pPr>
        <w:pStyle w:val="RCWSLText"/>
      </w:pPr>
    </w:p>
    <w:p w:rsidR="00ED2EEB" w:rsidP="00ED2EEB" w:rsidRDefault="00ED2EEB" w14:paraId="0A7794DE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DE05A1E99F954A05B68E09837D7C6E8B"/>
          </w:placeholder>
        </w:sdtPr>
        <w:sdtEndPr/>
        <w:sdtContent>
          <w:tr w:rsidR="00D659AC" w:rsidTr="00C8108C" w14:paraId="1A0BAAA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2896BD06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39DE67BF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31E85">
                  <w:t>Effect</w:t>
                </w:r>
                <w:r w:rsidRPr="0096303F" w:rsidR="001C1B27">
                  <w:t>  </w:t>
                </w:r>
              </w:p>
              <w:p w:rsidRPr="007D1589" w:rsidR="001B4E53" w:rsidP="007D1589" w:rsidRDefault="001B4E53" w14:paraId="243ED8B0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4C9EDD40" w14:textId="77777777">
      <w:pPr>
        <w:pStyle w:val="BillEnd"/>
      </w:pPr>
    </w:p>
    <w:p w:rsidR="00DF5D0E" w:rsidRDefault="00DE256E" w14:paraId="059AC183" w14:textId="77777777">
      <w:pPr>
        <w:pStyle w:val="BillEnd"/>
      </w:pPr>
      <w:r>
        <w:rPr>
          <w:b/>
        </w:rPr>
        <w:t>--- END ---</w:t>
      </w:r>
    </w:p>
    <w:p w:rsidR="00DF5D0E" w:rsidRDefault="00AB682C" w14:paraId="1CFE693A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33DD" w14:textId="77777777" w:rsidR="00893006" w:rsidRDefault="00893006" w:rsidP="00DF5D0E">
      <w:r>
        <w:separator/>
      </w:r>
    </w:p>
  </w:endnote>
  <w:endnote w:type="continuationSeparator" w:id="0">
    <w:p w14:paraId="568F8844" w14:textId="77777777" w:rsidR="00893006" w:rsidRDefault="0089300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93006" w14:paraId="297492C5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40BE0">
          <w:t>5908-S.E AMH AGNR WIMA 133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93006" w14:paraId="392ECFAF" w14:textId="77777777">
    <w:pPr>
      <w:pStyle w:val="AmendDraftFooter"/>
    </w:pPr>
    <w:sdt>
      <w:sdtPr>
        <w:alias w:val="Title"/>
        <w:tag w:val=""/>
        <w:id w:val="-633950043"/>
        <w:placeholder>
          <w:docPart w:val="6E0D6884EE9D4BE2AF22B7589A52C40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40BE0">
          <w:t>5908-S.E AMH AGNR WIMA 133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971B" w14:textId="77777777" w:rsidR="00893006" w:rsidRDefault="00893006" w:rsidP="00DF5D0E">
      <w:r>
        <w:separator/>
      </w:r>
    </w:p>
  </w:footnote>
  <w:footnote w:type="continuationSeparator" w:id="0">
    <w:p w14:paraId="7B18C601" w14:textId="77777777" w:rsidR="00893006" w:rsidRDefault="0089300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A46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D8B1C7" wp14:editId="4A28ED3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CD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5E9D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D80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05A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8749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69D2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CA7A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3DC2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105A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0D5C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E408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B150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4B2F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585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DC56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7004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C1A4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C9C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AFC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D0C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8D1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BED3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5A353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BFD1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AD3C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9442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E8E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F07A7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3B0AC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BD068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3ABA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9230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0A6D0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A9B8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8B1C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2E3CD90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5E9DC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D8035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05A41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874944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69D2D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CA7AF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3DC2F0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105A69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0D5CB4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E408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B150AC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4B2F0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5855B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DC56F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7004E1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C1A45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C9CC5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AFC97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D0C11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8D11B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BED31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5A3534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BFD17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AD3C54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944291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E8E0E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F07A77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3B0AC5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BD0683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3ABAF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9230C9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0A6D08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A9B86F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DC2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15397" wp14:editId="5C907DF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ECC7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8A63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B601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0631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3DB54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3E5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CD5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819C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0E765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1CE4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76BD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2921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E965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8DC5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140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7C9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8E95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1D0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0F2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59A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F85F6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143E7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060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578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600B0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293D6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A60B5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1539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1F6ECC7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8A637C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B6017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06312F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3DB545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3E5EF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CD5A9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819CD5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0E7651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1CE43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76BDDC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29212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E9653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8DC50C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14012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7C9EE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8E952D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1D032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0F270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E59A11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F85F6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143E71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06076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357839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600B0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293D6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A60B5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E0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9614A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31E85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3006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40BE0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894E2"/>
  <w15:docId w15:val="{4FC42D09-7517-45D5-BAA2-30485DF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5A1E99F954A05B68E09837D7C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8A3E-B854-4E3B-AFCC-A4BD855F7F37}"/>
      </w:docPartPr>
      <w:docPartBody>
        <w:p w:rsidR="00D404FA" w:rsidRDefault="00D404FA"/>
      </w:docPartBody>
    </w:docPart>
    <w:docPart>
      <w:docPartPr>
        <w:name w:val="CC473D007AD64EE286F6FD25BBFA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9703-E554-453F-B05A-1F70CB40CFFA}"/>
      </w:docPartPr>
      <w:docPartBody>
        <w:p w:rsidR="00D404FA" w:rsidRDefault="00D404FA"/>
      </w:docPartBody>
    </w:docPart>
    <w:docPart>
      <w:docPartPr>
        <w:name w:val="6E0D6884EE9D4BE2AF22B7589A52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E619-D30A-4E04-B288-83DBB6973F03}"/>
      </w:docPartPr>
      <w:docPartBody>
        <w:p w:rsidR="00D404FA" w:rsidRDefault="00D404FA">
          <w:pPr>
            <w:pStyle w:val="6E0D6884EE9D4BE2AF22B7589A52C402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FA"/>
    <w:rsid w:val="00D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0D6884EE9D4BE2AF22B7589A52C402">
    <w:name w:val="6E0D6884EE9D4BE2AF22B7589A52C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5908-S.E</BillDocName>
  <AmendType>AMH</AmendType>
  <SponsorAcronym>AGNR</SponsorAcronym>
  <DrafterAcronym>WIMA</DrafterAcronym>
  <DraftNumber>133</DraftNumber>
  <ReferenceNumber>ESSB 5908</ReferenceNumber>
  <Floor>H COMM AMD TO JUDI COMM AMD (H-3313.2)</Floor>
  <AmendmentNumber> </AmendmentNumber>
  <Sponsors>By Committee on Agriculture &amp; Natural Resources</Sponsors>
  <FloorAction> </FloorAction>
  <IntroductoryText>On page 1, line 2, do this and that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178</Characters>
  <Application>Microsoft Office Word</Application>
  <DocSecurity>8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5908-S.E AMH AGNR WIMA 133</dc:title>
  <dc:creator>Matt Wilson</dc:creator>
  <cp:lastModifiedBy>Wilson, Matt</cp:lastModifiedBy>
  <cp:revision>3</cp:revision>
  <dcterms:created xsi:type="dcterms:W3CDTF">2024-10-02T18:48:00Z</dcterms:created>
  <dcterms:modified xsi:type="dcterms:W3CDTF">2024-10-02T18:50:00Z</dcterms:modified>
</cp:coreProperties>
</file>