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24837" w14:paraId="79AB8CD8" w14:textId="447D02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1EFF">
            <w:t>5824.E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1EF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1EFF">
            <w:t>REED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1EFF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1EFF">
            <w:t>179</w:t>
          </w:r>
        </w:sdtContent>
      </w:sdt>
    </w:p>
    <w:p w:rsidR="00DF5D0E" w:rsidP="00B73E0A" w:rsidRDefault="00AA1230" w14:paraId="45473CC5" w14:textId="1943DEA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24837" w14:paraId="58F3269C" w14:textId="3AC7828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1EFF">
            <w:rPr>
              <w:b/>
              <w:u w:val="single"/>
            </w:rPr>
            <w:t>ESB 5824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81EF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1150</w:t>
          </w:r>
        </w:sdtContent>
      </w:sdt>
    </w:p>
    <w:p w:rsidR="00DF5D0E" w:rsidP="00605C39" w:rsidRDefault="00524837" w14:paraId="031D0EBC" w14:textId="605C9B6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1EFF">
            <w:rPr>
              <w:sz w:val="22"/>
            </w:rPr>
            <w:t>By Representative Reed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1EFF" w14:paraId="0CCAF088" w14:textId="301EA35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02/28/2024</w:t>
          </w:r>
        </w:p>
      </w:sdtContent>
    </w:sdt>
    <w:p w:rsidRPr="00373E6E" w:rsidR="00A81EFF" w:rsidP="00C8108C" w:rsidRDefault="00DE256E" w14:paraId="607A47A8" w14:textId="1BAD450C">
      <w:pPr>
        <w:pStyle w:val="Page"/>
      </w:pPr>
      <w:bookmarkStart w:name="StartOfAmendmentBody" w:id="0"/>
      <w:bookmarkEnd w:id="0"/>
      <w:permStart w:edGrp="everyone" w:id="675634106"/>
      <w:r>
        <w:tab/>
      </w:r>
      <w:r w:rsidR="00A81EFF">
        <w:t xml:space="preserve">On page </w:t>
      </w:r>
      <w:r w:rsidR="00373E6E">
        <w:t>1, beginning on line 12, after "</w:t>
      </w:r>
      <w:r w:rsidRPr="00373E6E" w:rsidR="00373E6E">
        <w:rPr>
          <w:strike/>
        </w:rPr>
        <w:t>library</w:t>
      </w:r>
      <w:r w:rsidR="00373E6E">
        <w:t>))" strike all material through "</w:t>
      </w:r>
      <w:r w:rsidR="00373E6E">
        <w:rPr>
          <w:u w:val="single"/>
        </w:rPr>
        <w:t>(b)</w:t>
      </w:r>
      <w:r w:rsidR="00373E6E">
        <w:t>" on line 13</w:t>
      </w:r>
    </w:p>
    <w:p w:rsidRPr="00A81EFF" w:rsidR="00DF5D0E" w:rsidP="00A81EFF" w:rsidRDefault="00DF5D0E" w14:paraId="059C2987" w14:textId="58D5B448">
      <w:pPr>
        <w:suppressLineNumbers/>
        <w:rPr>
          <w:spacing w:val="-3"/>
        </w:rPr>
      </w:pPr>
    </w:p>
    <w:permEnd w:id="675634106"/>
    <w:p w:rsidR="00ED2EEB" w:rsidP="00A81EFF" w:rsidRDefault="00ED2EEB" w14:paraId="4E1BD5F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02473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458EB0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81EFF" w:rsidRDefault="00D659AC" w14:paraId="1CECE69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81EFF" w:rsidRDefault="0096303F" w14:paraId="4755D6C3" w14:textId="7C93BC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3E6E">
                  <w:t xml:space="preserve">Removes the authority for the legislative body of a </w:t>
                </w:r>
                <w:r w:rsidR="001F2A05">
                  <w:t>county, city, town, or library district</w:t>
                </w:r>
                <w:r w:rsidR="00373E6E">
                  <w:t xml:space="preserve"> to independently dissolve a </w:t>
                </w:r>
                <w:r w:rsidR="001F2A05">
                  <w:t xml:space="preserve">public </w:t>
                </w:r>
                <w:r w:rsidR="00373E6E">
                  <w:t xml:space="preserve">library located within </w:t>
                </w:r>
                <w:r w:rsidR="001F2A05">
                  <w:t>that county, city, town, or library district</w:t>
                </w:r>
                <w:r w:rsidR="00373E6E">
                  <w:t>.</w:t>
                </w:r>
              </w:p>
              <w:p w:rsidRPr="007D1589" w:rsidR="001B4E53" w:rsidP="00A81EFF" w:rsidRDefault="001B4E53" w14:paraId="431CD66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0247308"/>
    </w:tbl>
    <w:p w:rsidR="00DF5D0E" w:rsidP="00A81EFF" w:rsidRDefault="00DF5D0E" w14:paraId="223E4B2F" w14:textId="77777777">
      <w:pPr>
        <w:pStyle w:val="BillEnd"/>
        <w:suppressLineNumbers/>
      </w:pPr>
    </w:p>
    <w:p w:rsidR="00DF5D0E" w:rsidP="00A81EFF" w:rsidRDefault="00DE256E" w14:paraId="4AD70E6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81EFF" w:rsidRDefault="00AB682C" w14:paraId="37509EC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3DC4" w14:textId="77777777" w:rsidR="00A81EFF" w:rsidRDefault="00A81EFF" w:rsidP="00DF5D0E">
      <w:r>
        <w:separator/>
      </w:r>
    </w:p>
  </w:endnote>
  <w:endnote w:type="continuationSeparator" w:id="0">
    <w:p w14:paraId="07DA2AB1" w14:textId="77777777" w:rsidR="00A81EFF" w:rsidRDefault="00A81E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61D1" w:rsidRDefault="00C561D1" w14:paraId="61EF5B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24837" w14:paraId="1BAC924E" w14:textId="02C5F55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81EFF">
      <w:t>5824.E AMH REED OMLI 179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24837" w14:paraId="50EA299F" w14:textId="709CEC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561D1">
      <w:t>5824.E AMH REED OMLI 179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CAFB" w14:textId="77777777" w:rsidR="00A81EFF" w:rsidRDefault="00A81EFF" w:rsidP="00DF5D0E">
      <w:r>
        <w:separator/>
      </w:r>
    </w:p>
  </w:footnote>
  <w:footnote w:type="continuationSeparator" w:id="0">
    <w:p w14:paraId="3D5A53D6" w14:textId="77777777" w:rsidR="00A81EFF" w:rsidRDefault="00A81E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BC49" w14:textId="77777777" w:rsidR="00C561D1" w:rsidRDefault="00C56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C4F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F360C2" wp14:editId="50D3D1E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E00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031C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18211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F38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C0E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A3C5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DF5A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ADA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E10D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299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BD5A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446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100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CBF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FF4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604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382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9A0A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1CA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845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130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874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56A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6AA0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A52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A65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E1F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B5EE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B9E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871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EF83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A74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32C6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A543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360C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C0E006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031CC9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18211D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F381A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C0E87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A3C59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DF5AD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ADAE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E10D78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299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BD5A7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446C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100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CBFEE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FF40A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604B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3822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9A0A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1CA22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845DE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1303D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87445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56AE5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6AA0B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A52C6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A6539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E1F41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B5EED1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B9E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87133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EF838C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A745C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32C6CB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A543DC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3C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9A765" wp14:editId="7E07CB4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953B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50CB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299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937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D23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CDD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396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8F0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954A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521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453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5C8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7DD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CEF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344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5B0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AFA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D9F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8C8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757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A53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03A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C11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A84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F40F2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F636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8312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9A76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1F953B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50CB28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29970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937A9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D2387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CDDA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3962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8F03E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954A5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5210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45370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5C8C4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7DD13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CEF9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344C2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5B0A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AFAF0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D9FB5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8C8F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7578B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4A5358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03A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C11DF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A84F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F40F2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F636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8312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3772412">
    <w:abstractNumId w:val="5"/>
  </w:num>
  <w:num w:numId="2" w16cid:durableId="167790522">
    <w:abstractNumId w:val="3"/>
  </w:num>
  <w:num w:numId="3" w16cid:durableId="651833856">
    <w:abstractNumId w:val="2"/>
  </w:num>
  <w:num w:numId="4" w16cid:durableId="657466565">
    <w:abstractNumId w:val="1"/>
  </w:num>
  <w:num w:numId="5" w16cid:durableId="688531597">
    <w:abstractNumId w:val="0"/>
  </w:num>
  <w:num w:numId="6" w16cid:durableId="299263525">
    <w:abstractNumId w:val="4"/>
  </w:num>
  <w:num w:numId="7" w16cid:durableId="1080057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2A05"/>
    <w:rsid w:val="00217E8A"/>
    <w:rsid w:val="00265296"/>
    <w:rsid w:val="00281CBD"/>
    <w:rsid w:val="00316CD9"/>
    <w:rsid w:val="00373E6E"/>
    <w:rsid w:val="003E2FC6"/>
    <w:rsid w:val="00492DDC"/>
    <w:rsid w:val="004C6615"/>
    <w:rsid w:val="005115F9"/>
    <w:rsid w:val="00523C5A"/>
    <w:rsid w:val="0052483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1EF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61D1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5E37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47FB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5824.E</BillDocName>
  <AmendType>AMH</AmendType>
  <SponsorAcronym>REED</SponsorAcronym>
  <DrafterAcronym>OMLI</DrafterAcronym>
  <DraftNumber>179</DraftNumber>
  <ReferenceNumber>ESB 5824</ReferenceNumber>
  <Floor>H AMD</Floor>
  <AmendmentNumber> 1150</AmendmentNumber>
  <Sponsors>By Representative Reed</Sponsors>
  <FloorAction>ADOPTED 02/28/2024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363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5824.E AMH REED OMLI 179</dc:title>
  <dc:creator>Desiree Omli</dc:creator>
  <cp:lastModifiedBy>Omli, Desiree</cp:lastModifiedBy>
  <cp:revision>5</cp:revision>
  <dcterms:created xsi:type="dcterms:W3CDTF">2024-02-28T03:17:00Z</dcterms:created>
  <dcterms:modified xsi:type="dcterms:W3CDTF">2024-02-28T03:23:00Z</dcterms:modified>
</cp:coreProperties>
</file>