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B2993" w14:paraId="6484FF0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F1CF4">
            <w:t>5536-S2.E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F1CF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F1CF4">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F1CF4">
            <w:t>LANG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F1CF4">
            <w:t>049</w:t>
          </w:r>
        </w:sdtContent>
      </w:sdt>
    </w:p>
    <w:p w:rsidR="00DF5D0E" w:rsidP="00B73E0A" w:rsidRDefault="00AA1230" w14:paraId="5D38931F" w14:textId="77777777">
      <w:pPr>
        <w:pStyle w:val="OfferedBy"/>
        <w:spacing w:after="120"/>
      </w:pPr>
      <w:r>
        <w:tab/>
      </w:r>
      <w:r>
        <w:tab/>
      </w:r>
      <w:r>
        <w:tab/>
      </w:r>
    </w:p>
    <w:p w:rsidR="00DF5D0E" w:rsidRDefault="009B2993" w14:paraId="5E70F57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F1CF4">
            <w:rPr>
              <w:b/>
              <w:u w:val="single"/>
            </w:rPr>
            <w:t>E2SSB 5536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F1CF4">
            <w:t>H AMD TO H AMD (H-1919.1/23)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721</w:t>
          </w:r>
        </w:sdtContent>
      </w:sdt>
    </w:p>
    <w:p w:rsidR="00DF5D0E" w:rsidP="00605C39" w:rsidRDefault="009B2993" w14:paraId="2E858A9B"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F1CF4">
            <w:rPr>
              <w:sz w:val="22"/>
            </w:rPr>
            <w:t>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F1CF4" w14:paraId="542334DF" w14:textId="77777777">
          <w:pPr>
            <w:spacing w:after="400" w:line="408" w:lineRule="exact"/>
            <w:jc w:val="right"/>
            <w:rPr>
              <w:b/>
              <w:bCs/>
            </w:rPr>
          </w:pPr>
          <w:r>
            <w:rPr>
              <w:b/>
              <w:bCs/>
            </w:rPr>
            <w:t xml:space="preserve">NOT ADOPTED 04/12/2023</w:t>
          </w:r>
        </w:p>
      </w:sdtContent>
    </w:sdt>
    <w:p w:rsidRPr="002110E8" w:rsidR="00475F52" w:rsidP="002110E8" w:rsidRDefault="00DE256E" w14:paraId="2E427877" w14:textId="756DFC94">
      <w:pPr>
        <w:pStyle w:val="Page"/>
        <w:suppressAutoHyphens w:val="0"/>
        <w:rPr>
          <w:spacing w:val="0"/>
        </w:rPr>
      </w:pPr>
      <w:bookmarkStart w:name="StartOfAmendmentBody" w:id="0"/>
      <w:bookmarkEnd w:id="0"/>
      <w:permStart w:edGrp="everyone" w:id="659521258"/>
      <w:r>
        <w:tab/>
      </w:r>
      <w:r w:rsidRPr="002110E8" w:rsidR="008F1CF4">
        <w:rPr>
          <w:spacing w:val="0"/>
        </w:rPr>
        <w:t xml:space="preserve">On page </w:t>
      </w:r>
      <w:r w:rsidRPr="002110E8" w:rsidR="00475F52">
        <w:rPr>
          <w:spacing w:val="0"/>
        </w:rPr>
        <w:t>16, line 3 of the striking amendment, after "(3)" insert "In courts of limited jurisdiction, if an individual convicted of a violation of RCW 69.50.4011(1)(b)</w:t>
      </w:r>
      <w:r w:rsidRPr="002110E8" w:rsidR="00ED3CC2">
        <w:rPr>
          <w:spacing w:val="0"/>
        </w:rPr>
        <w:t xml:space="preserve"> or (c)</w:t>
      </w:r>
      <w:r w:rsidRPr="002110E8" w:rsidR="00475F52">
        <w:rPr>
          <w:spacing w:val="0"/>
        </w:rPr>
        <w:t>, 69.50.4013, or 69.41.030(2)(b)</w:t>
      </w:r>
      <w:r w:rsidRPr="002110E8" w:rsidR="00B3559D">
        <w:rPr>
          <w:spacing w:val="0"/>
        </w:rPr>
        <w:t xml:space="preserve"> or (c)</w:t>
      </w:r>
      <w:r w:rsidRPr="002110E8" w:rsidR="00475F52">
        <w:rPr>
          <w:spacing w:val="0"/>
        </w:rPr>
        <w:t xml:space="preserve"> where the legend drug is classified as schedule II substance under RCW 69.50.206 refuses to </w:t>
      </w:r>
      <w:r w:rsidRPr="002110E8" w:rsidR="00306B89">
        <w:rPr>
          <w:spacing w:val="0"/>
        </w:rPr>
        <w:t>obtain a biopsychosocial assessment</w:t>
      </w:r>
      <w:r w:rsidRPr="002110E8" w:rsidR="00475F52">
        <w:rPr>
          <w:spacing w:val="0"/>
        </w:rPr>
        <w:t xml:space="preserve"> and </w:t>
      </w:r>
      <w:r w:rsidRPr="002110E8" w:rsidR="00350CB4">
        <w:rPr>
          <w:spacing w:val="0"/>
        </w:rPr>
        <w:t>participate</w:t>
      </w:r>
      <w:r w:rsidRPr="002110E8" w:rsidR="00475F52">
        <w:rPr>
          <w:spacing w:val="0"/>
        </w:rPr>
        <w:t xml:space="preserve"> </w:t>
      </w:r>
      <w:r w:rsidRPr="002110E8" w:rsidR="00350CB4">
        <w:rPr>
          <w:spacing w:val="0"/>
        </w:rPr>
        <w:t>in</w:t>
      </w:r>
      <w:r w:rsidRPr="002110E8" w:rsidR="00475F52">
        <w:rPr>
          <w:spacing w:val="0"/>
        </w:rPr>
        <w:t xml:space="preserve"> </w:t>
      </w:r>
      <w:r w:rsidRPr="002110E8" w:rsidR="00F44861">
        <w:rPr>
          <w:spacing w:val="0"/>
        </w:rPr>
        <w:t>any</w:t>
      </w:r>
      <w:r w:rsidRPr="002110E8" w:rsidR="00475F52">
        <w:rPr>
          <w:spacing w:val="0"/>
        </w:rPr>
        <w:t xml:space="preserve"> recommended treatment </w:t>
      </w:r>
      <w:r w:rsidRPr="002110E8" w:rsidR="00306B89">
        <w:rPr>
          <w:spacing w:val="0"/>
        </w:rPr>
        <w:t xml:space="preserve">or services </w:t>
      </w:r>
      <w:r w:rsidRPr="002110E8" w:rsidR="00475F52">
        <w:rPr>
          <w:spacing w:val="0"/>
        </w:rPr>
        <w:t>as a condition of probation, the court shall sentence the individual to a term of imprisonment not less than 21 days.</w:t>
      </w:r>
    </w:p>
    <w:p w:rsidRPr="002110E8" w:rsidR="00475F52" w:rsidP="002110E8" w:rsidRDefault="00475F52" w14:paraId="47143BAE" w14:textId="77777777">
      <w:pPr>
        <w:pStyle w:val="RCWSLText"/>
        <w:suppressAutoHyphens w:val="0"/>
        <w:rPr>
          <w:spacing w:val="0"/>
        </w:rPr>
      </w:pPr>
      <w:r w:rsidRPr="002110E8">
        <w:rPr>
          <w:spacing w:val="0"/>
        </w:rPr>
        <w:tab/>
        <w:t>(4)"</w:t>
      </w:r>
    </w:p>
    <w:p w:rsidRPr="002110E8" w:rsidR="008F1CF4" w:rsidP="002110E8" w:rsidRDefault="008F1CF4" w14:paraId="65B043AC" w14:textId="6E4262DE">
      <w:pPr>
        <w:pStyle w:val="Page"/>
        <w:suppressAutoHyphens w:val="0"/>
        <w:rPr>
          <w:spacing w:val="0"/>
        </w:rPr>
      </w:pPr>
    </w:p>
    <w:p w:rsidRPr="002110E8" w:rsidR="00DF5D0E" w:rsidP="002110E8" w:rsidRDefault="00475F52" w14:paraId="36211692" w14:textId="50E82189">
      <w:pPr>
        <w:spacing w:line="408" w:lineRule="exact"/>
        <w:jc w:val="both"/>
      </w:pPr>
      <w:r w:rsidRPr="002110E8">
        <w:tab/>
        <w:t>Renumber the remaining subsection</w:t>
      </w:r>
      <w:r w:rsidRPr="002110E8" w:rsidR="003D77E1">
        <w:t>s</w:t>
      </w:r>
      <w:r w:rsidRPr="002110E8">
        <w:t xml:space="preserve"> consecutively and correct any internal references accordingly.</w:t>
      </w:r>
    </w:p>
    <w:p w:rsidRPr="002110E8" w:rsidR="00F44861" w:rsidP="002110E8" w:rsidRDefault="00F44861" w14:paraId="159A8487" w14:textId="2C82DE10">
      <w:pPr>
        <w:spacing w:line="408" w:lineRule="exact"/>
        <w:jc w:val="both"/>
      </w:pPr>
    </w:p>
    <w:p w:rsidRPr="002110E8" w:rsidR="00F44861" w:rsidP="002110E8" w:rsidRDefault="00F44861" w14:paraId="56B166B2" w14:textId="145EB2CA">
      <w:pPr>
        <w:pStyle w:val="Page"/>
        <w:suppressAutoHyphens w:val="0"/>
        <w:rPr>
          <w:spacing w:val="0"/>
        </w:rPr>
      </w:pPr>
      <w:r w:rsidRPr="002110E8">
        <w:rPr>
          <w:spacing w:val="0"/>
        </w:rPr>
        <w:tab/>
        <w:t xml:space="preserve">On page 18, beginning on line 12 of the striking amendment, after "shall" strike all material through "sanction" on line </w:t>
      </w:r>
      <w:r w:rsidRPr="002110E8" w:rsidR="001C04CD">
        <w:rPr>
          <w:spacing w:val="0"/>
        </w:rPr>
        <w:t>13</w:t>
      </w:r>
      <w:r w:rsidRPr="002110E8">
        <w:rPr>
          <w:spacing w:val="0"/>
        </w:rPr>
        <w:t xml:space="preserve"> and insert "reinstate a portion of the individual's suspended sentence as follows:</w:t>
      </w:r>
    </w:p>
    <w:p w:rsidRPr="002110E8" w:rsidR="00F44861" w:rsidP="002110E8" w:rsidRDefault="00F44861" w14:paraId="6EBD9207" w14:textId="77777777">
      <w:pPr>
        <w:pStyle w:val="Page"/>
        <w:suppressAutoHyphens w:val="0"/>
        <w:rPr>
          <w:spacing w:val="0"/>
        </w:rPr>
      </w:pPr>
      <w:r w:rsidRPr="002110E8">
        <w:rPr>
          <w:spacing w:val="0"/>
        </w:rPr>
        <w:tab/>
        <w:t>(i) For an individual's first instance of being sanctioned under this section, the court shall use its discretion in determining an appropriate amount of time of the individual's suspended sentence to reinstate given the facts and circumstances of the particular case;</w:t>
      </w:r>
    </w:p>
    <w:p w:rsidRPr="002110E8" w:rsidR="00F44861" w:rsidP="002110E8" w:rsidRDefault="00F44861" w14:paraId="597CBCD7" w14:textId="72AD3E7F">
      <w:pPr>
        <w:pStyle w:val="Page"/>
        <w:suppressAutoHyphens w:val="0"/>
        <w:rPr>
          <w:spacing w:val="0"/>
        </w:rPr>
      </w:pPr>
      <w:r w:rsidRPr="002110E8">
        <w:rPr>
          <w:spacing w:val="0"/>
        </w:rPr>
        <w:tab/>
        <w:t>(ii) For an individual's second instance of being sanctioned under this section, the court shall reinstate no less than 21 days of the</w:t>
      </w:r>
      <w:r w:rsidRPr="002110E8" w:rsidR="002110E8">
        <w:rPr>
          <w:spacing w:val="0"/>
        </w:rPr>
        <w:t xml:space="preserve"> </w:t>
      </w:r>
      <w:r w:rsidRPr="002110E8">
        <w:rPr>
          <w:spacing w:val="0"/>
        </w:rPr>
        <w:t>individual's suspended sentence; and</w:t>
      </w:r>
    </w:p>
    <w:p w:rsidRPr="002110E8" w:rsidR="00F44861" w:rsidP="002110E8" w:rsidRDefault="00F44861" w14:paraId="338DCDFA" w14:textId="7571F817">
      <w:pPr>
        <w:pStyle w:val="Page"/>
        <w:suppressAutoHyphens w:val="0"/>
        <w:rPr>
          <w:spacing w:val="0"/>
        </w:rPr>
      </w:pPr>
      <w:r w:rsidRPr="002110E8">
        <w:rPr>
          <w:spacing w:val="0"/>
        </w:rPr>
        <w:lastRenderedPageBreak/>
        <w:tab/>
        <w:t>(iii) For an individual's third or subsequent instance of being sanctioned under this section, the court shall reinstate no less than 45 days of the individual's suspended sentence</w:t>
      </w:r>
      <w:r w:rsidRPr="002110E8" w:rsidR="001C04CD">
        <w:rPr>
          <w:spacing w:val="0"/>
        </w:rPr>
        <w:t>"</w:t>
      </w:r>
    </w:p>
    <w:permEnd w:id="659521258"/>
    <w:p w:rsidR="00ED2EEB" w:rsidP="008F1CF4" w:rsidRDefault="00ED2EEB" w14:paraId="2E6BA6E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8647804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4B81BCB3" w14:textId="77777777">
            <w:tc>
              <w:tcPr>
                <w:tcW w:w="540" w:type="dxa"/>
                <w:shd w:val="clear" w:color="auto" w:fill="FFFFFF" w:themeFill="background1"/>
              </w:tcPr>
              <w:p w:rsidR="00D659AC" w:rsidP="008F1CF4" w:rsidRDefault="00D659AC" w14:paraId="72EE8072" w14:textId="77777777">
                <w:pPr>
                  <w:pStyle w:val="Effect"/>
                  <w:suppressLineNumbers/>
                  <w:shd w:val="clear" w:color="auto" w:fill="auto"/>
                  <w:ind w:left="0" w:firstLine="0"/>
                </w:pPr>
              </w:p>
            </w:tc>
            <w:tc>
              <w:tcPr>
                <w:tcW w:w="9874" w:type="dxa"/>
                <w:shd w:val="clear" w:color="auto" w:fill="FFFFFF" w:themeFill="background1"/>
              </w:tcPr>
              <w:p w:rsidR="001C04CD" w:rsidP="00F44861" w:rsidRDefault="0096303F" w14:paraId="713323CB" w14:textId="0E8AF89F">
                <w:pPr>
                  <w:pStyle w:val="Effect"/>
                  <w:suppressLineNumbers/>
                  <w:shd w:val="clear" w:color="auto" w:fill="auto"/>
                  <w:ind w:left="0" w:firstLine="0"/>
                </w:pPr>
                <w:r w:rsidRPr="0096303F">
                  <w:tab/>
                </w:r>
                <w:r w:rsidRPr="0096303F" w:rsidR="001C1B27">
                  <w:rPr>
                    <w:u w:val="single"/>
                  </w:rPr>
                  <w:t>EFFECT:</w:t>
                </w:r>
                <w:r w:rsidRPr="0096303F" w:rsidR="001C1B27">
                  <w:t> </w:t>
                </w:r>
                <w:r w:rsidR="001C04CD">
                  <w:t xml:space="preserve">(1) </w:t>
                </w:r>
                <w:r w:rsidR="00475F52">
                  <w:t xml:space="preserve">Requires courts of limited jurisdiction to impose a minimum term of imprisonment of 21 days when sentencing persons convicted of certain drug offenses who refuse to </w:t>
                </w:r>
                <w:r w:rsidR="00350CB4">
                  <w:rPr>
                    <w:spacing w:val="0"/>
                  </w:rPr>
                  <w:t xml:space="preserve">obtain </w:t>
                </w:r>
                <w:r w:rsidRPr="00306B89" w:rsidR="00350CB4">
                  <w:rPr>
                    <w:spacing w:val="0"/>
                  </w:rPr>
                  <w:t>a biopsychosocial assessment</w:t>
                </w:r>
                <w:r w:rsidR="00475F52">
                  <w:t xml:space="preserve"> and</w:t>
                </w:r>
                <w:r w:rsidR="00350CB4">
                  <w:rPr>
                    <w:spacing w:val="0"/>
                  </w:rPr>
                  <w:t xml:space="preserve"> participate</w:t>
                </w:r>
                <w:r w:rsidRPr="00475F52" w:rsidR="00350CB4">
                  <w:rPr>
                    <w:spacing w:val="0"/>
                  </w:rPr>
                  <w:t xml:space="preserve"> </w:t>
                </w:r>
                <w:r w:rsidR="00350CB4">
                  <w:rPr>
                    <w:spacing w:val="0"/>
                  </w:rPr>
                  <w:t>in</w:t>
                </w:r>
                <w:r w:rsidRPr="00475F52" w:rsidR="00350CB4">
                  <w:rPr>
                    <w:spacing w:val="0"/>
                  </w:rPr>
                  <w:t xml:space="preserve"> </w:t>
                </w:r>
                <w:r w:rsidR="00F44861">
                  <w:rPr>
                    <w:spacing w:val="0"/>
                  </w:rPr>
                  <w:t>any</w:t>
                </w:r>
                <w:r w:rsidRPr="00475F52" w:rsidR="00350CB4">
                  <w:rPr>
                    <w:spacing w:val="0"/>
                  </w:rPr>
                  <w:t xml:space="preserve"> recommended treatment </w:t>
                </w:r>
                <w:r w:rsidR="00350CB4">
                  <w:rPr>
                    <w:spacing w:val="0"/>
                  </w:rPr>
                  <w:t>or services</w:t>
                </w:r>
                <w:r w:rsidR="00475F52">
                  <w:t xml:space="preserve"> as a condition of probation.</w:t>
                </w:r>
                <w:r w:rsidRPr="0096303F" w:rsidR="001C1B27">
                  <w:t>  </w:t>
                </w:r>
              </w:p>
              <w:p w:rsidR="002110E8" w:rsidP="00F44861" w:rsidRDefault="001C04CD" w14:paraId="4B14C53F" w14:textId="159CA89F">
                <w:pPr>
                  <w:pStyle w:val="Effect"/>
                  <w:suppressLineNumbers/>
                  <w:shd w:val="clear" w:color="auto" w:fill="auto"/>
                  <w:ind w:left="0" w:firstLine="0"/>
                </w:pPr>
                <w:r>
                  <w:t>(2) Requires</w:t>
                </w:r>
                <w:r w:rsidR="002110E8">
                  <w:t>, if</w:t>
                </w:r>
                <w:r>
                  <w:t xml:space="preserve"> the court determines that the </w:t>
                </w:r>
                <w:r w:rsidR="002110E8">
                  <w:t>sentenced individual</w:t>
                </w:r>
                <w:r>
                  <w:t xml:space="preserve"> </w:t>
                </w:r>
                <w:r w:rsidRPr="00412C5D">
                  <w:t>has willfully abandoned or</w:t>
                </w:r>
                <w:r>
                  <w:t xml:space="preserve"> </w:t>
                </w:r>
                <w:r w:rsidRPr="00412C5D">
                  <w:t xml:space="preserve">demonstrated a consistent failure to </w:t>
                </w:r>
                <w:r w:rsidR="002110E8">
                  <w:t>substantially comply</w:t>
                </w:r>
                <w:r w:rsidRPr="00412C5D">
                  <w:t xml:space="preserve"> </w:t>
                </w:r>
                <w:r w:rsidR="002110E8">
                  <w:t>with the</w:t>
                </w:r>
                <w:r>
                  <w:t xml:space="preserve"> </w:t>
                </w:r>
                <w:r w:rsidRPr="00412C5D">
                  <w:t>recommended treatment or services</w:t>
                </w:r>
                <w:r w:rsidR="002110E8">
                  <w:t>, or is failing to complete court-ordered community service, to reinstate a minimum portion of an individual's suspended sentence as follows:</w:t>
                </w:r>
              </w:p>
              <w:p w:rsidR="002110E8" w:rsidP="00F44861" w:rsidRDefault="002110E8" w14:paraId="7B547412" w14:textId="35FD953C">
                <w:pPr>
                  <w:pStyle w:val="Effect"/>
                  <w:suppressLineNumbers/>
                  <w:shd w:val="clear" w:color="auto" w:fill="auto"/>
                  <w:ind w:left="0" w:firstLine="0"/>
                </w:pPr>
                <w:r>
                  <w:t>(a) For an individual's first instance of being sanctioned, the court must use its discretion in determining an appropriate amount of time of the suspended sentence to reinstate;</w:t>
                </w:r>
              </w:p>
              <w:p w:rsidR="002110E8" w:rsidP="00F44861" w:rsidRDefault="002110E8" w14:paraId="5C52DE7C" w14:textId="6A7D5BA3">
                <w:pPr>
                  <w:pStyle w:val="Effect"/>
                  <w:suppressLineNumbers/>
                  <w:shd w:val="clear" w:color="auto" w:fill="auto"/>
                  <w:ind w:left="0" w:firstLine="0"/>
                </w:pPr>
                <w:r>
                  <w:t xml:space="preserve">(b) For an individual's second instance of being sanctioned, the court must reinstate </w:t>
                </w:r>
                <w:r w:rsidR="001E7DFD">
                  <w:t>a minimum term of imprisonment of 21 days; and</w:t>
                </w:r>
              </w:p>
              <w:p w:rsidRPr="007D1589" w:rsidR="001B4E53" w:rsidP="00F44861" w:rsidRDefault="001E7DFD" w14:paraId="3C9F6F68" w14:textId="0F5D979A">
                <w:pPr>
                  <w:pStyle w:val="Effect"/>
                  <w:suppressLineNumbers/>
                  <w:shd w:val="clear" w:color="auto" w:fill="auto"/>
                  <w:ind w:left="0" w:firstLine="0"/>
                </w:pPr>
                <w:r>
                  <w:t>(c) For an individual's third or subsequent instance of being sanctioned, the court must reinstate a minimum term of imprisonment of 45 days.</w:t>
                </w:r>
              </w:p>
            </w:tc>
          </w:tr>
        </w:sdtContent>
      </w:sdt>
      <w:permEnd w:id="386478043"/>
    </w:tbl>
    <w:p w:rsidR="00DF5D0E" w:rsidP="008F1CF4" w:rsidRDefault="00DF5D0E" w14:paraId="4B3109A6" w14:textId="77777777">
      <w:pPr>
        <w:pStyle w:val="BillEnd"/>
        <w:suppressLineNumbers/>
      </w:pPr>
    </w:p>
    <w:p w:rsidR="00DF5D0E" w:rsidP="008F1CF4" w:rsidRDefault="00DE256E" w14:paraId="334C115A" w14:textId="77777777">
      <w:pPr>
        <w:pStyle w:val="BillEnd"/>
        <w:suppressLineNumbers/>
      </w:pPr>
      <w:r>
        <w:rPr>
          <w:b/>
        </w:rPr>
        <w:t>--- END ---</w:t>
      </w:r>
    </w:p>
    <w:p w:rsidR="00DF5D0E" w:rsidP="008F1CF4" w:rsidRDefault="00AB682C" w14:paraId="084280B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FAF5" w14:textId="77777777" w:rsidR="008F1CF4" w:rsidRDefault="008F1CF4" w:rsidP="00DF5D0E">
      <w:r>
        <w:separator/>
      </w:r>
    </w:p>
  </w:endnote>
  <w:endnote w:type="continuationSeparator" w:id="0">
    <w:p w14:paraId="3B183C2D" w14:textId="77777777" w:rsidR="008F1CF4" w:rsidRDefault="008F1C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807" w:rsidRDefault="00A03807" w14:paraId="5762E3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B22E4" w14:paraId="4F5750DE" w14:textId="7BCE6E87">
    <w:pPr>
      <w:pStyle w:val="AmendDraftFooter"/>
    </w:pPr>
    <w:fldSimple w:instr=" TITLE   \* MERGEFORMAT ">
      <w:r>
        <w:t>5536-S2.E AMH MOSB LANG 049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B22E4" w14:paraId="4E261B7D" w14:textId="3B118A53">
    <w:pPr>
      <w:pStyle w:val="AmendDraftFooter"/>
    </w:pPr>
    <w:fldSimple w:instr=" TITLE   \* MERGEFORMAT ">
      <w:r>
        <w:t>5536-S2.E AMH MOSB LANG 049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4098" w14:textId="77777777" w:rsidR="008F1CF4" w:rsidRDefault="008F1CF4" w:rsidP="00DF5D0E">
      <w:r>
        <w:separator/>
      </w:r>
    </w:p>
  </w:footnote>
  <w:footnote w:type="continuationSeparator" w:id="0">
    <w:p w14:paraId="3350B865" w14:textId="77777777" w:rsidR="008F1CF4" w:rsidRDefault="008F1CF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9627" w14:textId="77777777" w:rsidR="00A03807" w:rsidRDefault="00A03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BFB7" w14:textId="77777777" w:rsidR="001B4E53" w:rsidRDefault="007049E4">
    <w:r>
      <w:rPr>
        <w:noProof/>
      </w:rPr>
      <mc:AlternateContent>
        <mc:Choice Requires="wps">
          <w:drawing>
            <wp:anchor distT="0" distB="0" distL="114300" distR="114300" simplePos="0" relativeHeight="251657216" behindDoc="0" locked="0" layoutInCell="1" allowOverlap="1" wp14:anchorId="33DBC699" wp14:editId="115EA0A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45E8B" w14:textId="77777777" w:rsidR="001B4E53" w:rsidRDefault="001B4E53">
                          <w:pPr>
                            <w:pStyle w:val="RCWSLText"/>
                            <w:jc w:val="right"/>
                          </w:pPr>
                          <w:r>
                            <w:t>1</w:t>
                          </w:r>
                        </w:p>
                        <w:p w14:paraId="411BD6A8" w14:textId="77777777" w:rsidR="001B4E53" w:rsidRDefault="001B4E53">
                          <w:pPr>
                            <w:pStyle w:val="RCWSLText"/>
                            <w:jc w:val="right"/>
                          </w:pPr>
                          <w:r>
                            <w:t>2</w:t>
                          </w:r>
                        </w:p>
                        <w:p w14:paraId="6406D4E7" w14:textId="77777777" w:rsidR="001B4E53" w:rsidRDefault="001B4E53">
                          <w:pPr>
                            <w:pStyle w:val="RCWSLText"/>
                            <w:jc w:val="right"/>
                          </w:pPr>
                          <w:r>
                            <w:t>3</w:t>
                          </w:r>
                        </w:p>
                        <w:p w14:paraId="75229501" w14:textId="77777777" w:rsidR="001B4E53" w:rsidRDefault="001B4E53">
                          <w:pPr>
                            <w:pStyle w:val="RCWSLText"/>
                            <w:jc w:val="right"/>
                          </w:pPr>
                          <w:r>
                            <w:t>4</w:t>
                          </w:r>
                        </w:p>
                        <w:p w14:paraId="4ABB4791" w14:textId="77777777" w:rsidR="001B4E53" w:rsidRDefault="001B4E53">
                          <w:pPr>
                            <w:pStyle w:val="RCWSLText"/>
                            <w:jc w:val="right"/>
                          </w:pPr>
                          <w:r>
                            <w:t>5</w:t>
                          </w:r>
                        </w:p>
                        <w:p w14:paraId="0DB5576D" w14:textId="77777777" w:rsidR="001B4E53" w:rsidRDefault="001B4E53">
                          <w:pPr>
                            <w:pStyle w:val="RCWSLText"/>
                            <w:jc w:val="right"/>
                          </w:pPr>
                          <w:r>
                            <w:t>6</w:t>
                          </w:r>
                        </w:p>
                        <w:p w14:paraId="00E7AA99" w14:textId="77777777" w:rsidR="001B4E53" w:rsidRDefault="001B4E53">
                          <w:pPr>
                            <w:pStyle w:val="RCWSLText"/>
                            <w:jc w:val="right"/>
                          </w:pPr>
                          <w:r>
                            <w:t>7</w:t>
                          </w:r>
                        </w:p>
                        <w:p w14:paraId="52885352" w14:textId="77777777" w:rsidR="001B4E53" w:rsidRDefault="001B4E53">
                          <w:pPr>
                            <w:pStyle w:val="RCWSLText"/>
                            <w:jc w:val="right"/>
                          </w:pPr>
                          <w:r>
                            <w:t>8</w:t>
                          </w:r>
                        </w:p>
                        <w:p w14:paraId="52F16348" w14:textId="77777777" w:rsidR="001B4E53" w:rsidRDefault="001B4E53">
                          <w:pPr>
                            <w:pStyle w:val="RCWSLText"/>
                            <w:jc w:val="right"/>
                          </w:pPr>
                          <w:r>
                            <w:t>9</w:t>
                          </w:r>
                        </w:p>
                        <w:p w14:paraId="117A9514" w14:textId="77777777" w:rsidR="001B4E53" w:rsidRDefault="001B4E53">
                          <w:pPr>
                            <w:pStyle w:val="RCWSLText"/>
                            <w:jc w:val="right"/>
                          </w:pPr>
                          <w:r>
                            <w:t>10</w:t>
                          </w:r>
                        </w:p>
                        <w:p w14:paraId="26B5E487" w14:textId="77777777" w:rsidR="001B4E53" w:rsidRDefault="001B4E53">
                          <w:pPr>
                            <w:pStyle w:val="RCWSLText"/>
                            <w:jc w:val="right"/>
                          </w:pPr>
                          <w:r>
                            <w:t>11</w:t>
                          </w:r>
                        </w:p>
                        <w:p w14:paraId="2B0CD4BA" w14:textId="77777777" w:rsidR="001B4E53" w:rsidRDefault="001B4E53">
                          <w:pPr>
                            <w:pStyle w:val="RCWSLText"/>
                            <w:jc w:val="right"/>
                          </w:pPr>
                          <w:r>
                            <w:t>12</w:t>
                          </w:r>
                        </w:p>
                        <w:p w14:paraId="2649BA90" w14:textId="77777777" w:rsidR="001B4E53" w:rsidRDefault="001B4E53">
                          <w:pPr>
                            <w:pStyle w:val="RCWSLText"/>
                            <w:jc w:val="right"/>
                          </w:pPr>
                          <w:r>
                            <w:t>13</w:t>
                          </w:r>
                        </w:p>
                        <w:p w14:paraId="7586FBBA" w14:textId="77777777" w:rsidR="001B4E53" w:rsidRDefault="001B4E53">
                          <w:pPr>
                            <w:pStyle w:val="RCWSLText"/>
                            <w:jc w:val="right"/>
                          </w:pPr>
                          <w:r>
                            <w:t>14</w:t>
                          </w:r>
                        </w:p>
                        <w:p w14:paraId="56741178" w14:textId="77777777" w:rsidR="001B4E53" w:rsidRDefault="001B4E53">
                          <w:pPr>
                            <w:pStyle w:val="RCWSLText"/>
                            <w:jc w:val="right"/>
                          </w:pPr>
                          <w:r>
                            <w:t>15</w:t>
                          </w:r>
                        </w:p>
                        <w:p w14:paraId="3DCF0F05" w14:textId="77777777" w:rsidR="001B4E53" w:rsidRDefault="001B4E53">
                          <w:pPr>
                            <w:pStyle w:val="RCWSLText"/>
                            <w:jc w:val="right"/>
                          </w:pPr>
                          <w:r>
                            <w:t>16</w:t>
                          </w:r>
                        </w:p>
                        <w:p w14:paraId="4B801845" w14:textId="77777777" w:rsidR="001B4E53" w:rsidRDefault="001B4E53">
                          <w:pPr>
                            <w:pStyle w:val="RCWSLText"/>
                            <w:jc w:val="right"/>
                          </w:pPr>
                          <w:r>
                            <w:t>17</w:t>
                          </w:r>
                        </w:p>
                        <w:p w14:paraId="0C2FE6A9" w14:textId="77777777" w:rsidR="001B4E53" w:rsidRDefault="001B4E53">
                          <w:pPr>
                            <w:pStyle w:val="RCWSLText"/>
                            <w:jc w:val="right"/>
                          </w:pPr>
                          <w:r>
                            <w:t>18</w:t>
                          </w:r>
                        </w:p>
                        <w:p w14:paraId="24B0A1D6" w14:textId="77777777" w:rsidR="001B4E53" w:rsidRDefault="001B4E53">
                          <w:pPr>
                            <w:pStyle w:val="RCWSLText"/>
                            <w:jc w:val="right"/>
                          </w:pPr>
                          <w:r>
                            <w:t>19</w:t>
                          </w:r>
                        </w:p>
                        <w:p w14:paraId="273D4A50" w14:textId="77777777" w:rsidR="001B4E53" w:rsidRDefault="001B4E53">
                          <w:pPr>
                            <w:pStyle w:val="RCWSLText"/>
                            <w:jc w:val="right"/>
                          </w:pPr>
                          <w:r>
                            <w:t>20</w:t>
                          </w:r>
                        </w:p>
                        <w:p w14:paraId="7558A20C" w14:textId="77777777" w:rsidR="001B4E53" w:rsidRDefault="001B4E53">
                          <w:pPr>
                            <w:pStyle w:val="RCWSLText"/>
                            <w:jc w:val="right"/>
                          </w:pPr>
                          <w:r>
                            <w:t>21</w:t>
                          </w:r>
                        </w:p>
                        <w:p w14:paraId="644D8F08" w14:textId="77777777" w:rsidR="001B4E53" w:rsidRDefault="001B4E53">
                          <w:pPr>
                            <w:pStyle w:val="RCWSLText"/>
                            <w:jc w:val="right"/>
                          </w:pPr>
                          <w:r>
                            <w:t>22</w:t>
                          </w:r>
                        </w:p>
                        <w:p w14:paraId="0E751CAC" w14:textId="77777777" w:rsidR="001B4E53" w:rsidRDefault="001B4E53">
                          <w:pPr>
                            <w:pStyle w:val="RCWSLText"/>
                            <w:jc w:val="right"/>
                          </w:pPr>
                          <w:r>
                            <w:t>23</w:t>
                          </w:r>
                        </w:p>
                        <w:p w14:paraId="3DD9A224" w14:textId="77777777" w:rsidR="001B4E53" w:rsidRDefault="001B4E53">
                          <w:pPr>
                            <w:pStyle w:val="RCWSLText"/>
                            <w:jc w:val="right"/>
                          </w:pPr>
                          <w:r>
                            <w:t>24</w:t>
                          </w:r>
                        </w:p>
                        <w:p w14:paraId="612E06A2" w14:textId="77777777" w:rsidR="001B4E53" w:rsidRDefault="001B4E53">
                          <w:pPr>
                            <w:pStyle w:val="RCWSLText"/>
                            <w:jc w:val="right"/>
                          </w:pPr>
                          <w:r>
                            <w:t>25</w:t>
                          </w:r>
                        </w:p>
                        <w:p w14:paraId="3DC16099" w14:textId="77777777" w:rsidR="001B4E53" w:rsidRDefault="001B4E53">
                          <w:pPr>
                            <w:pStyle w:val="RCWSLText"/>
                            <w:jc w:val="right"/>
                          </w:pPr>
                          <w:r>
                            <w:t>26</w:t>
                          </w:r>
                        </w:p>
                        <w:p w14:paraId="3EA3AF10" w14:textId="77777777" w:rsidR="001B4E53" w:rsidRDefault="001B4E53">
                          <w:pPr>
                            <w:pStyle w:val="RCWSLText"/>
                            <w:jc w:val="right"/>
                          </w:pPr>
                          <w:r>
                            <w:t>27</w:t>
                          </w:r>
                        </w:p>
                        <w:p w14:paraId="287FDEB7" w14:textId="77777777" w:rsidR="001B4E53" w:rsidRDefault="001B4E53">
                          <w:pPr>
                            <w:pStyle w:val="RCWSLText"/>
                            <w:jc w:val="right"/>
                          </w:pPr>
                          <w:r>
                            <w:t>28</w:t>
                          </w:r>
                        </w:p>
                        <w:p w14:paraId="4C8FED85" w14:textId="77777777" w:rsidR="001B4E53" w:rsidRDefault="001B4E53">
                          <w:pPr>
                            <w:pStyle w:val="RCWSLText"/>
                            <w:jc w:val="right"/>
                          </w:pPr>
                          <w:r>
                            <w:t>29</w:t>
                          </w:r>
                        </w:p>
                        <w:p w14:paraId="4897D564" w14:textId="77777777" w:rsidR="001B4E53" w:rsidRDefault="001B4E53">
                          <w:pPr>
                            <w:pStyle w:val="RCWSLText"/>
                            <w:jc w:val="right"/>
                          </w:pPr>
                          <w:r>
                            <w:t>30</w:t>
                          </w:r>
                        </w:p>
                        <w:p w14:paraId="03E24183" w14:textId="77777777" w:rsidR="001B4E53" w:rsidRDefault="001B4E53">
                          <w:pPr>
                            <w:pStyle w:val="RCWSLText"/>
                            <w:jc w:val="right"/>
                          </w:pPr>
                          <w:r>
                            <w:t>31</w:t>
                          </w:r>
                        </w:p>
                        <w:p w14:paraId="19F7EC73" w14:textId="77777777" w:rsidR="001B4E53" w:rsidRDefault="001B4E53">
                          <w:pPr>
                            <w:pStyle w:val="RCWSLText"/>
                            <w:jc w:val="right"/>
                          </w:pPr>
                          <w:r>
                            <w:t>32</w:t>
                          </w:r>
                        </w:p>
                        <w:p w14:paraId="5736B18C" w14:textId="77777777" w:rsidR="001B4E53" w:rsidRDefault="001B4E53">
                          <w:pPr>
                            <w:pStyle w:val="RCWSLText"/>
                            <w:jc w:val="right"/>
                          </w:pPr>
                          <w:r>
                            <w:t>33</w:t>
                          </w:r>
                        </w:p>
                        <w:p w14:paraId="6846236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DBC69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1345E8B" w14:textId="77777777" w:rsidR="001B4E53" w:rsidRDefault="001B4E53">
                    <w:pPr>
                      <w:pStyle w:val="RCWSLText"/>
                      <w:jc w:val="right"/>
                    </w:pPr>
                    <w:r>
                      <w:t>1</w:t>
                    </w:r>
                  </w:p>
                  <w:p w14:paraId="411BD6A8" w14:textId="77777777" w:rsidR="001B4E53" w:rsidRDefault="001B4E53">
                    <w:pPr>
                      <w:pStyle w:val="RCWSLText"/>
                      <w:jc w:val="right"/>
                    </w:pPr>
                    <w:r>
                      <w:t>2</w:t>
                    </w:r>
                  </w:p>
                  <w:p w14:paraId="6406D4E7" w14:textId="77777777" w:rsidR="001B4E53" w:rsidRDefault="001B4E53">
                    <w:pPr>
                      <w:pStyle w:val="RCWSLText"/>
                      <w:jc w:val="right"/>
                    </w:pPr>
                    <w:r>
                      <w:t>3</w:t>
                    </w:r>
                  </w:p>
                  <w:p w14:paraId="75229501" w14:textId="77777777" w:rsidR="001B4E53" w:rsidRDefault="001B4E53">
                    <w:pPr>
                      <w:pStyle w:val="RCWSLText"/>
                      <w:jc w:val="right"/>
                    </w:pPr>
                    <w:r>
                      <w:t>4</w:t>
                    </w:r>
                  </w:p>
                  <w:p w14:paraId="4ABB4791" w14:textId="77777777" w:rsidR="001B4E53" w:rsidRDefault="001B4E53">
                    <w:pPr>
                      <w:pStyle w:val="RCWSLText"/>
                      <w:jc w:val="right"/>
                    </w:pPr>
                    <w:r>
                      <w:t>5</w:t>
                    </w:r>
                  </w:p>
                  <w:p w14:paraId="0DB5576D" w14:textId="77777777" w:rsidR="001B4E53" w:rsidRDefault="001B4E53">
                    <w:pPr>
                      <w:pStyle w:val="RCWSLText"/>
                      <w:jc w:val="right"/>
                    </w:pPr>
                    <w:r>
                      <w:t>6</w:t>
                    </w:r>
                  </w:p>
                  <w:p w14:paraId="00E7AA99" w14:textId="77777777" w:rsidR="001B4E53" w:rsidRDefault="001B4E53">
                    <w:pPr>
                      <w:pStyle w:val="RCWSLText"/>
                      <w:jc w:val="right"/>
                    </w:pPr>
                    <w:r>
                      <w:t>7</w:t>
                    </w:r>
                  </w:p>
                  <w:p w14:paraId="52885352" w14:textId="77777777" w:rsidR="001B4E53" w:rsidRDefault="001B4E53">
                    <w:pPr>
                      <w:pStyle w:val="RCWSLText"/>
                      <w:jc w:val="right"/>
                    </w:pPr>
                    <w:r>
                      <w:t>8</w:t>
                    </w:r>
                  </w:p>
                  <w:p w14:paraId="52F16348" w14:textId="77777777" w:rsidR="001B4E53" w:rsidRDefault="001B4E53">
                    <w:pPr>
                      <w:pStyle w:val="RCWSLText"/>
                      <w:jc w:val="right"/>
                    </w:pPr>
                    <w:r>
                      <w:t>9</w:t>
                    </w:r>
                  </w:p>
                  <w:p w14:paraId="117A9514" w14:textId="77777777" w:rsidR="001B4E53" w:rsidRDefault="001B4E53">
                    <w:pPr>
                      <w:pStyle w:val="RCWSLText"/>
                      <w:jc w:val="right"/>
                    </w:pPr>
                    <w:r>
                      <w:t>10</w:t>
                    </w:r>
                  </w:p>
                  <w:p w14:paraId="26B5E487" w14:textId="77777777" w:rsidR="001B4E53" w:rsidRDefault="001B4E53">
                    <w:pPr>
                      <w:pStyle w:val="RCWSLText"/>
                      <w:jc w:val="right"/>
                    </w:pPr>
                    <w:r>
                      <w:t>11</w:t>
                    </w:r>
                  </w:p>
                  <w:p w14:paraId="2B0CD4BA" w14:textId="77777777" w:rsidR="001B4E53" w:rsidRDefault="001B4E53">
                    <w:pPr>
                      <w:pStyle w:val="RCWSLText"/>
                      <w:jc w:val="right"/>
                    </w:pPr>
                    <w:r>
                      <w:t>12</w:t>
                    </w:r>
                  </w:p>
                  <w:p w14:paraId="2649BA90" w14:textId="77777777" w:rsidR="001B4E53" w:rsidRDefault="001B4E53">
                    <w:pPr>
                      <w:pStyle w:val="RCWSLText"/>
                      <w:jc w:val="right"/>
                    </w:pPr>
                    <w:r>
                      <w:t>13</w:t>
                    </w:r>
                  </w:p>
                  <w:p w14:paraId="7586FBBA" w14:textId="77777777" w:rsidR="001B4E53" w:rsidRDefault="001B4E53">
                    <w:pPr>
                      <w:pStyle w:val="RCWSLText"/>
                      <w:jc w:val="right"/>
                    </w:pPr>
                    <w:r>
                      <w:t>14</w:t>
                    </w:r>
                  </w:p>
                  <w:p w14:paraId="56741178" w14:textId="77777777" w:rsidR="001B4E53" w:rsidRDefault="001B4E53">
                    <w:pPr>
                      <w:pStyle w:val="RCWSLText"/>
                      <w:jc w:val="right"/>
                    </w:pPr>
                    <w:r>
                      <w:t>15</w:t>
                    </w:r>
                  </w:p>
                  <w:p w14:paraId="3DCF0F05" w14:textId="77777777" w:rsidR="001B4E53" w:rsidRDefault="001B4E53">
                    <w:pPr>
                      <w:pStyle w:val="RCWSLText"/>
                      <w:jc w:val="right"/>
                    </w:pPr>
                    <w:r>
                      <w:t>16</w:t>
                    </w:r>
                  </w:p>
                  <w:p w14:paraId="4B801845" w14:textId="77777777" w:rsidR="001B4E53" w:rsidRDefault="001B4E53">
                    <w:pPr>
                      <w:pStyle w:val="RCWSLText"/>
                      <w:jc w:val="right"/>
                    </w:pPr>
                    <w:r>
                      <w:t>17</w:t>
                    </w:r>
                  </w:p>
                  <w:p w14:paraId="0C2FE6A9" w14:textId="77777777" w:rsidR="001B4E53" w:rsidRDefault="001B4E53">
                    <w:pPr>
                      <w:pStyle w:val="RCWSLText"/>
                      <w:jc w:val="right"/>
                    </w:pPr>
                    <w:r>
                      <w:t>18</w:t>
                    </w:r>
                  </w:p>
                  <w:p w14:paraId="24B0A1D6" w14:textId="77777777" w:rsidR="001B4E53" w:rsidRDefault="001B4E53">
                    <w:pPr>
                      <w:pStyle w:val="RCWSLText"/>
                      <w:jc w:val="right"/>
                    </w:pPr>
                    <w:r>
                      <w:t>19</w:t>
                    </w:r>
                  </w:p>
                  <w:p w14:paraId="273D4A50" w14:textId="77777777" w:rsidR="001B4E53" w:rsidRDefault="001B4E53">
                    <w:pPr>
                      <w:pStyle w:val="RCWSLText"/>
                      <w:jc w:val="right"/>
                    </w:pPr>
                    <w:r>
                      <w:t>20</w:t>
                    </w:r>
                  </w:p>
                  <w:p w14:paraId="7558A20C" w14:textId="77777777" w:rsidR="001B4E53" w:rsidRDefault="001B4E53">
                    <w:pPr>
                      <w:pStyle w:val="RCWSLText"/>
                      <w:jc w:val="right"/>
                    </w:pPr>
                    <w:r>
                      <w:t>21</w:t>
                    </w:r>
                  </w:p>
                  <w:p w14:paraId="644D8F08" w14:textId="77777777" w:rsidR="001B4E53" w:rsidRDefault="001B4E53">
                    <w:pPr>
                      <w:pStyle w:val="RCWSLText"/>
                      <w:jc w:val="right"/>
                    </w:pPr>
                    <w:r>
                      <w:t>22</w:t>
                    </w:r>
                  </w:p>
                  <w:p w14:paraId="0E751CAC" w14:textId="77777777" w:rsidR="001B4E53" w:rsidRDefault="001B4E53">
                    <w:pPr>
                      <w:pStyle w:val="RCWSLText"/>
                      <w:jc w:val="right"/>
                    </w:pPr>
                    <w:r>
                      <w:t>23</w:t>
                    </w:r>
                  </w:p>
                  <w:p w14:paraId="3DD9A224" w14:textId="77777777" w:rsidR="001B4E53" w:rsidRDefault="001B4E53">
                    <w:pPr>
                      <w:pStyle w:val="RCWSLText"/>
                      <w:jc w:val="right"/>
                    </w:pPr>
                    <w:r>
                      <w:t>24</w:t>
                    </w:r>
                  </w:p>
                  <w:p w14:paraId="612E06A2" w14:textId="77777777" w:rsidR="001B4E53" w:rsidRDefault="001B4E53">
                    <w:pPr>
                      <w:pStyle w:val="RCWSLText"/>
                      <w:jc w:val="right"/>
                    </w:pPr>
                    <w:r>
                      <w:t>25</w:t>
                    </w:r>
                  </w:p>
                  <w:p w14:paraId="3DC16099" w14:textId="77777777" w:rsidR="001B4E53" w:rsidRDefault="001B4E53">
                    <w:pPr>
                      <w:pStyle w:val="RCWSLText"/>
                      <w:jc w:val="right"/>
                    </w:pPr>
                    <w:r>
                      <w:t>26</w:t>
                    </w:r>
                  </w:p>
                  <w:p w14:paraId="3EA3AF10" w14:textId="77777777" w:rsidR="001B4E53" w:rsidRDefault="001B4E53">
                    <w:pPr>
                      <w:pStyle w:val="RCWSLText"/>
                      <w:jc w:val="right"/>
                    </w:pPr>
                    <w:r>
                      <w:t>27</w:t>
                    </w:r>
                  </w:p>
                  <w:p w14:paraId="287FDEB7" w14:textId="77777777" w:rsidR="001B4E53" w:rsidRDefault="001B4E53">
                    <w:pPr>
                      <w:pStyle w:val="RCWSLText"/>
                      <w:jc w:val="right"/>
                    </w:pPr>
                    <w:r>
                      <w:t>28</w:t>
                    </w:r>
                  </w:p>
                  <w:p w14:paraId="4C8FED85" w14:textId="77777777" w:rsidR="001B4E53" w:rsidRDefault="001B4E53">
                    <w:pPr>
                      <w:pStyle w:val="RCWSLText"/>
                      <w:jc w:val="right"/>
                    </w:pPr>
                    <w:r>
                      <w:t>29</w:t>
                    </w:r>
                  </w:p>
                  <w:p w14:paraId="4897D564" w14:textId="77777777" w:rsidR="001B4E53" w:rsidRDefault="001B4E53">
                    <w:pPr>
                      <w:pStyle w:val="RCWSLText"/>
                      <w:jc w:val="right"/>
                    </w:pPr>
                    <w:r>
                      <w:t>30</w:t>
                    </w:r>
                  </w:p>
                  <w:p w14:paraId="03E24183" w14:textId="77777777" w:rsidR="001B4E53" w:rsidRDefault="001B4E53">
                    <w:pPr>
                      <w:pStyle w:val="RCWSLText"/>
                      <w:jc w:val="right"/>
                    </w:pPr>
                    <w:r>
                      <w:t>31</w:t>
                    </w:r>
                  </w:p>
                  <w:p w14:paraId="19F7EC73" w14:textId="77777777" w:rsidR="001B4E53" w:rsidRDefault="001B4E53">
                    <w:pPr>
                      <w:pStyle w:val="RCWSLText"/>
                      <w:jc w:val="right"/>
                    </w:pPr>
                    <w:r>
                      <w:t>32</w:t>
                    </w:r>
                  </w:p>
                  <w:p w14:paraId="5736B18C" w14:textId="77777777" w:rsidR="001B4E53" w:rsidRDefault="001B4E53">
                    <w:pPr>
                      <w:pStyle w:val="RCWSLText"/>
                      <w:jc w:val="right"/>
                    </w:pPr>
                    <w:r>
                      <w:t>33</w:t>
                    </w:r>
                  </w:p>
                  <w:p w14:paraId="6846236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E4D2" w14:textId="77777777" w:rsidR="001B4E53" w:rsidRDefault="007049E4">
    <w:r>
      <w:rPr>
        <w:noProof/>
      </w:rPr>
      <mc:AlternateContent>
        <mc:Choice Requires="wps">
          <w:drawing>
            <wp:anchor distT="0" distB="0" distL="114300" distR="114300" simplePos="0" relativeHeight="251658240" behindDoc="0" locked="0" layoutInCell="1" allowOverlap="1" wp14:anchorId="764685BA" wp14:editId="0A8526F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6ACE8" w14:textId="77777777" w:rsidR="001B4E53" w:rsidRDefault="001B4E53" w:rsidP="00605C39">
                          <w:pPr>
                            <w:pStyle w:val="RCWSLText"/>
                            <w:spacing w:before="2888"/>
                            <w:jc w:val="right"/>
                          </w:pPr>
                          <w:r>
                            <w:t>1</w:t>
                          </w:r>
                        </w:p>
                        <w:p w14:paraId="2043F0C3" w14:textId="77777777" w:rsidR="001B4E53" w:rsidRDefault="001B4E53">
                          <w:pPr>
                            <w:pStyle w:val="RCWSLText"/>
                            <w:jc w:val="right"/>
                          </w:pPr>
                          <w:r>
                            <w:t>2</w:t>
                          </w:r>
                        </w:p>
                        <w:p w14:paraId="69783052" w14:textId="77777777" w:rsidR="001B4E53" w:rsidRDefault="001B4E53">
                          <w:pPr>
                            <w:pStyle w:val="RCWSLText"/>
                            <w:jc w:val="right"/>
                          </w:pPr>
                          <w:r>
                            <w:t>3</w:t>
                          </w:r>
                        </w:p>
                        <w:p w14:paraId="42E29E91" w14:textId="77777777" w:rsidR="001B4E53" w:rsidRDefault="001B4E53">
                          <w:pPr>
                            <w:pStyle w:val="RCWSLText"/>
                            <w:jc w:val="right"/>
                          </w:pPr>
                          <w:r>
                            <w:t>4</w:t>
                          </w:r>
                        </w:p>
                        <w:p w14:paraId="0AEA0648" w14:textId="77777777" w:rsidR="001B4E53" w:rsidRDefault="001B4E53">
                          <w:pPr>
                            <w:pStyle w:val="RCWSLText"/>
                            <w:jc w:val="right"/>
                          </w:pPr>
                          <w:r>
                            <w:t>5</w:t>
                          </w:r>
                        </w:p>
                        <w:p w14:paraId="4EFFB752" w14:textId="77777777" w:rsidR="001B4E53" w:rsidRDefault="001B4E53">
                          <w:pPr>
                            <w:pStyle w:val="RCWSLText"/>
                            <w:jc w:val="right"/>
                          </w:pPr>
                          <w:r>
                            <w:t>6</w:t>
                          </w:r>
                        </w:p>
                        <w:p w14:paraId="4328A359" w14:textId="77777777" w:rsidR="001B4E53" w:rsidRDefault="001B4E53">
                          <w:pPr>
                            <w:pStyle w:val="RCWSLText"/>
                            <w:jc w:val="right"/>
                          </w:pPr>
                          <w:r>
                            <w:t>7</w:t>
                          </w:r>
                        </w:p>
                        <w:p w14:paraId="090F7004" w14:textId="77777777" w:rsidR="001B4E53" w:rsidRDefault="001B4E53">
                          <w:pPr>
                            <w:pStyle w:val="RCWSLText"/>
                            <w:jc w:val="right"/>
                          </w:pPr>
                          <w:r>
                            <w:t>8</w:t>
                          </w:r>
                        </w:p>
                        <w:p w14:paraId="30490566" w14:textId="77777777" w:rsidR="001B4E53" w:rsidRDefault="001B4E53">
                          <w:pPr>
                            <w:pStyle w:val="RCWSLText"/>
                            <w:jc w:val="right"/>
                          </w:pPr>
                          <w:r>
                            <w:t>9</w:t>
                          </w:r>
                        </w:p>
                        <w:p w14:paraId="7C60D984" w14:textId="77777777" w:rsidR="001B4E53" w:rsidRDefault="001B4E53">
                          <w:pPr>
                            <w:pStyle w:val="RCWSLText"/>
                            <w:jc w:val="right"/>
                          </w:pPr>
                          <w:r>
                            <w:t>10</w:t>
                          </w:r>
                        </w:p>
                        <w:p w14:paraId="2A859763" w14:textId="77777777" w:rsidR="001B4E53" w:rsidRDefault="001B4E53">
                          <w:pPr>
                            <w:pStyle w:val="RCWSLText"/>
                            <w:jc w:val="right"/>
                          </w:pPr>
                          <w:r>
                            <w:t>11</w:t>
                          </w:r>
                        </w:p>
                        <w:p w14:paraId="620D834F" w14:textId="77777777" w:rsidR="001B4E53" w:rsidRDefault="001B4E53">
                          <w:pPr>
                            <w:pStyle w:val="RCWSLText"/>
                            <w:jc w:val="right"/>
                          </w:pPr>
                          <w:r>
                            <w:t>12</w:t>
                          </w:r>
                        </w:p>
                        <w:p w14:paraId="3B735F71" w14:textId="77777777" w:rsidR="001B4E53" w:rsidRDefault="001B4E53">
                          <w:pPr>
                            <w:pStyle w:val="RCWSLText"/>
                            <w:jc w:val="right"/>
                          </w:pPr>
                          <w:r>
                            <w:t>13</w:t>
                          </w:r>
                        </w:p>
                        <w:p w14:paraId="5421418C" w14:textId="77777777" w:rsidR="001B4E53" w:rsidRDefault="001B4E53">
                          <w:pPr>
                            <w:pStyle w:val="RCWSLText"/>
                            <w:jc w:val="right"/>
                          </w:pPr>
                          <w:r>
                            <w:t>14</w:t>
                          </w:r>
                        </w:p>
                        <w:p w14:paraId="1ADC8D59" w14:textId="77777777" w:rsidR="001B4E53" w:rsidRDefault="001B4E53">
                          <w:pPr>
                            <w:pStyle w:val="RCWSLText"/>
                            <w:jc w:val="right"/>
                          </w:pPr>
                          <w:r>
                            <w:t>15</w:t>
                          </w:r>
                        </w:p>
                        <w:p w14:paraId="1A2761FB" w14:textId="77777777" w:rsidR="001B4E53" w:rsidRDefault="001B4E53">
                          <w:pPr>
                            <w:pStyle w:val="RCWSLText"/>
                            <w:jc w:val="right"/>
                          </w:pPr>
                          <w:r>
                            <w:t>16</w:t>
                          </w:r>
                        </w:p>
                        <w:p w14:paraId="73E69B12" w14:textId="77777777" w:rsidR="001B4E53" w:rsidRDefault="001B4E53">
                          <w:pPr>
                            <w:pStyle w:val="RCWSLText"/>
                            <w:jc w:val="right"/>
                          </w:pPr>
                          <w:r>
                            <w:t>17</w:t>
                          </w:r>
                        </w:p>
                        <w:p w14:paraId="70D7E6EA" w14:textId="77777777" w:rsidR="001B4E53" w:rsidRDefault="001B4E53">
                          <w:pPr>
                            <w:pStyle w:val="RCWSLText"/>
                            <w:jc w:val="right"/>
                          </w:pPr>
                          <w:r>
                            <w:t>18</w:t>
                          </w:r>
                        </w:p>
                        <w:p w14:paraId="25C29612" w14:textId="77777777" w:rsidR="001B4E53" w:rsidRDefault="001B4E53">
                          <w:pPr>
                            <w:pStyle w:val="RCWSLText"/>
                            <w:jc w:val="right"/>
                          </w:pPr>
                          <w:r>
                            <w:t>19</w:t>
                          </w:r>
                        </w:p>
                        <w:p w14:paraId="3503FC25" w14:textId="77777777" w:rsidR="001B4E53" w:rsidRDefault="001B4E53">
                          <w:pPr>
                            <w:pStyle w:val="RCWSLText"/>
                            <w:jc w:val="right"/>
                          </w:pPr>
                          <w:r>
                            <w:t>20</w:t>
                          </w:r>
                        </w:p>
                        <w:p w14:paraId="74ECD57B" w14:textId="77777777" w:rsidR="001B4E53" w:rsidRDefault="001B4E53">
                          <w:pPr>
                            <w:pStyle w:val="RCWSLText"/>
                            <w:jc w:val="right"/>
                          </w:pPr>
                          <w:r>
                            <w:t>21</w:t>
                          </w:r>
                        </w:p>
                        <w:p w14:paraId="3CC6B8CF" w14:textId="77777777" w:rsidR="001B4E53" w:rsidRDefault="001B4E53">
                          <w:pPr>
                            <w:pStyle w:val="RCWSLText"/>
                            <w:jc w:val="right"/>
                          </w:pPr>
                          <w:r>
                            <w:t>22</w:t>
                          </w:r>
                        </w:p>
                        <w:p w14:paraId="2EACB10C" w14:textId="77777777" w:rsidR="001B4E53" w:rsidRDefault="001B4E53">
                          <w:pPr>
                            <w:pStyle w:val="RCWSLText"/>
                            <w:jc w:val="right"/>
                          </w:pPr>
                          <w:r>
                            <w:t>23</w:t>
                          </w:r>
                        </w:p>
                        <w:p w14:paraId="3210D6A7" w14:textId="77777777" w:rsidR="001B4E53" w:rsidRDefault="001B4E53">
                          <w:pPr>
                            <w:pStyle w:val="RCWSLText"/>
                            <w:jc w:val="right"/>
                          </w:pPr>
                          <w:r>
                            <w:t>24</w:t>
                          </w:r>
                        </w:p>
                        <w:p w14:paraId="4B078E79" w14:textId="77777777" w:rsidR="001B4E53" w:rsidRDefault="001B4E53" w:rsidP="00060D21">
                          <w:pPr>
                            <w:pStyle w:val="RCWSLText"/>
                            <w:jc w:val="right"/>
                          </w:pPr>
                          <w:r>
                            <w:t>25</w:t>
                          </w:r>
                        </w:p>
                        <w:p w14:paraId="7BF18E92" w14:textId="77777777" w:rsidR="001B4E53" w:rsidRDefault="001B4E53" w:rsidP="00060D21">
                          <w:pPr>
                            <w:pStyle w:val="RCWSLText"/>
                            <w:jc w:val="right"/>
                          </w:pPr>
                          <w:r>
                            <w:t>26</w:t>
                          </w:r>
                        </w:p>
                        <w:p w14:paraId="7CF7765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4685B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07A6ACE8" w14:textId="77777777" w:rsidR="001B4E53" w:rsidRDefault="001B4E53" w:rsidP="00605C39">
                    <w:pPr>
                      <w:pStyle w:val="RCWSLText"/>
                      <w:spacing w:before="2888"/>
                      <w:jc w:val="right"/>
                    </w:pPr>
                    <w:r>
                      <w:t>1</w:t>
                    </w:r>
                  </w:p>
                  <w:p w14:paraId="2043F0C3" w14:textId="77777777" w:rsidR="001B4E53" w:rsidRDefault="001B4E53">
                    <w:pPr>
                      <w:pStyle w:val="RCWSLText"/>
                      <w:jc w:val="right"/>
                    </w:pPr>
                    <w:r>
                      <w:t>2</w:t>
                    </w:r>
                  </w:p>
                  <w:p w14:paraId="69783052" w14:textId="77777777" w:rsidR="001B4E53" w:rsidRDefault="001B4E53">
                    <w:pPr>
                      <w:pStyle w:val="RCWSLText"/>
                      <w:jc w:val="right"/>
                    </w:pPr>
                    <w:r>
                      <w:t>3</w:t>
                    </w:r>
                  </w:p>
                  <w:p w14:paraId="42E29E91" w14:textId="77777777" w:rsidR="001B4E53" w:rsidRDefault="001B4E53">
                    <w:pPr>
                      <w:pStyle w:val="RCWSLText"/>
                      <w:jc w:val="right"/>
                    </w:pPr>
                    <w:r>
                      <w:t>4</w:t>
                    </w:r>
                  </w:p>
                  <w:p w14:paraId="0AEA0648" w14:textId="77777777" w:rsidR="001B4E53" w:rsidRDefault="001B4E53">
                    <w:pPr>
                      <w:pStyle w:val="RCWSLText"/>
                      <w:jc w:val="right"/>
                    </w:pPr>
                    <w:r>
                      <w:t>5</w:t>
                    </w:r>
                  </w:p>
                  <w:p w14:paraId="4EFFB752" w14:textId="77777777" w:rsidR="001B4E53" w:rsidRDefault="001B4E53">
                    <w:pPr>
                      <w:pStyle w:val="RCWSLText"/>
                      <w:jc w:val="right"/>
                    </w:pPr>
                    <w:r>
                      <w:t>6</w:t>
                    </w:r>
                  </w:p>
                  <w:p w14:paraId="4328A359" w14:textId="77777777" w:rsidR="001B4E53" w:rsidRDefault="001B4E53">
                    <w:pPr>
                      <w:pStyle w:val="RCWSLText"/>
                      <w:jc w:val="right"/>
                    </w:pPr>
                    <w:r>
                      <w:t>7</w:t>
                    </w:r>
                  </w:p>
                  <w:p w14:paraId="090F7004" w14:textId="77777777" w:rsidR="001B4E53" w:rsidRDefault="001B4E53">
                    <w:pPr>
                      <w:pStyle w:val="RCWSLText"/>
                      <w:jc w:val="right"/>
                    </w:pPr>
                    <w:r>
                      <w:t>8</w:t>
                    </w:r>
                  </w:p>
                  <w:p w14:paraId="30490566" w14:textId="77777777" w:rsidR="001B4E53" w:rsidRDefault="001B4E53">
                    <w:pPr>
                      <w:pStyle w:val="RCWSLText"/>
                      <w:jc w:val="right"/>
                    </w:pPr>
                    <w:r>
                      <w:t>9</w:t>
                    </w:r>
                  </w:p>
                  <w:p w14:paraId="7C60D984" w14:textId="77777777" w:rsidR="001B4E53" w:rsidRDefault="001B4E53">
                    <w:pPr>
                      <w:pStyle w:val="RCWSLText"/>
                      <w:jc w:val="right"/>
                    </w:pPr>
                    <w:r>
                      <w:t>10</w:t>
                    </w:r>
                  </w:p>
                  <w:p w14:paraId="2A859763" w14:textId="77777777" w:rsidR="001B4E53" w:rsidRDefault="001B4E53">
                    <w:pPr>
                      <w:pStyle w:val="RCWSLText"/>
                      <w:jc w:val="right"/>
                    </w:pPr>
                    <w:r>
                      <w:t>11</w:t>
                    </w:r>
                  </w:p>
                  <w:p w14:paraId="620D834F" w14:textId="77777777" w:rsidR="001B4E53" w:rsidRDefault="001B4E53">
                    <w:pPr>
                      <w:pStyle w:val="RCWSLText"/>
                      <w:jc w:val="right"/>
                    </w:pPr>
                    <w:r>
                      <w:t>12</w:t>
                    </w:r>
                  </w:p>
                  <w:p w14:paraId="3B735F71" w14:textId="77777777" w:rsidR="001B4E53" w:rsidRDefault="001B4E53">
                    <w:pPr>
                      <w:pStyle w:val="RCWSLText"/>
                      <w:jc w:val="right"/>
                    </w:pPr>
                    <w:r>
                      <w:t>13</w:t>
                    </w:r>
                  </w:p>
                  <w:p w14:paraId="5421418C" w14:textId="77777777" w:rsidR="001B4E53" w:rsidRDefault="001B4E53">
                    <w:pPr>
                      <w:pStyle w:val="RCWSLText"/>
                      <w:jc w:val="right"/>
                    </w:pPr>
                    <w:r>
                      <w:t>14</w:t>
                    </w:r>
                  </w:p>
                  <w:p w14:paraId="1ADC8D59" w14:textId="77777777" w:rsidR="001B4E53" w:rsidRDefault="001B4E53">
                    <w:pPr>
                      <w:pStyle w:val="RCWSLText"/>
                      <w:jc w:val="right"/>
                    </w:pPr>
                    <w:r>
                      <w:t>15</w:t>
                    </w:r>
                  </w:p>
                  <w:p w14:paraId="1A2761FB" w14:textId="77777777" w:rsidR="001B4E53" w:rsidRDefault="001B4E53">
                    <w:pPr>
                      <w:pStyle w:val="RCWSLText"/>
                      <w:jc w:val="right"/>
                    </w:pPr>
                    <w:r>
                      <w:t>16</w:t>
                    </w:r>
                  </w:p>
                  <w:p w14:paraId="73E69B12" w14:textId="77777777" w:rsidR="001B4E53" w:rsidRDefault="001B4E53">
                    <w:pPr>
                      <w:pStyle w:val="RCWSLText"/>
                      <w:jc w:val="right"/>
                    </w:pPr>
                    <w:r>
                      <w:t>17</w:t>
                    </w:r>
                  </w:p>
                  <w:p w14:paraId="70D7E6EA" w14:textId="77777777" w:rsidR="001B4E53" w:rsidRDefault="001B4E53">
                    <w:pPr>
                      <w:pStyle w:val="RCWSLText"/>
                      <w:jc w:val="right"/>
                    </w:pPr>
                    <w:r>
                      <w:t>18</w:t>
                    </w:r>
                  </w:p>
                  <w:p w14:paraId="25C29612" w14:textId="77777777" w:rsidR="001B4E53" w:rsidRDefault="001B4E53">
                    <w:pPr>
                      <w:pStyle w:val="RCWSLText"/>
                      <w:jc w:val="right"/>
                    </w:pPr>
                    <w:r>
                      <w:t>19</w:t>
                    </w:r>
                  </w:p>
                  <w:p w14:paraId="3503FC25" w14:textId="77777777" w:rsidR="001B4E53" w:rsidRDefault="001B4E53">
                    <w:pPr>
                      <w:pStyle w:val="RCWSLText"/>
                      <w:jc w:val="right"/>
                    </w:pPr>
                    <w:r>
                      <w:t>20</w:t>
                    </w:r>
                  </w:p>
                  <w:p w14:paraId="74ECD57B" w14:textId="77777777" w:rsidR="001B4E53" w:rsidRDefault="001B4E53">
                    <w:pPr>
                      <w:pStyle w:val="RCWSLText"/>
                      <w:jc w:val="right"/>
                    </w:pPr>
                    <w:r>
                      <w:t>21</w:t>
                    </w:r>
                  </w:p>
                  <w:p w14:paraId="3CC6B8CF" w14:textId="77777777" w:rsidR="001B4E53" w:rsidRDefault="001B4E53">
                    <w:pPr>
                      <w:pStyle w:val="RCWSLText"/>
                      <w:jc w:val="right"/>
                    </w:pPr>
                    <w:r>
                      <w:t>22</w:t>
                    </w:r>
                  </w:p>
                  <w:p w14:paraId="2EACB10C" w14:textId="77777777" w:rsidR="001B4E53" w:rsidRDefault="001B4E53">
                    <w:pPr>
                      <w:pStyle w:val="RCWSLText"/>
                      <w:jc w:val="right"/>
                    </w:pPr>
                    <w:r>
                      <w:t>23</w:t>
                    </w:r>
                  </w:p>
                  <w:p w14:paraId="3210D6A7" w14:textId="77777777" w:rsidR="001B4E53" w:rsidRDefault="001B4E53">
                    <w:pPr>
                      <w:pStyle w:val="RCWSLText"/>
                      <w:jc w:val="right"/>
                    </w:pPr>
                    <w:r>
                      <w:t>24</w:t>
                    </w:r>
                  </w:p>
                  <w:p w14:paraId="4B078E79" w14:textId="77777777" w:rsidR="001B4E53" w:rsidRDefault="001B4E53" w:rsidP="00060D21">
                    <w:pPr>
                      <w:pStyle w:val="RCWSLText"/>
                      <w:jc w:val="right"/>
                    </w:pPr>
                    <w:r>
                      <w:t>25</w:t>
                    </w:r>
                  </w:p>
                  <w:p w14:paraId="7BF18E92" w14:textId="77777777" w:rsidR="001B4E53" w:rsidRDefault="001B4E53" w:rsidP="00060D21">
                    <w:pPr>
                      <w:pStyle w:val="RCWSLText"/>
                      <w:jc w:val="right"/>
                    </w:pPr>
                    <w:r>
                      <w:t>26</w:t>
                    </w:r>
                  </w:p>
                  <w:p w14:paraId="7CF7765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331174377">
    <w:abstractNumId w:val="5"/>
  </w:num>
  <w:num w:numId="2" w16cid:durableId="566453457">
    <w:abstractNumId w:val="3"/>
  </w:num>
  <w:num w:numId="3" w16cid:durableId="1766339781">
    <w:abstractNumId w:val="2"/>
  </w:num>
  <w:num w:numId="4" w16cid:durableId="792285596">
    <w:abstractNumId w:val="1"/>
  </w:num>
  <w:num w:numId="5" w16cid:durableId="1678461929">
    <w:abstractNumId w:val="0"/>
  </w:num>
  <w:num w:numId="6" w16cid:durableId="822550328">
    <w:abstractNumId w:val="4"/>
  </w:num>
  <w:num w:numId="7" w16cid:durableId="1606771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22E4"/>
    <w:rsid w:val="001B4E53"/>
    <w:rsid w:val="001C04CD"/>
    <w:rsid w:val="001C1B27"/>
    <w:rsid w:val="001C7F91"/>
    <w:rsid w:val="001E6675"/>
    <w:rsid w:val="001E7DFD"/>
    <w:rsid w:val="002110E8"/>
    <w:rsid w:val="00217E8A"/>
    <w:rsid w:val="00265296"/>
    <w:rsid w:val="00281CBD"/>
    <w:rsid w:val="00306B89"/>
    <w:rsid w:val="00316CD9"/>
    <w:rsid w:val="00350CB4"/>
    <w:rsid w:val="00377B80"/>
    <w:rsid w:val="003D77E1"/>
    <w:rsid w:val="003E2FC6"/>
    <w:rsid w:val="00451031"/>
    <w:rsid w:val="00461332"/>
    <w:rsid w:val="00475F52"/>
    <w:rsid w:val="00492DDC"/>
    <w:rsid w:val="004C6615"/>
    <w:rsid w:val="005115F9"/>
    <w:rsid w:val="00523C5A"/>
    <w:rsid w:val="005E69C3"/>
    <w:rsid w:val="00605C39"/>
    <w:rsid w:val="006841E6"/>
    <w:rsid w:val="006F7027"/>
    <w:rsid w:val="007049E4"/>
    <w:rsid w:val="0072335D"/>
    <w:rsid w:val="0072541D"/>
    <w:rsid w:val="00757317"/>
    <w:rsid w:val="007769AF"/>
    <w:rsid w:val="007B3548"/>
    <w:rsid w:val="007D1589"/>
    <w:rsid w:val="007D35D4"/>
    <w:rsid w:val="0083749C"/>
    <w:rsid w:val="008443FE"/>
    <w:rsid w:val="00846034"/>
    <w:rsid w:val="008C7E6E"/>
    <w:rsid w:val="008F1CF4"/>
    <w:rsid w:val="00931B84"/>
    <w:rsid w:val="0096303F"/>
    <w:rsid w:val="00972869"/>
    <w:rsid w:val="00984CD1"/>
    <w:rsid w:val="009B2993"/>
    <w:rsid w:val="009F23A9"/>
    <w:rsid w:val="00A01F29"/>
    <w:rsid w:val="00A03807"/>
    <w:rsid w:val="00A17B5B"/>
    <w:rsid w:val="00A4729B"/>
    <w:rsid w:val="00A93D4A"/>
    <w:rsid w:val="00AA1230"/>
    <w:rsid w:val="00AB682C"/>
    <w:rsid w:val="00AD2D0A"/>
    <w:rsid w:val="00B31D1C"/>
    <w:rsid w:val="00B3559D"/>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D3CC2"/>
    <w:rsid w:val="00F229DE"/>
    <w:rsid w:val="00F304D3"/>
    <w:rsid w:val="00F44861"/>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F3BF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8398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5536-S2.E</BillDocName>
  <AmendType>AMH</AmendType>
  <SponsorAcronym>GRAH</SponsorAcronym>
  <DrafterAcronym>LANG</DrafterAcronym>
  <DraftNumber>049</DraftNumber>
  <ReferenceNumber>E2SSB 5536</ReferenceNumber>
  <Floor>H AMD TO H AMD (H-1919.1/23)</Floor>
  <AmendmentNumber> 721</AmendmentNumber>
  <Sponsors>By Representative Graham</Sponsors>
  <FloorAction>NOT ADOPTED 04/12/2023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418</Words>
  <Characters>2298</Characters>
  <Application>Microsoft Office Word</Application>
  <DocSecurity>8</DocSecurity>
  <Lines>57</Lines>
  <Paragraphs>19</Paragraphs>
  <ScaleCrop>false</ScaleCrop>
  <HeadingPairs>
    <vt:vector size="2" baseType="variant">
      <vt:variant>
        <vt:lpstr>Title</vt:lpstr>
      </vt:variant>
      <vt:variant>
        <vt:i4>1</vt:i4>
      </vt:variant>
    </vt:vector>
  </HeadingPairs>
  <TitlesOfParts>
    <vt:vector size="1" baseType="lpstr">
      <vt:lpstr>5536-S2.E AMH MOSB LANG 049</vt:lpstr>
    </vt:vector>
  </TitlesOfParts>
  <Company>Washington State Legislature</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5536-S2.E AMH GRAH LANG 049</dc:title>
  <dc:creator>Lena Langer</dc:creator>
  <cp:lastModifiedBy>Langer, Lena</cp:lastModifiedBy>
  <cp:revision>15</cp:revision>
  <dcterms:created xsi:type="dcterms:W3CDTF">2023-04-11T16:23:00Z</dcterms:created>
  <dcterms:modified xsi:type="dcterms:W3CDTF">2023-04-11T18:38:00Z</dcterms:modified>
</cp:coreProperties>
</file>