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41098" w14:paraId="2B92FB17" w14:textId="08F2CD2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9555E">
            <w:t>2247-S2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9555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9555E">
            <w:t>RULE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9555E">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9555E">
            <w:t>069</w:t>
          </w:r>
        </w:sdtContent>
      </w:sdt>
    </w:p>
    <w:p w:rsidR="00DF5D0E" w:rsidP="00B73E0A" w:rsidRDefault="00AA1230" w14:paraId="40B76697" w14:textId="032E7A61">
      <w:pPr>
        <w:pStyle w:val="OfferedBy"/>
        <w:spacing w:after="120"/>
      </w:pPr>
      <w:r>
        <w:tab/>
      </w:r>
      <w:r>
        <w:tab/>
      </w:r>
      <w:r>
        <w:tab/>
      </w:r>
    </w:p>
    <w:p w:rsidR="00DF5D0E" w:rsidRDefault="00741098" w14:paraId="56E78266" w14:textId="7A596CF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9555E">
            <w:rPr>
              <w:b/>
              <w:u w:val="single"/>
            </w:rPr>
            <w:t>2SHB 2247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9555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913</w:t>
          </w:r>
        </w:sdtContent>
      </w:sdt>
    </w:p>
    <w:p w:rsidR="00DF5D0E" w:rsidP="00605C39" w:rsidRDefault="00741098" w14:paraId="0A827134" w14:textId="027FF53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9555E">
            <w:rPr>
              <w:sz w:val="22"/>
            </w:rPr>
            <w:t>By Representative Rule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9555E" w14:paraId="493D8BD1" w14:textId="302129CE">
          <w:pPr>
            <w:spacing w:after="400" w:line="408" w:lineRule="exact"/>
            <w:jc w:val="right"/>
            <w:rPr>
              <w:b/>
              <w:bCs/>
            </w:rPr>
          </w:pPr>
          <w:r>
            <w:rPr>
              <w:b/>
              <w:bCs/>
            </w:rPr>
            <w:t xml:space="preserve">WITHDRAWN 02/12/2024</w:t>
          </w:r>
        </w:p>
      </w:sdtContent>
    </w:sdt>
    <w:p w:rsidR="00E9555E" w:rsidP="00C8108C" w:rsidRDefault="00DE256E" w14:paraId="5929A60B" w14:textId="1DE93CD0">
      <w:pPr>
        <w:pStyle w:val="Page"/>
      </w:pPr>
      <w:bookmarkStart w:name="StartOfAmendmentBody" w:id="0"/>
      <w:bookmarkEnd w:id="0"/>
      <w:permStart w:edGrp="everyone" w:id="132464520"/>
      <w:r>
        <w:tab/>
      </w:r>
      <w:r w:rsidR="00E9555E">
        <w:t xml:space="preserve">On page </w:t>
      </w:r>
      <w:r w:rsidR="00F846CF">
        <w:t>11, beginning on line 10, beginning with "((</w:t>
      </w:r>
      <w:r w:rsidRPr="00F846CF" w:rsidR="00F846CF">
        <w:rPr>
          <w:strike/>
        </w:rPr>
        <w:t>of</w:t>
      </w:r>
      <w:r w:rsidR="00F846CF">
        <w:t>" strike all material through "</w:t>
      </w:r>
      <w:r w:rsidR="00F846CF">
        <w:rPr>
          <w:u w:val="single"/>
        </w:rPr>
        <w:t>hours</w:t>
      </w:r>
      <w:r w:rsidR="00F846CF">
        <w:t>" on line 11 and insert "of 36 hours, with six"</w:t>
      </w:r>
    </w:p>
    <w:p w:rsidR="00F846CF" w:rsidP="00F846CF" w:rsidRDefault="00F846CF" w14:paraId="6F75E570" w14:textId="77777777">
      <w:pPr>
        <w:pStyle w:val="RCWSLText"/>
      </w:pPr>
    </w:p>
    <w:p w:rsidR="00F846CF" w:rsidP="00F846CF" w:rsidRDefault="00F846CF" w14:paraId="491EB3E7" w14:textId="7612FBC9">
      <w:pPr>
        <w:pStyle w:val="RCWSLText"/>
      </w:pPr>
      <w:r>
        <w:tab/>
        <w:t>On page 11, beginning on line 39, beginning with "((</w:t>
      </w:r>
      <w:r w:rsidRPr="00F846CF">
        <w:rPr>
          <w:strike/>
        </w:rPr>
        <w:t>of</w:t>
      </w:r>
      <w:r>
        <w:t>" strike all material through "</w:t>
      </w:r>
      <w:r>
        <w:rPr>
          <w:u w:val="single"/>
        </w:rPr>
        <w:t>hours</w:t>
      </w:r>
      <w:r>
        <w:t>" on line 40 and insert "of 36 hours, with six"</w:t>
      </w:r>
    </w:p>
    <w:p w:rsidR="00F846CF" w:rsidP="00F846CF" w:rsidRDefault="00F846CF" w14:paraId="5B5F2B99" w14:textId="77777777">
      <w:pPr>
        <w:pStyle w:val="RCWSLText"/>
      </w:pPr>
    </w:p>
    <w:p w:rsidR="00F846CF" w:rsidP="00F846CF" w:rsidRDefault="00F846CF" w14:paraId="5BBF332C" w14:textId="5F23E38C">
      <w:pPr>
        <w:pStyle w:val="RCWSLText"/>
      </w:pPr>
      <w:r>
        <w:tab/>
        <w:t xml:space="preserve">On page </w:t>
      </w:r>
      <w:r w:rsidR="006377D6">
        <w:t>13, beginning on line 2, beginning with "((</w:t>
      </w:r>
      <w:r w:rsidRPr="006377D6" w:rsidR="006377D6">
        <w:rPr>
          <w:strike/>
        </w:rPr>
        <w:t>of</w:t>
      </w:r>
      <w:r w:rsidR="006377D6">
        <w:t>" strike all material through "</w:t>
      </w:r>
      <w:r w:rsidR="006377D6">
        <w:rPr>
          <w:u w:val="single"/>
        </w:rPr>
        <w:t>hours</w:t>
      </w:r>
      <w:r w:rsidR="006377D6">
        <w:t>" on line 3 and insert "of 36 hours, with six"</w:t>
      </w:r>
    </w:p>
    <w:p w:rsidR="006377D6" w:rsidP="00F846CF" w:rsidRDefault="006377D6" w14:paraId="0F53EE29" w14:textId="77777777">
      <w:pPr>
        <w:pStyle w:val="RCWSLText"/>
      </w:pPr>
    </w:p>
    <w:p w:rsidR="006377D6" w:rsidP="00F846CF" w:rsidRDefault="006377D6" w14:paraId="5196420A" w14:textId="346908FC">
      <w:pPr>
        <w:pStyle w:val="RCWSLText"/>
      </w:pPr>
      <w:r>
        <w:tab/>
        <w:t>On page 13, beginning on line 30, beginning with "((</w:t>
      </w:r>
      <w:r w:rsidRPr="006377D6">
        <w:rPr>
          <w:strike/>
        </w:rPr>
        <w:t>of</w:t>
      </w:r>
      <w:r>
        <w:t>" strike all material through "</w:t>
      </w:r>
      <w:r>
        <w:rPr>
          <w:u w:val="single"/>
        </w:rPr>
        <w:t>hours</w:t>
      </w:r>
      <w:r>
        <w:t>" on line 31 and insert "of 36 hours, with six"</w:t>
      </w:r>
    </w:p>
    <w:p w:rsidR="006377D6" w:rsidP="00F846CF" w:rsidRDefault="006377D6" w14:paraId="28B05E33" w14:textId="77777777">
      <w:pPr>
        <w:pStyle w:val="RCWSLText"/>
      </w:pPr>
    </w:p>
    <w:p w:rsidR="006377D6" w:rsidP="006377D6" w:rsidRDefault="006377D6" w14:paraId="1455F477" w14:textId="3C78882C">
      <w:pPr>
        <w:pStyle w:val="RCWSLText"/>
      </w:pPr>
      <w:r>
        <w:tab/>
        <w:t>On page 15, beginning on line 1, after "(6)(a)" strike all material through "</w:t>
      </w:r>
      <w:r w:rsidRPr="006377D6">
        <w:rPr>
          <w:strike/>
        </w:rPr>
        <w:t>approved.</w:t>
      </w:r>
      <w:r>
        <w:t>))" on line 16 and insert "Except as provided in (b) of this subsection, an associate license may be renewed no more than six times, provided that the applicant for renewal has successfully completed eighteen hours of continuing education in the preceding year. Beginning with the second renewal, at least six of the continuing education hours in the preceding two years must be in professional ethics.</w:t>
      </w:r>
    </w:p>
    <w:p w:rsidR="006377D6" w:rsidP="006377D6" w:rsidRDefault="006377D6" w14:paraId="43DEB5D1" w14:textId="6964846F">
      <w:pPr>
        <w:pStyle w:val="RCWSLText"/>
      </w:pPr>
      <w:r>
        <w:tab/>
        <w:t>(b) If the secretary finds that a waiver to allow additional renewals is justified due to barriers to testing or training resulting from a governor-declared emergency, additional renewals may be approved.</w:t>
      </w:r>
    </w:p>
    <w:p w:rsidRPr="006377D6" w:rsidR="006377D6" w:rsidP="006377D6" w:rsidRDefault="006377D6" w14:paraId="477C8253" w14:textId="3B295A43">
      <w:pPr>
        <w:pStyle w:val="RCWSLText"/>
      </w:pPr>
      <w:r>
        <w:tab/>
      </w:r>
      <w:r>
        <w:rPr>
          <w:u w:val="single"/>
        </w:rPr>
        <w:t>(c)</w:t>
      </w:r>
      <w:r>
        <w:t>"</w:t>
      </w:r>
    </w:p>
    <w:p w:rsidRPr="00E9555E" w:rsidR="00DF5D0E" w:rsidP="00E9555E" w:rsidRDefault="00DF5D0E" w14:paraId="253910AB" w14:textId="191E9EC3">
      <w:pPr>
        <w:suppressLineNumbers/>
        <w:rPr>
          <w:spacing w:val="-3"/>
        </w:rPr>
      </w:pPr>
    </w:p>
    <w:permEnd w:id="132464520"/>
    <w:p w:rsidR="00ED2EEB" w:rsidP="00E9555E" w:rsidRDefault="00ED2EEB" w14:paraId="2DD3DB0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3220232" w:displacedByCustomXml="next"/>
      <w:sdt>
        <w:sdtPr>
          <w:rPr>
            <w:spacing w:val="0"/>
          </w:rPr>
          <w:alias w:val="Effect"/>
          <w:tag w:val="Effect"/>
          <w:id w:val="603001534"/>
          <w:placeholder>
            <w:docPart w:val="DefaultPlaceholder_1082065158"/>
          </w:placeholder>
        </w:sdtPr>
        <w:sdtEndPr/>
        <w:sdtContent>
          <w:tr w:rsidR="00D659AC" w:rsidTr="00C8108C" w14:paraId="0664855B" w14:textId="77777777">
            <w:tc>
              <w:tcPr>
                <w:tcW w:w="540" w:type="dxa"/>
                <w:shd w:val="clear" w:color="auto" w:fill="FFFFFF" w:themeFill="background1"/>
              </w:tcPr>
              <w:p w:rsidR="00D659AC" w:rsidP="00E9555E" w:rsidRDefault="00D659AC" w14:paraId="338645A7" w14:textId="77777777">
                <w:pPr>
                  <w:pStyle w:val="Effect"/>
                  <w:suppressLineNumbers/>
                  <w:shd w:val="clear" w:color="auto" w:fill="auto"/>
                  <w:ind w:left="0" w:firstLine="0"/>
                </w:pPr>
              </w:p>
            </w:tc>
            <w:tc>
              <w:tcPr>
                <w:tcW w:w="9874" w:type="dxa"/>
                <w:shd w:val="clear" w:color="auto" w:fill="FFFFFF" w:themeFill="background1"/>
              </w:tcPr>
              <w:p w:rsidRPr="0096303F" w:rsidR="001C1B27" w:rsidP="00E9555E" w:rsidRDefault="0096303F" w14:paraId="412AF4A7" w14:textId="20878E35">
                <w:pPr>
                  <w:pStyle w:val="Effect"/>
                  <w:suppressLineNumbers/>
                  <w:shd w:val="clear" w:color="auto" w:fill="auto"/>
                  <w:ind w:left="0" w:firstLine="0"/>
                </w:pPr>
                <w:r w:rsidRPr="0096303F">
                  <w:tab/>
                </w:r>
                <w:r w:rsidRPr="0096303F" w:rsidR="001C1B27">
                  <w:rPr>
                    <w:u w:val="single"/>
                  </w:rPr>
                  <w:t>EFFECT:</w:t>
                </w:r>
                <w:r w:rsidRPr="0096303F" w:rsidR="001C1B27">
                  <w:t> </w:t>
                </w:r>
                <w:r w:rsidR="00F846CF">
                  <w:t xml:space="preserve">Restores minimum hour requirements for continuing education for mental health counselors, marriage and family </w:t>
                </w:r>
                <w:r w:rsidR="00F846CF">
                  <w:lastRenderedPageBreak/>
                  <w:t>therapists, and social workers.  Removes the Secretary of Health's authority to adopt rules on continuing education for those professions.</w:t>
                </w:r>
              </w:p>
              <w:p w:rsidRPr="007D1589" w:rsidR="001B4E53" w:rsidP="00E9555E" w:rsidRDefault="001B4E53" w14:paraId="27F89478" w14:textId="77777777">
                <w:pPr>
                  <w:pStyle w:val="ListBullet"/>
                  <w:numPr>
                    <w:ilvl w:val="0"/>
                    <w:numId w:val="0"/>
                  </w:numPr>
                  <w:suppressLineNumbers/>
                </w:pPr>
              </w:p>
            </w:tc>
          </w:tr>
        </w:sdtContent>
      </w:sdt>
      <w:permEnd w:id="1193220232"/>
    </w:tbl>
    <w:p w:rsidR="00DF5D0E" w:rsidP="00E9555E" w:rsidRDefault="00DF5D0E" w14:paraId="595CABA7" w14:textId="77777777">
      <w:pPr>
        <w:pStyle w:val="BillEnd"/>
        <w:suppressLineNumbers/>
      </w:pPr>
    </w:p>
    <w:p w:rsidR="00DF5D0E" w:rsidP="00E9555E" w:rsidRDefault="00DE256E" w14:paraId="53321D54" w14:textId="77777777">
      <w:pPr>
        <w:pStyle w:val="BillEnd"/>
        <w:suppressLineNumbers/>
      </w:pPr>
      <w:r>
        <w:rPr>
          <w:b/>
        </w:rPr>
        <w:t>--- END ---</w:t>
      </w:r>
    </w:p>
    <w:p w:rsidR="00DF5D0E" w:rsidP="00E9555E" w:rsidRDefault="00AB682C" w14:paraId="449BFC6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596B" w14:textId="77777777" w:rsidR="00E9555E" w:rsidRDefault="00E9555E" w:rsidP="00DF5D0E">
      <w:r>
        <w:separator/>
      </w:r>
    </w:p>
  </w:endnote>
  <w:endnote w:type="continuationSeparator" w:id="0">
    <w:p w14:paraId="62B168B7" w14:textId="77777777" w:rsidR="00E9555E" w:rsidRDefault="00E9555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D91" w:rsidRDefault="00EF4D91" w14:paraId="3AFA0E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F4D91" w14:paraId="40B43483" w14:textId="183BB4F2">
    <w:pPr>
      <w:pStyle w:val="AmendDraftFooter"/>
    </w:pPr>
    <w:fldSimple w:instr=" TITLE   \* MERGEFORMAT ">
      <w:r>
        <w:t>2247-S2 AMH RULE MORI 069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F4D91" w14:paraId="4D1DD693" w14:textId="11B270D7">
    <w:pPr>
      <w:pStyle w:val="AmendDraftFooter"/>
    </w:pPr>
    <w:fldSimple w:instr=" TITLE   \* MERGEFORMAT ">
      <w:r>
        <w:t>2247-S2 AMH RULE MORI 069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46E" w14:textId="77777777" w:rsidR="00E9555E" w:rsidRDefault="00E9555E" w:rsidP="00DF5D0E">
      <w:r>
        <w:separator/>
      </w:r>
    </w:p>
  </w:footnote>
  <w:footnote w:type="continuationSeparator" w:id="0">
    <w:p w14:paraId="59420AB1" w14:textId="77777777" w:rsidR="00E9555E" w:rsidRDefault="00E9555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C73" w14:textId="77777777" w:rsidR="00EF4D91" w:rsidRDefault="00EF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D9B" w14:textId="77777777" w:rsidR="001B4E53" w:rsidRDefault="007049E4">
    <w:r>
      <w:rPr>
        <w:noProof/>
      </w:rPr>
      <mc:AlternateContent>
        <mc:Choice Requires="wps">
          <w:drawing>
            <wp:anchor distT="0" distB="0" distL="114300" distR="114300" simplePos="0" relativeHeight="251657216" behindDoc="0" locked="0" layoutInCell="1" allowOverlap="1" wp14:anchorId="1589E62F" wp14:editId="66504FE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DFB7A" w14:textId="77777777" w:rsidR="001B4E53" w:rsidRDefault="001B4E53">
                          <w:pPr>
                            <w:pStyle w:val="RCWSLText"/>
                            <w:jc w:val="right"/>
                          </w:pPr>
                          <w:r>
                            <w:t>1</w:t>
                          </w:r>
                        </w:p>
                        <w:p w14:paraId="3115646B" w14:textId="77777777" w:rsidR="001B4E53" w:rsidRDefault="001B4E53">
                          <w:pPr>
                            <w:pStyle w:val="RCWSLText"/>
                            <w:jc w:val="right"/>
                          </w:pPr>
                          <w:r>
                            <w:t>2</w:t>
                          </w:r>
                        </w:p>
                        <w:p w14:paraId="1CBA2255" w14:textId="77777777" w:rsidR="001B4E53" w:rsidRDefault="001B4E53">
                          <w:pPr>
                            <w:pStyle w:val="RCWSLText"/>
                            <w:jc w:val="right"/>
                          </w:pPr>
                          <w:r>
                            <w:t>3</w:t>
                          </w:r>
                        </w:p>
                        <w:p w14:paraId="2BC3D8F8" w14:textId="77777777" w:rsidR="001B4E53" w:rsidRDefault="001B4E53">
                          <w:pPr>
                            <w:pStyle w:val="RCWSLText"/>
                            <w:jc w:val="right"/>
                          </w:pPr>
                          <w:r>
                            <w:t>4</w:t>
                          </w:r>
                        </w:p>
                        <w:p w14:paraId="13675D84" w14:textId="77777777" w:rsidR="001B4E53" w:rsidRDefault="001B4E53">
                          <w:pPr>
                            <w:pStyle w:val="RCWSLText"/>
                            <w:jc w:val="right"/>
                          </w:pPr>
                          <w:r>
                            <w:t>5</w:t>
                          </w:r>
                        </w:p>
                        <w:p w14:paraId="7F7B4600" w14:textId="77777777" w:rsidR="001B4E53" w:rsidRDefault="001B4E53">
                          <w:pPr>
                            <w:pStyle w:val="RCWSLText"/>
                            <w:jc w:val="right"/>
                          </w:pPr>
                          <w:r>
                            <w:t>6</w:t>
                          </w:r>
                        </w:p>
                        <w:p w14:paraId="37395EEB" w14:textId="77777777" w:rsidR="001B4E53" w:rsidRDefault="001B4E53">
                          <w:pPr>
                            <w:pStyle w:val="RCWSLText"/>
                            <w:jc w:val="right"/>
                          </w:pPr>
                          <w:r>
                            <w:t>7</w:t>
                          </w:r>
                        </w:p>
                        <w:p w14:paraId="2EFB2D05" w14:textId="77777777" w:rsidR="001B4E53" w:rsidRDefault="001B4E53">
                          <w:pPr>
                            <w:pStyle w:val="RCWSLText"/>
                            <w:jc w:val="right"/>
                          </w:pPr>
                          <w:r>
                            <w:t>8</w:t>
                          </w:r>
                        </w:p>
                        <w:p w14:paraId="74FAF5E0" w14:textId="77777777" w:rsidR="001B4E53" w:rsidRDefault="001B4E53">
                          <w:pPr>
                            <w:pStyle w:val="RCWSLText"/>
                            <w:jc w:val="right"/>
                          </w:pPr>
                          <w:r>
                            <w:t>9</w:t>
                          </w:r>
                        </w:p>
                        <w:p w14:paraId="5AB78324" w14:textId="77777777" w:rsidR="001B4E53" w:rsidRDefault="001B4E53">
                          <w:pPr>
                            <w:pStyle w:val="RCWSLText"/>
                            <w:jc w:val="right"/>
                          </w:pPr>
                          <w:r>
                            <w:t>10</w:t>
                          </w:r>
                        </w:p>
                        <w:p w14:paraId="4D2EE427" w14:textId="77777777" w:rsidR="001B4E53" w:rsidRDefault="001B4E53">
                          <w:pPr>
                            <w:pStyle w:val="RCWSLText"/>
                            <w:jc w:val="right"/>
                          </w:pPr>
                          <w:r>
                            <w:t>11</w:t>
                          </w:r>
                        </w:p>
                        <w:p w14:paraId="1AF39179" w14:textId="77777777" w:rsidR="001B4E53" w:rsidRDefault="001B4E53">
                          <w:pPr>
                            <w:pStyle w:val="RCWSLText"/>
                            <w:jc w:val="right"/>
                          </w:pPr>
                          <w:r>
                            <w:t>12</w:t>
                          </w:r>
                        </w:p>
                        <w:p w14:paraId="0D20989D" w14:textId="77777777" w:rsidR="001B4E53" w:rsidRDefault="001B4E53">
                          <w:pPr>
                            <w:pStyle w:val="RCWSLText"/>
                            <w:jc w:val="right"/>
                          </w:pPr>
                          <w:r>
                            <w:t>13</w:t>
                          </w:r>
                        </w:p>
                        <w:p w14:paraId="368B87B7" w14:textId="77777777" w:rsidR="001B4E53" w:rsidRDefault="001B4E53">
                          <w:pPr>
                            <w:pStyle w:val="RCWSLText"/>
                            <w:jc w:val="right"/>
                          </w:pPr>
                          <w:r>
                            <w:t>14</w:t>
                          </w:r>
                        </w:p>
                        <w:p w14:paraId="21E258AA" w14:textId="77777777" w:rsidR="001B4E53" w:rsidRDefault="001B4E53">
                          <w:pPr>
                            <w:pStyle w:val="RCWSLText"/>
                            <w:jc w:val="right"/>
                          </w:pPr>
                          <w:r>
                            <w:t>15</w:t>
                          </w:r>
                        </w:p>
                        <w:p w14:paraId="03703BCA" w14:textId="77777777" w:rsidR="001B4E53" w:rsidRDefault="001B4E53">
                          <w:pPr>
                            <w:pStyle w:val="RCWSLText"/>
                            <w:jc w:val="right"/>
                          </w:pPr>
                          <w:r>
                            <w:t>16</w:t>
                          </w:r>
                        </w:p>
                        <w:p w14:paraId="03B2798C" w14:textId="77777777" w:rsidR="001B4E53" w:rsidRDefault="001B4E53">
                          <w:pPr>
                            <w:pStyle w:val="RCWSLText"/>
                            <w:jc w:val="right"/>
                          </w:pPr>
                          <w:r>
                            <w:t>17</w:t>
                          </w:r>
                        </w:p>
                        <w:p w14:paraId="70ED9612" w14:textId="77777777" w:rsidR="001B4E53" w:rsidRDefault="001B4E53">
                          <w:pPr>
                            <w:pStyle w:val="RCWSLText"/>
                            <w:jc w:val="right"/>
                          </w:pPr>
                          <w:r>
                            <w:t>18</w:t>
                          </w:r>
                        </w:p>
                        <w:p w14:paraId="65A322CE" w14:textId="77777777" w:rsidR="001B4E53" w:rsidRDefault="001B4E53">
                          <w:pPr>
                            <w:pStyle w:val="RCWSLText"/>
                            <w:jc w:val="right"/>
                          </w:pPr>
                          <w:r>
                            <w:t>19</w:t>
                          </w:r>
                        </w:p>
                        <w:p w14:paraId="3E7B12D3" w14:textId="77777777" w:rsidR="001B4E53" w:rsidRDefault="001B4E53">
                          <w:pPr>
                            <w:pStyle w:val="RCWSLText"/>
                            <w:jc w:val="right"/>
                          </w:pPr>
                          <w:r>
                            <w:t>20</w:t>
                          </w:r>
                        </w:p>
                        <w:p w14:paraId="128E0844" w14:textId="77777777" w:rsidR="001B4E53" w:rsidRDefault="001B4E53">
                          <w:pPr>
                            <w:pStyle w:val="RCWSLText"/>
                            <w:jc w:val="right"/>
                          </w:pPr>
                          <w:r>
                            <w:t>21</w:t>
                          </w:r>
                        </w:p>
                        <w:p w14:paraId="6DDFC37C" w14:textId="77777777" w:rsidR="001B4E53" w:rsidRDefault="001B4E53">
                          <w:pPr>
                            <w:pStyle w:val="RCWSLText"/>
                            <w:jc w:val="right"/>
                          </w:pPr>
                          <w:r>
                            <w:t>22</w:t>
                          </w:r>
                        </w:p>
                        <w:p w14:paraId="3C5B6163" w14:textId="77777777" w:rsidR="001B4E53" w:rsidRDefault="001B4E53">
                          <w:pPr>
                            <w:pStyle w:val="RCWSLText"/>
                            <w:jc w:val="right"/>
                          </w:pPr>
                          <w:r>
                            <w:t>23</w:t>
                          </w:r>
                        </w:p>
                        <w:p w14:paraId="18B3D7D4" w14:textId="77777777" w:rsidR="001B4E53" w:rsidRDefault="001B4E53">
                          <w:pPr>
                            <w:pStyle w:val="RCWSLText"/>
                            <w:jc w:val="right"/>
                          </w:pPr>
                          <w:r>
                            <w:t>24</w:t>
                          </w:r>
                        </w:p>
                        <w:p w14:paraId="466B90B8" w14:textId="77777777" w:rsidR="001B4E53" w:rsidRDefault="001B4E53">
                          <w:pPr>
                            <w:pStyle w:val="RCWSLText"/>
                            <w:jc w:val="right"/>
                          </w:pPr>
                          <w:r>
                            <w:t>25</w:t>
                          </w:r>
                        </w:p>
                        <w:p w14:paraId="279BBF3B" w14:textId="77777777" w:rsidR="001B4E53" w:rsidRDefault="001B4E53">
                          <w:pPr>
                            <w:pStyle w:val="RCWSLText"/>
                            <w:jc w:val="right"/>
                          </w:pPr>
                          <w:r>
                            <w:t>26</w:t>
                          </w:r>
                        </w:p>
                        <w:p w14:paraId="1D0412DA" w14:textId="77777777" w:rsidR="001B4E53" w:rsidRDefault="001B4E53">
                          <w:pPr>
                            <w:pStyle w:val="RCWSLText"/>
                            <w:jc w:val="right"/>
                          </w:pPr>
                          <w:r>
                            <w:t>27</w:t>
                          </w:r>
                        </w:p>
                        <w:p w14:paraId="4053F58F" w14:textId="77777777" w:rsidR="001B4E53" w:rsidRDefault="001B4E53">
                          <w:pPr>
                            <w:pStyle w:val="RCWSLText"/>
                            <w:jc w:val="right"/>
                          </w:pPr>
                          <w:r>
                            <w:t>28</w:t>
                          </w:r>
                        </w:p>
                        <w:p w14:paraId="700049E9" w14:textId="77777777" w:rsidR="001B4E53" w:rsidRDefault="001B4E53">
                          <w:pPr>
                            <w:pStyle w:val="RCWSLText"/>
                            <w:jc w:val="right"/>
                          </w:pPr>
                          <w:r>
                            <w:t>29</w:t>
                          </w:r>
                        </w:p>
                        <w:p w14:paraId="56205D1D" w14:textId="77777777" w:rsidR="001B4E53" w:rsidRDefault="001B4E53">
                          <w:pPr>
                            <w:pStyle w:val="RCWSLText"/>
                            <w:jc w:val="right"/>
                          </w:pPr>
                          <w:r>
                            <w:t>30</w:t>
                          </w:r>
                        </w:p>
                        <w:p w14:paraId="32A109E9" w14:textId="77777777" w:rsidR="001B4E53" w:rsidRDefault="001B4E53">
                          <w:pPr>
                            <w:pStyle w:val="RCWSLText"/>
                            <w:jc w:val="right"/>
                          </w:pPr>
                          <w:r>
                            <w:t>31</w:t>
                          </w:r>
                        </w:p>
                        <w:p w14:paraId="67060A75" w14:textId="77777777" w:rsidR="001B4E53" w:rsidRDefault="001B4E53">
                          <w:pPr>
                            <w:pStyle w:val="RCWSLText"/>
                            <w:jc w:val="right"/>
                          </w:pPr>
                          <w:r>
                            <w:t>32</w:t>
                          </w:r>
                        </w:p>
                        <w:p w14:paraId="6DCC0A09" w14:textId="77777777" w:rsidR="001B4E53" w:rsidRDefault="001B4E53">
                          <w:pPr>
                            <w:pStyle w:val="RCWSLText"/>
                            <w:jc w:val="right"/>
                          </w:pPr>
                          <w:r>
                            <w:t>33</w:t>
                          </w:r>
                        </w:p>
                        <w:p w14:paraId="47A9EBD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9E62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A2DFB7A" w14:textId="77777777" w:rsidR="001B4E53" w:rsidRDefault="001B4E53">
                    <w:pPr>
                      <w:pStyle w:val="RCWSLText"/>
                      <w:jc w:val="right"/>
                    </w:pPr>
                    <w:r>
                      <w:t>1</w:t>
                    </w:r>
                  </w:p>
                  <w:p w14:paraId="3115646B" w14:textId="77777777" w:rsidR="001B4E53" w:rsidRDefault="001B4E53">
                    <w:pPr>
                      <w:pStyle w:val="RCWSLText"/>
                      <w:jc w:val="right"/>
                    </w:pPr>
                    <w:r>
                      <w:t>2</w:t>
                    </w:r>
                  </w:p>
                  <w:p w14:paraId="1CBA2255" w14:textId="77777777" w:rsidR="001B4E53" w:rsidRDefault="001B4E53">
                    <w:pPr>
                      <w:pStyle w:val="RCWSLText"/>
                      <w:jc w:val="right"/>
                    </w:pPr>
                    <w:r>
                      <w:t>3</w:t>
                    </w:r>
                  </w:p>
                  <w:p w14:paraId="2BC3D8F8" w14:textId="77777777" w:rsidR="001B4E53" w:rsidRDefault="001B4E53">
                    <w:pPr>
                      <w:pStyle w:val="RCWSLText"/>
                      <w:jc w:val="right"/>
                    </w:pPr>
                    <w:r>
                      <w:t>4</w:t>
                    </w:r>
                  </w:p>
                  <w:p w14:paraId="13675D84" w14:textId="77777777" w:rsidR="001B4E53" w:rsidRDefault="001B4E53">
                    <w:pPr>
                      <w:pStyle w:val="RCWSLText"/>
                      <w:jc w:val="right"/>
                    </w:pPr>
                    <w:r>
                      <w:t>5</w:t>
                    </w:r>
                  </w:p>
                  <w:p w14:paraId="7F7B4600" w14:textId="77777777" w:rsidR="001B4E53" w:rsidRDefault="001B4E53">
                    <w:pPr>
                      <w:pStyle w:val="RCWSLText"/>
                      <w:jc w:val="right"/>
                    </w:pPr>
                    <w:r>
                      <w:t>6</w:t>
                    </w:r>
                  </w:p>
                  <w:p w14:paraId="37395EEB" w14:textId="77777777" w:rsidR="001B4E53" w:rsidRDefault="001B4E53">
                    <w:pPr>
                      <w:pStyle w:val="RCWSLText"/>
                      <w:jc w:val="right"/>
                    </w:pPr>
                    <w:r>
                      <w:t>7</w:t>
                    </w:r>
                  </w:p>
                  <w:p w14:paraId="2EFB2D05" w14:textId="77777777" w:rsidR="001B4E53" w:rsidRDefault="001B4E53">
                    <w:pPr>
                      <w:pStyle w:val="RCWSLText"/>
                      <w:jc w:val="right"/>
                    </w:pPr>
                    <w:r>
                      <w:t>8</w:t>
                    </w:r>
                  </w:p>
                  <w:p w14:paraId="74FAF5E0" w14:textId="77777777" w:rsidR="001B4E53" w:rsidRDefault="001B4E53">
                    <w:pPr>
                      <w:pStyle w:val="RCWSLText"/>
                      <w:jc w:val="right"/>
                    </w:pPr>
                    <w:r>
                      <w:t>9</w:t>
                    </w:r>
                  </w:p>
                  <w:p w14:paraId="5AB78324" w14:textId="77777777" w:rsidR="001B4E53" w:rsidRDefault="001B4E53">
                    <w:pPr>
                      <w:pStyle w:val="RCWSLText"/>
                      <w:jc w:val="right"/>
                    </w:pPr>
                    <w:r>
                      <w:t>10</w:t>
                    </w:r>
                  </w:p>
                  <w:p w14:paraId="4D2EE427" w14:textId="77777777" w:rsidR="001B4E53" w:rsidRDefault="001B4E53">
                    <w:pPr>
                      <w:pStyle w:val="RCWSLText"/>
                      <w:jc w:val="right"/>
                    </w:pPr>
                    <w:r>
                      <w:t>11</w:t>
                    </w:r>
                  </w:p>
                  <w:p w14:paraId="1AF39179" w14:textId="77777777" w:rsidR="001B4E53" w:rsidRDefault="001B4E53">
                    <w:pPr>
                      <w:pStyle w:val="RCWSLText"/>
                      <w:jc w:val="right"/>
                    </w:pPr>
                    <w:r>
                      <w:t>12</w:t>
                    </w:r>
                  </w:p>
                  <w:p w14:paraId="0D20989D" w14:textId="77777777" w:rsidR="001B4E53" w:rsidRDefault="001B4E53">
                    <w:pPr>
                      <w:pStyle w:val="RCWSLText"/>
                      <w:jc w:val="right"/>
                    </w:pPr>
                    <w:r>
                      <w:t>13</w:t>
                    </w:r>
                  </w:p>
                  <w:p w14:paraId="368B87B7" w14:textId="77777777" w:rsidR="001B4E53" w:rsidRDefault="001B4E53">
                    <w:pPr>
                      <w:pStyle w:val="RCWSLText"/>
                      <w:jc w:val="right"/>
                    </w:pPr>
                    <w:r>
                      <w:t>14</w:t>
                    </w:r>
                  </w:p>
                  <w:p w14:paraId="21E258AA" w14:textId="77777777" w:rsidR="001B4E53" w:rsidRDefault="001B4E53">
                    <w:pPr>
                      <w:pStyle w:val="RCWSLText"/>
                      <w:jc w:val="right"/>
                    </w:pPr>
                    <w:r>
                      <w:t>15</w:t>
                    </w:r>
                  </w:p>
                  <w:p w14:paraId="03703BCA" w14:textId="77777777" w:rsidR="001B4E53" w:rsidRDefault="001B4E53">
                    <w:pPr>
                      <w:pStyle w:val="RCWSLText"/>
                      <w:jc w:val="right"/>
                    </w:pPr>
                    <w:r>
                      <w:t>16</w:t>
                    </w:r>
                  </w:p>
                  <w:p w14:paraId="03B2798C" w14:textId="77777777" w:rsidR="001B4E53" w:rsidRDefault="001B4E53">
                    <w:pPr>
                      <w:pStyle w:val="RCWSLText"/>
                      <w:jc w:val="right"/>
                    </w:pPr>
                    <w:r>
                      <w:t>17</w:t>
                    </w:r>
                  </w:p>
                  <w:p w14:paraId="70ED9612" w14:textId="77777777" w:rsidR="001B4E53" w:rsidRDefault="001B4E53">
                    <w:pPr>
                      <w:pStyle w:val="RCWSLText"/>
                      <w:jc w:val="right"/>
                    </w:pPr>
                    <w:r>
                      <w:t>18</w:t>
                    </w:r>
                  </w:p>
                  <w:p w14:paraId="65A322CE" w14:textId="77777777" w:rsidR="001B4E53" w:rsidRDefault="001B4E53">
                    <w:pPr>
                      <w:pStyle w:val="RCWSLText"/>
                      <w:jc w:val="right"/>
                    </w:pPr>
                    <w:r>
                      <w:t>19</w:t>
                    </w:r>
                  </w:p>
                  <w:p w14:paraId="3E7B12D3" w14:textId="77777777" w:rsidR="001B4E53" w:rsidRDefault="001B4E53">
                    <w:pPr>
                      <w:pStyle w:val="RCWSLText"/>
                      <w:jc w:val="right"/>
                    </w:pPr>
                    <w:r>
                      <w:t>20</w:t>
                    </w:r>
                  </w:p>
                  <w:p w14:paraId="128E0844" w14:textId="77777777" w:rsidR="001B4E53" w:rsidRDefault="001B4E53">
                    <w:pPr>
                      <w:pStyle w:val="RCWSLText"/>
                      <w:jc w:val="right"/>
                    </w:pPr>
                    <w:r>
                      <w:t>21</w:t>
                    </w:r>
                  </w:p>
                  <w:p w14:paraId="6DDFC37C" w14:textId="77777777" w:rsidR="001B4E53" w:rsidRDefault="001B4E53">
                    <w:pPr>
                      <w:pStyle w:val="RCWSLText"/>
                      <w:jc w:val="right"/>
                    </w:pPr>
                    <w:r>
                      <w:t>22</w:t>
                    </w:r>
                  </w:p>
                  <w:p w14:paraId="3C5B6163" w14:textId="77777777" w:rsidR="001B4E53" w:rsidRDefault="001B4E53">
                    <w:pPr>
                      <w:pStyle w:val="RCWSLText"/>
                      <w:jc w:val="right"/>
                    </w:pPr>
                    <w:r>
                      <w:t>23</w:t>
                    </w:r>
                  </w:p>
                  <w:p w14:paraId="18B3D7D4" w14:textId="77777777" w:rsidR="001B4E53" w:rsidRDefault="001B4E53">
                    <w:pPr>
                      <w:pStyle w:val="RCWSLText"/>
                      <w:jc w:val="right"/>
                    </w:pPr>
                    <w:r>
                      <w:t>24</w:t>
                    </w:r>
                  </w:p>
                  <w:p w14:paraId="466B90B8" w14:textId="77777777" w:rsidR="001B4E53" w:rsidRDefault="001B4E53">
                    <w:pPr>
                      <w:pStyle w:val="RCWSLText"/>
                      <w:jc w:val="right"/>
                    </w:pPr>
                    <w:r>
                      <w:t>25</w:t>
                    </w:r>
                  </w:p>
                  <w:p w14:paraId="279BBF3B" w14:textId="77777777" w:rsidR="001B4E53" w:rsidRDefault="001B4E53">
                    <w:pPr>
                      <w:pStyle w:val="RCWSLText"/>
                      <w:jc w:val="right"/>
                    </w:pPr>
                    <w:r>
                      <w:t>26</w:t>
                    </w:r>
                  </w:p>
                  <w:p w14:paraId="1D0412DA" w14:textId="77777777" w:rsidR="001B4E53" w:rsidRDefault="001B4E53">
                    <w:pPr>
                      <w:pStyle w:val="RCWSLText"/>
                      <w:jc w:val="right"/>
                    </w:pPr>
                    <w:r>
                      <w:t>27</w:t>
                    </w:r>
                  </w:p>
                  <w:p w14:paraId="4053F58F" w14:textId="77777777" w:rsidR="001B4E53" w:rsidRDefault="001B4E53">
                    <w:pPr>
                      <w:pStyle w:val="RCWSLText"/>
                      <w:jc w:val="right"/>
                    </w:pPr>
                    <w:r>
                      <w:t>28</w:t>
                    </w:r>
                  </w:p>
                  <w:p w14:paraId="700049E9" w14:textId="77777777" w:rsidR="001B4E53" w:rsidRDefault="001B4E53">
                    <w:pPr>
                      <w:pStyle w:val="RCWSLText"/>
                      <w:jc w:val="right"/>
                    </w:pPr>
                    <w:r>
                      <w:t>29</w:t>
                    </w:r>
                  </w:p>
                  <w:p w14:paraId="56205D1D" w14:textId="77777777" w:rsidR="001B4E53" w:rsidRDefault="001B4E53">
                    <w:pPr>
                      <w:pStyle w:val="RCWSLText"/>
                      <w:jc w:val="right"/>
                    </w:pPr>
                    <w:r>
                      <w:t>30</w:t>
                    </w:r>
                  </w:p>
                  <w:p w14:paraId="32A109E9" w14:textId="77777777" w:rsidR="001B4E53" w:rsidRDefault="001B4E53">
                    <w:pPr>
                      <w:pStyle w:val="RCWSLText"/>
                      <w:jc w:val="right"/>
                    </w:pPr>
                    <w:r>
                      <w:t>31</w:t>
                    </w:r>
                  </w:p>
                  <w:p w14:paraId="67060A75" w14:textId="77777777" w:rsidR="001B4E53" w:rsidRDefault="001B4E53">
                    <w:pPr>
                      <w:pStyle w:val="RCWSLText"/>
                      <w:jc w:val="right"/>
                    </w:pPr>
                    <w:r>
                      <w:t>32</w:t>
                    </w:r>
                  </w:p>
                  <w:p w14:paraId="6DCC0A09" w14:textId="77777777" w:rsidR="001B4E53" w:rsidRDefault="001B4E53">
                    <w:pPr>
                      <w:pStyle w:val="RCWSLText"/>
                      <w:jc w:val="right"/>
                    </w:pPr>
                    <w:r>
                      <w:t>33</w:t>
                    </w:r>
                  </w:p>
                  <w:p w14:paraId="47A9EBD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C45" w14:textId="77777777" w:rsidR="001B4E53" w:rsidRDefault="007049E4">
    <w:r>
      <w:rPr>
        <w:noProof/>
      </w:rPr>
      <mc:AlternateContent>
        <mc:Choice Requires="wps">
          <w:drawing>
            <wp:anchor distT="0" distB="0" distL="114300" distR="114300" simplePos="0" relativeHeight="251658240" behindDoc="0" locked="0" layoutInCell="1" allowOverlap="1" wp14:anchorId="3216E913" wp14:editId="33F85DA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3A079" w14:textId="77777777" w:rsidR="001B4E53" w:rsidRDefault="001B4E53" w:rsidP="00605C39">
                          <w:pPr>
                            <w:pStyle w:val="RCWSLText"/>
                            <w:spacing w:before="2888"/>
                            <w:jc w:val="right"/>
                          </w:pPr>
                          <w:r>
                            <w:t>1</w:t>
                          </w:r>
                        </w:p>
                        <w:p w14:paraId="24F0065E" w14:textId="77777777" w:rsidR="001B4E53" w:rsidRDefault="001B4E53">
                          <w:pPr>
                            <w:pStyle w:val="RCWSLText"/>
                            <w:jc w:val="right"/>
                          </w:pPr>
                          <w:r>
                            <w:t>2</w:t>
                          </w:r>
                        </w:p>
                        <w:p w14:paraId="273117C5" w14:textId="77777777" w:rsidR="001B4E53" w:rsidRDefault="001B4E53">
                          <w:pPr>
                            <w:pStyle w:val="RCWSLText"/>
                            <w:jc w:val="right"/>
                          </w:pPr>
                          <w:r>
                            <w:t>3</w:t>
                          </w:r>
                        </w:p>
                        <w:p w14:paraId="2169AF51" w14:textId="77777777" w:rsidR="001B4E53" w:rsidRDefault="001B4E53">
                          <w:pPr>
                            <w:pStyle w:val="RCWSLText"/>
                            <w:jc w:val="right"/>
                          </w:pPr>
                          <w:r>
                            <w:t>4</w:t>
                          </w:r>
                        </w:p>
                        <w:p w14:paraId="6E778C97" w14:textId="77777777" w:rsidR="001B4E53" w:rsidRDefault="001B4E53">
                          <w:pPr>
                            <w:pStyle w:val="RCWSLText"/>
                            <w:jc w:val="right"/>
                          </w:pPr>
                          <w:r>
                            <w:t>5</w:t>
                          </w:r>
                        </w:p>
                        <w:p w14:paraId="7B5978B5" w14:textId="77777777" w:rsidR="001B4E53" w:rsidRDefault="001B4E53">
                          <w:pPr>
                            <w:pStyle w:val="RCWSLText"/>
                            <w:jc w:val="right"/>
                          </w:pPr>
                          <w:r>
                            <w:t>6</w:t>
                          </w:r>
                        </w:p>
                        <w:p w14:paraId="3278C1B3" w14:textId="77777777" w:rsidR="001B4E53" w:rsidRDefault="001B4E53">
                          <w:pPr>
                            <w:pStyle w:val="RCWSLText"/>
                            <w:jc w:val="right"/>
                          </w:pPr>
                          <w:r>
                            <w:t>7</w:t>
                          </w:r>
                        </w:p>
                        <w:p w14:paraId="5DABB2F0" w14:textId="77777777" w:rsidR="001B4E53" w:rsidRDefault="001B4E53">
                          <w:pPr>
                            <w:pStyle w:val="RCWSLText"/>
                            <w:jc w:val="right"/>
                          </w:pPr>
                          <w:r>
                            <w:t>8</w:t>
                          </w:r>
                        </w:p>
                        <w:p w14:paraId="1EFC82E5" w14:textId="77777777" w:rsidR="001B4E53" w:rsidRDefault="001B4E53">
                          <w:pPr>
                            <w:pStyle w:val="RCWSLText"/>
                            <w:jc w:val="right"/>
                          </w:pPr>
                          <w:r>
                            <w:t>9</w:t>
                          </w:r>
                        </w:p>
                        <w:p w14:paraId="58365FA2" w14:textId="77777777" w:rsidR="001B4E53" w:rsidRDefault="001B4E53">
                          <w:pPr>
                            <w:pStyle w:val="RCWSLText"/>
                            <w:jc w:val="right"/>
                          </w:pPr>
                          <w:r>
                            <w:t>10</w:t>
                          </w:r>
                        </w:p>
                        <w:p w14:paraId="38FFBEE4" w14:textId="77777777" w:rsidR="001B4E53" w:rsidRDefault="001B4E53">
                          <w:pPr>
                            <w:pStyle w:val="RCWSLText"/>
                            <w:jc w:val="right"/>
                          </w:pPr>
                          <w:r>
                            <w:t>11</w:t>
                          </w:r>
                        </w:p>
                        <w:p w14:paraId="464B0007" w14:textId="77777777" w:rsidR="001B4E53" w:rsidRDefault="001B4E53">
                          <w:pPr>
                            <w:pStyle w:val="RCWSLText"/>
                            <w:jc w:val="right"/>
                          </w:pPr>
                          <w:r>
                            <w:t>12</w:t>
                          </w:r>
                        </w:p>
                        <w:p w14:paraId="464CE628" w14:textId="77777777" w:rsidR="001B4E53" w:rsidRDefault="001B4E53">
                          <w:pPr>
                            <w:pStyle w:val="RCWSLText"/>
                            <w:jc w:val="right"/>
                          </w:pPr>
                          <w:r>
                            <w:t>13</w:t>
                          </w:r>
                        </w:p>
                        <w:p w14:paraId="0F266FAA" w14:textId="77777777" w:rsidR="001B4E53" w:rsidRDefault="001B4E53">
                          <w:pPr>
                            <w:pStyle w:val="RCWSLText"/>
                            <w:jc w:val="right"/>
                          </w:pPr>
                          <w:r>
                            <w:t>14</w:t>
                          </w:r>
                        </w:p>
                        <w:p w14:paraId="50968C25" w14:textId="77777777" w:rsidR="001B4E53" w:rsidRDefault="001B4E53">
                          <w:pPr>
                            <w:pStyle w:val="RCWSLText"/>
                            <w:jc w:val="right"/>
                          </w:pPr>
                          <w:r>
                            <w:t>15</w:t>
                          </w:r>
                        </w:p>
                        <w:p w14:paraId="3A8B5AE8" w14:textId="77777777" w:rsidR="001B4E53" w:rsidRDefault="001B4E53">
                          <w:pPr>
                            <w:pStyle w:val="RCWSLText"/>
                            <w:jc w:val="right"/>
                          </w:pPr>
                          <w:r>
                            <w:t>16</w:t>
                          </w:r>
                        </w:p>
                        <w:p w14:paraId="0F2B4C9A" w14:textId="77777777" w:rsidR="001B4E53" w:rsidRDefault="001B4E53">
                          <w:pPr>
                            <w:pStyle w:val="RCWSLText"/>
                            <w:jc w:val="right"/>
                          </w:pPr>
                          <w:r>
                            <w:t>17</w:t>
                          </w:r>
                        </w:p>
                        <w:p w14:paraId="0B266D04" w14:textId="77777777" w:rsidR="001B4E53" w:rsidRDefault="001B4E53">
                          <w:pPr>
                            <w:pStyle w:val="RCWSLText"/>
                            <w:jc w:val="right"/>
                          </w:pPr>
                          <w:r>
                            <w:t>18</w:t>
                          </w:r>
                        </w:p>
                        <w:p w14:paraId="5C30E75A" w14:textId="77777777" w:rsidR="001B4E53" w:rsidRDefault="001B4E53">
                          <w:pPr>
                            <w:pStyle w:val="RCWSLText"/>
                            <w:jc w:val="right"/>
                          </w:pPr>
                          <w:r>
                            <w:t>19</w:t>
                          </w:r>
                        </w:p>
                        <w:p w14:paraId="5B284AAD" w14:textId="77777777" w:rsidR="001B4E53" w:rsidRDefault="001B4E53">
                          <w:pPr>
                            <w:pStyle w:val="RCWSLText"/>
                            <w:jc w:val="right"/>
                          </w:pPr>
                          <w:r>
                            <w:t>20</w:t>
                          </w:r>
                        </w:p>
                        <w:p w14:paraId="33C5A6AA" w14:textId="77777777" w:rsidR="001B4E53" w:rsidRDefault="001B4E53">
                          <w:pPr>
                            <w:pStyle w:val="RCWSLText"/>
                            <w:jc w:val="right"/>
                          </w:pPr>
                          <w:r>
                            <w:t>21</w:t>
                          </w:r>
                        </w:p>
                        <w:p w14:paraId="40979D1A" w14:textId="77777777" w:rsidR="001B4E53" w:rsidRDefault="001B4E53">
                          <w:pPr>
                            <w:pStyle w:val="RCWSLText"/>
                            <w:jc w:val="right"/>
                          </w:pPr>
                          <w:r>
                            <w:t>22</w:t>
                          </w:r>
                        </w:p>
                        <w:p w14:paraId="1372C404" w14:textId="77777777" w:rsidR="001B4E53" w:rsidRDefault="001B4E53">
                          <w:pPr>
                            <w:pStyle w:val="RCWSLText"/>
                            <w:jc w:val="right"/>
                          </w:pPr>
                          <w:r>
                            <w:t>23</w:t>
                          </w:r>
                        </w:p>
                        <w:p w14:paraId="34D69190" w14:textId="77777777" w:rsidR="001B4E53" w:rsidRDefault="001B4E53">
                          <w:pPr>
                            <w:pStyle w:val="RCWSLText"/>
                            <w:jc w:val="right"/>
                          </w:pPr>
                          <w:r>
                            <w:t>24</w:t>
                          </w:r>
                        </w:p>
                        <w:p w14:paraId="269B1F6D" w14:textId="77777777" w:rsidR="001B4E53" w:rsidRDefault="001B4E53" w:rsidP="00060D21">
                          <w:pPr>
                            <w:pStyle w:val="RCWSLText"/>
                            <w:jc w:val="right"/>
                          </w:pPr>
                          <w:r>
                            <w:t>25</w:t>
                          </w:r>
                        </w:p>
                        <w:p w14:paraId="28115178" w14:textId="77777777" w:rsidR="001B4E53" w:rsidRDefault="001B4E53" w:rsidP="00060D21">
                          <w:pPr>
                            <w:pStyle w:val="RCWSLText"/>
                            <w:jc w:val="right"/>
                          </w:pPr>
                          <w:r>
                            <w:t>26</w:t>
                          </w:r>
                        </w:p>
                        <w:p w14:paraId="3B6F3D4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16E91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DC3A079" w14:textId="77777777" w:rsidR="001B4E53" w:rsidRDefault="001B4E53" w:rsidP="00605C39">
                    <w:pPr>
                      <w:pStyle w:val="RCWSLText"/>
                      <w:spacing w:before="2888"/>
                      <w:jc w:val="right"/>
                    </w:pPr>
                    <w:r>
                      <w:t>1</w:t>
                    </w:r>
                  </w:p>
                  <w:p w14:paraId="24F0065E" w14:textId="77777777" w:rsidR="001B4E53" w:rsidRDefault="001B4E53">
                    <w:pPr>
                      <w:pStyle w:val="RCWSLText"/>
                      <w:jc w:val="right"/>
                    </w:pPr>
                    <w:r>
                      <w:t>2</w:t>
                    </w:r>
                  </w:p>
                  <w:p w14:paraId="273117C5" w14:textId="77777777" w:rsidR="001B4E53" w:rsidRDefault="001B4E53">
                    <w:pPr>
                      <w:pStyle w:val="RCWSLText"/>
                      <w:jc w:val="right"/>
                    </w:pPr>
                    <w:r>
                      <w:t>3</w:t>
                    </w:r>
                  </w:p>
                  <w:p w14:paraId="2169AF51" w14:textId="77777777" w:rsidR="001B4E53" w:rsidRDefault="001B4E53">
                    <w:pPr>
                      <w:pStyle w:val="RCWSLText"/>
                      <w:jc w:val="right"/>
                    </w:pPr>
                    <w:r>
                      <w:t>4</w:t>
                    </w:r>
                  </w:p>
                  <w:p w14:paraId="6E778C97" w14:textId="77777777" w:rsidR="001B4E53" w:rsidRDefault="001B4E53">
                    <w:pPr>
                      <w:pStyle w:val="RCWSLText"/>
                      <w:jc w:val="right"/>
                    </w:pPr>
                    <w:r>
                      <w:t>5</w:t>
                    </w:r>
                  </w:p>
                  <w:p w14:paraId="7B5978B5" w14:textId="77777777" w:rsidR="001B4E53" w:rsidRDefault="001B4E53">
                    <w:pPr>
                      <w:pStyle w:val="RCWSLText"/>
                      <w:jc w:val="right"/>
                    </w:pPr>
                    <w:r>
                      <w:t>6</w:t>
                    </w:r>
                  </w:p>
                  <w:p w14:paraId="3278C1B3" w14:textId="77777777" w:rsidR="001B4E53" w:rsidRDefault="001B4E53">
                    <w:pPr>
                      <w:pStyle w:val="RCWSLText"/>
                      <w:jc w:val="right"/>
                    </w:pPr>
                    <w:r>
                      <w:t>7</w:t>
                    </w:r>
                  </w:p>
                  <w:p w14:paraId="5DABB2F0" w14:textId="77777777" w:rsidR="001B4E53" w:rsidRDefault="001B4E53">
                    <w:pPr>
                      <w:pStyle w:val="RCWSLText"/>
                      <w:jc w:val="right"/>
                    </w:pPr>
                    <w:r>
                      <w:t>8</w:t>
                    </w:r>
                  </w:p>
                  <w:p w14:paraId="1EFC82E5" w14:textId="77777777" w:rsidR="001B4E53" w:rsidRDefault="001B4E53">
                    <w:pPr>
                      <w:pStyle w:val="RCWSLText"/>
                      <w:jc w:val="right"/>
                    </w:pPr>
                    <w:r>
                      <w:t>9</w:t>
                    </w:r>
                  </w:p>
                  <w:p w14:paraId="58365FA2" w14:textId="77777777" w:rsidR="001B4E53" w:rsidRDefault="001B4E53">
                    <w:pPr>
                      <w:pStyle w:val="RCWSLText"/>
                      <w:jc w:val="right"/>
                    </w:pPr>
                    <w:r>
                      <w:t>10</w:t>
                    </w:r>
                  </w:p>
                  <w:p w14:paraId="38FFBEE4" w14:textId="77777777" w:rsidR="001B4E53" w:rsidRDefault="001B4E53">
                    <w:pPr>
                      <w:pStyle w:val="RCWSLText"/>
                      <w:jc w:val="right"/>
                    </w:pPr>
                    <w:r>
                      <w:t>11</w:t>
                    </w:r>
                  </w:p>
                  <w:p w14:paraId="464B0007" w14:textId="77777777" w:rsidR="001B4E53" w:rsidRDefault="001B4E53">
                    <w:pPr>
                      <w:pStyle w:val="RCWSLText"/>
                      <w:jc w:val="right"/>
                    </w:pPr>
                    <w:r>
                      <w:t>12</w:t>
                    </w:r>
                  </w:p>
                  <w:p w14:paraId="464CE628" w14:textId="77777777" w:rsidR="001B4E53" w:rsidRDefault="001B4E53">
                    <w:pPr>
                      <w:pStyle w:val="RCWSLText"/>
                      <w:jc w:val="right"/>
                    </w:pPr>
                    <w:r>
                      <w:t>13</w:t>
                    </w:r>
                  </w:p>
                  <w:p w14:paraId="0F266FAA" w14:textId="77777777" w:rsidR="001B4E53" w:rsidRDefault="001B4E53">
                    <w:pPr>
                      <w:pStyle w:val="RCWSLText"/>
                      <w:jc w:val="right"/>
                    </w:pPr>
                    <w:r>
                      <w:t>14</w:t>
                    </w:r>
                  </w:p>
                  <w:p w14:paraId="50968C25" w14:textId="77777777" w:rsidR="001B4E53" w:rsidRDefault="001B4E53">
                    <w:pPr>
                      <w:pStyle w:val="RCWSLText"/>
                      <w:jc w:val="right"/>
                    </w:pPr>
                    <w:r>
                      <w:t>15</w:t>
                    </w:r>
                  </w:p>
                  <w:p w14:paraId="3A8B5AE8" w14:textId="77777777" w:rsidR="001B4E53" w:rsidRDefault="001B4E53">
                    <w:pPr>
                      <w:pStyle w:val="RCWSLText"/>
                      <w:jc w:val="right"/>
                    </w:pPr>
                    <w:r>
                      <w:t>16</w:t>
                    </w:r>
                  </w:p>
                  <w:p w14:paraId="0F2B4C9A" w14:textId="77777777" w:rsidR="001B4E53" w:rsidRDefault="001B4E53">
                    <w:pPr>
                      <w:pStyle w:val="RCWSLText"/>
                      <w:jc w:val="right"/>
                    </w:pPr>
                    <w:r>
                      <w:t>17</w:t>
                    </w:r>
                  </w:p>
                  <w:p w14:paraId="0B266D04" w14:textId="77777777" w:rsidR="001B4E53" w:rsidRDefault="001B4E53">
                    <w:pPr>
                      <w:pStyle w:val="RCWSLText"/>
                      <w:jc w:val="right"/>
                    </w:pPr>
                    <w:r>
                      <w:t>18</w:t>
                    </w:r>
                  </w:p>
                  <w:p w14:paraId="5C30E75A" w14:textId="77777777" w:rsidR="001B4E53" w:rsidRDefault="001B4E53">
                    <w:pPr>
                      <w:pStyle w:val="RCWSLText"/>
                      <w:jc w:val="right"/>
                    </w:pPr>
                    <w:r>
                      <w:t>19</w:t>
                    </w:r>
                  </w:p>
                  <w:p w14:paraId="5B284AAD" w14:textId="77777777" w:rsidR="001B4E53" w:rsidRDefault="001B4E53">
                    <w:pPr>
                      <w:pStyle w:val="RCWSLText"/>
                      <w:jc w:val="right"/>
                    </w:pPr>
                    <w:r>
                      <w:t>20</w:t>
                    </w:r>
                  </w:p>
                  <w:p w14:paraId="33C5A6AA" w14:textId="77777777" w:rsidR="001B4E53" w:rsidRDefault="001B4E53">
                    <w:pPr>
                      <w:pStyle w:val="RCWSLText"/>
                      <w:jc w:val="right"/>
                    </w:pPr>
                    <w:r>
                      <w:t>21</w:t>
                    </w:r>
                  </w:p>
                  <w:p w14:paraId="40979D1A" w14:textId="77777777" w:rsidR="001B4E53" w:rsidRDefault="001B4E53">
                    <w:pPr>
                      <w:pStyle w:val="RCWSLText"/>
                      <w:jc w:val="right"/>
                    </w:pPr>
                    <w:r>
                      <w:t>22</w:t>
                    </w:r>
                  </w:p>
                  <w:p w14:paraId="1372C404" w14:textId="77777777" w:rsidR="001B4E53" w:rsidRDefault="001B4E53">
                    <w:pPr>
                      <w:pStyle w:val="RCWSLText"/>
                      <w:jc w:val="right"/>
                    </w:pPr>
                    <w:r>
                      <w:t>23</w:t>
                    </w:r>
                  </w:p>
                  <w:p w14:paraId="34D69190" w14:textId="77777777" w:rsidR="001B4E53" w:rsidRDefault="001B4E53">
                    <w:pPr>
                      <w:pStyle w:val="RCWSLText"/>
                      <w:jc w:val="right"/>
                    </w:pPr>
                    <w:r>
                      <w:t>24</w:t>
                    </w:r>
                  </w:p>
                  <w:p w14:paraId="269B1F6D" w14:textId="77777777" w:rsidR="001B4E53" w:rsidRDefault="001B4E53" w:rsidP="00060D21">
                    <w:pPr>
                      <w:pStyle w:val="RCWSLText"/>
                      <w:jc w:val="right"/>
                    </w:pPr>
                    <w:r>
                      <w:t>25</w:t>
                    </w:r>
                  </w:p>
                  <w:p w14:paraId="28115178" w14:textId="77777777" w:rsidR="001B4E53" w:rsidRDefault="001B4E53" w:rsidP="00060D21">
                    <w:pPr>
                      <w:pStyle w:val="RCWSLText"/>
                      <w:jc w:val="right"/>
                    </w:pPr>
                    <w:r>
                      <w:t>26</w:t>
                    </w:r>
                  </w:p>
                  <w:p w14:paraId="3B6F3D4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972951">
    <w:abstractNumId w:val="5"/>
  </w:num>
  <w:num w:numId="2" w16cid:durableId="1933471110">
    <w:abstractNumId w:val="3"/>
  </w:num>
  <w:num w:numId="3" w16cid:durableId="471289024">
    <w:abstractNumId w:val="2"/>
  </w:num>
  <w:num w:numId="4" w16cid:durableId="534201346">
    <w:abstractNumId w:val="1"/>
  </w:num>
  <w:num w:numId="5" w16cid:durableId="311108823">
    <w:abstractNumId w:val="0"/>
  </w:num>
  <w:num w:numId="6" w16cid:durableId="982154497">
    <w:abstractNumId w:val="4"/>
  </w:num>
  <w:num w:numId="7" w16cid:durableId="1471097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377D6"/>
    <w:rsid w:val="006841E6"/>
    <w:rsid w:val="006F7027"/>
    <w:rsid w:val="007049E4"/>
    <w:rsid w:val="007058B6"/>
    <w:rsid w:val="0072335D"/>
    <w:rsid w:val="0072541D"/>
    <w:rsid w:val="00741098"/>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9555E"/>
    <w:rsid w:val="00EC4C96"/>
    <w:rsid w:val="00ED2EEB"/>
    <w:rsid w:val="00EF4D91"/>
    <w:rsid w:val="00F229DE"/>
    <w:rsid w:val="00F304D3"/>
    <w:rsid w:val="00F4663F"/>
    <w:rsid w:val="00F8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27D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72AC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2247-S2</BillDocName>
  <AmendType>AMH</AmendType>
  <SponsorAcronym>RULE</SponsorAcronym>
  <DrafterAcronym>MORI</DrafterAcronym>
  <DraftNumber>069</DraftNumber>
  <ReferenceNumber>2SHB 2247</ReferenceNumber>
  <Floor>H AMD</Floor>
  <AmendmentNumber> 913</AmendmentNumber>
  <Sponsors>By Representative Rule</Sponsors>
  <FloorAction>WITHDRAWN 02/12/2024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272</Words>
  <Characters>1381</Characters>
  <Application>Microsoft Office Word</Application>
  <DocSecurity>8</DocSecurity>
  <Lines>44</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2247-S2 AMH RULE MORI 069</dc:title>
  <dc:creator>Jim Morishima</dc:creator>
  <cp:lastModifiedBy>Morishima, Jim</cp:lastModifiedBy>
  <cp:revision>7</cp:revision>
  <dcterms:created xsi:type="dcterms:W3CDTF">2024-02-08T02:19:00Z</dcterms:created>
  <dcterms:modified xsi:type="dcterms:W3CDTF">2024-02-09T17:57:00Z</dcterms:modified>
</cp:coreProperties>
</file>