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9378D" w14:paraId="2BEA8A82" w14:textId="09A98E2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3475">
            <w:t>2021-S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347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3475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3475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3475">
            <w:t>052</w:t>
          </w:r>
        </w:sdtContent>
      </w:sdt>
    </w:p>
    <w:p w:rsidR="00DF5D0E" w:rsidP="00B73E0A" w:rsidRDefault="00AA1230" w14:paraId="5FD07A5C" w14:textId="035907A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9378D" w14:paraId="5BF31328" w14:textId="0476EAF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3475">
            <w:rPr>
              <w:b/>
              <w:u w:val="single"/>
            </w:rPr>
            <w:t>SHB 2021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8347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865</w:t>
          </w:r>
        </w:sdtContent>
      </w:sdt>
    </w:p>
    <w:p w:rsidR="00DF5D0E" w:rsidP="00605C39" w:rsidRDefault="0099378D" w14:paraId="1732C96A" w14:textId="59FF1CE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3475">
            <w:rPr>
              <w:sz w:val="22"/>
            </w:rPr>
            <w:t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3475" w14:paraId="12659FDB" w14:textId="1B259CA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02/09/2024</w:t>
          </w:r>
        </w:p>
      </w:sdtContent>
    </w:sdt>
    <w:p w:rsidR="00583475" w:rsidP="00C8108C" w:rsidRDefault="00DE256E" w14:paraId="5FB25ED0" w14:textId="042C68A0">
      <w:pPr>
        <w:pStyle w:val="Page"/>
      </w:pPr>
      <w:bookmarkStart w:name="StartOfAmendmentBody" w:id="0"/>
      <w:bookmarkEnd w:id="0"/>
      <w:permStart w:edGrp="everyone" w:id="2123119018"/>
      <w:r>
        <w:tab/>
      </w:r>
      <w:r w:rsidR="00583475">
        <w:t xml:space="preserve">On page </w:t>
      </w:r>
      <w:r w:rsidR="00C104BE">
        <w:t xml:space="preserve">4, line 2, </w:t>
      </w:r>
      <w:r w:rsidR="004D7ABE">
        <w:t xml:space="preserve">after "program" </w:t>
      </w:r>
      <w:r w:rsidR="00C104BE">
        <w:t>strike "</w:t>
      </w:r>
      <w:r w:rsidRPr="00C104BE" w:rsidR="00C104BE">
        <w:rPr>
          <w:u w:val="single"/>
        </w:rPr>
        <w:t>may</w:t>
      </w:r>
      <w:r w:rsidR="00C104BE">
        <w:t>" and insert "</w:t>
      </w:r>
      <w:r w:rsidRPr="00C104BE" w:rsidR="00C104BE">
        <w:rPr>
          <w:u w:val="single"/>
        </w:rPr>
        <w:t>shall</w:t>
      </w:r>
      <w:r w:rsidR="00C104BE">
        <w:t>"</w:t>
      </w:r>
    </w:p>
    <w:p w:rsidRPr="00583475" w:rsidR="00DF5D0E" w:rsidP="00583475" w:rsidRDefault="00DF5D0E" w14:paraId="30BA0A55" w14:textId="3118CA92">
      <w:pPr>
        <w:suppressLineNumbers/>
        <w:rPr>
          <w:spacing w:val="-3"/>
        </w:rPr>
      </w:pPr>
    </w:p>
    <w:permEnd w:id="2123119018"/>
    <w:p w:rsidR="00ED2EEB" w:rsidP="00583475" w:rsidRDefault="00ED2EEB" w14:paraId="58EC2BA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11160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104BE" w14:paraId="1ADCB4E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83475" w:rsidRDefault="00D659AC" w14:paraId="77527FB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104BE" w:rsidRDefault="0096303F" w14:paraId="387C7D39" w14:textId="0B1BF77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104BE">
                  <w:t>Requires</w:t>
                </w:r>
                <w:r w:rsidR="004D7ABE">
                  <w:t>, rather than permits,</w:t>
                </w:r>
                <w:r w:rsidR="00C104BE">
                  <w:t xml:space="preserve"> a state or local government entity or law enforcement agency that is conducting a firearm buy-back program to establish procedures for returning a stolen firearm to the rightful owner and determining if a firearm has been used in the commission of a crime.</w:t>
                </w:r>
                <w:r w:rsidRPr="0096303F" w:rsidR="00C104BE">
                  <w:t> </w:t>
                </w:r>
              </w:p>
            </w:tc>
          </w:tr>
        </w:sdtContent>
      </w:sdt>
      <w:permEnd w:id="1091116044"/>
    </w:tbl>
    <w:p w:rsidR="00DF5D0E" w:rsidP="00583475" w:rsidRDefault="00DF5D0E" w14:paraId="20149015" w14:textId="77777777">
      <w:pPr>
        <w:pStyle w:val="BillEnd"/>
        <w:suppressLineNumbers/>
      </w:pPr>
    </w:p>
    <w:p w:rsidR="00DF5D0E" w:rsidP="00583475" w:rsidRDefault="00DE256E" w14:paraId="4FE835C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83475" w:rsidRDefault="00AB682C" w14:paraId="1A638CA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3FE1" w14:textId="77777777" w:rsidR="00583475" w:rsidRDefault="00583475" w:rsidP="00DF5D0E">
      <w:r>
        <w:separator/>
      </w:r>
    </w:p>
  </w:endnote>
  <w:endnote w:type="continuationSeparator" w:id="0">
    <w:p w14:paraId="3D15D17A" w14:textId="77777777" w:rsidR="00583475" w:rsidRDefault="0058347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599" w:rsidRDefault="00E36599" w14:paraId="272123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17E1" w14:paraId="15F027BC" w14:textId="1B92C95F">
    <w:pPr>
      <w:pStyle w:val="AmendDraftFooter"/>
    </w:pPr>
    <w:fldSimple w:instr=" TITLE   \* MERGEFORMAT ">
      <w:r w:rsidR="00583475">
        <w:t>2021-S AMH CHEN STER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317E1" w14:paraId="7FF2218A" w14:textId="77BF4894">
    <w:pPr>
      <w:pStyle w:val="AmendDraftFooter"/>
    </w:pPr>
    <w:fldSimple w:instr=" TITLE   \* MERGEFORMAT ">
      <w:r>
        <w:t>2021-S AMH CHEN STER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A998" w14:textId="77777777" w:rsidR="00583475" w:rsidRDefault="00583475" w:rsidP="00DF5D0E">
      <w:r>
        <w:separator/>
      </w:r>
    </w:p>
  </w:footnote>
  <w:footnote w:type="continuationSeparator" w:id="0">
    <w:p w14:paraId="5E75E82D" w14:textId="77777777" w:rsidR="00583475" w:rsidRDefault="0058347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ED9C" w14:textId="77777777" w:rsidR="00E36599" w:rsidRDefault="00E36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A0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C0642" wp14:editId="5BE9073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2C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4F1D4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C6D6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C6E7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00A8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54545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D7A9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43153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3612E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22FE9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30EA8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4703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14EA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BBE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FEF53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B739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C85B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1AD48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BE9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D969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052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E772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B3CA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4EA7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1878B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802A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539C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795CD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8EE05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5F8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23D96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CAA7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C839B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FE94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C064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A52C8E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4F1D46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C6D695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C6E780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00A84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545452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D7A9EF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431539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3612E0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22FE91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30EA8D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4703FD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14EA92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BBE28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FEF53E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B739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C85BCE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1AD486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BE963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D969CA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0525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E77211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B3CA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4EA7C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1878B9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802AA7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539C08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795CD3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8EE05C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5F89F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23D96B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CAA75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C839B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FE9441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6B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79344" wp14:editId="246964F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107A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E8F97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C1F6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D144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E0859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629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CEF3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456B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036E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C4D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C17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0C92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5C7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992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CD4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A5A22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EE20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0FC1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50B4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2039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5BB6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1869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790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619E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9EE77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21B74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1805D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7934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C0107A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E8F97D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C1F6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D14478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E08599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629A8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CEF34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456BF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036EF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C4D8E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C17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0C927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5C7FA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99227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CD484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A5A224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EE20C3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0FC18C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50B44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2039F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5BB6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18697C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790DF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619E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9EE77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21B74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1805D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34460">
    <w:abstractNumId w:val="5"/>
  </w:num>
  <w:num w:numId="2" w16cid:durableId="1599603741">
    <w:abstractNumId w:val="3"/>
  </w:num>
  <w:num w:numId="3" w16cid:durableId="413556114">
    <w:abstractNumId w:val="2"/>
  </w:num>
  <w:num w:numId="4" w16cid:durableId="1260679992">
    <w:abstractNumId w:val="1"/>
  </w:num>
  <w:num w:numId="5" w16cid:durableId="1918518540">
    <w:abstractNumId w:val="0"/>
  </w:num>
  <w:num w:numId="6" w16cid:durableId="1262688201">
    <w:abstractNumId w:val="4"/>
  </w:num>
  <w:num w:numId="7" w16cid:durableId="809706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0258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17E1"/>
    <w:rsid w:val="00492DDC"/>
    <w:rsid w:val="004C6615"/>
    <w:rsid w:val="004D7ABE"/>
    <w:rsid w:val="005115F9"/>
    <w:rsid w:val="00523C5A"/>
    <w:rsid w:val="0058347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378D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104B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6599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5EE0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856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2021-S</BillDocName>
  <AmendType>AMH</AmendType>
  <SponsorAcronym>CHEN</SponsorAcronym>
  <DrafterAcronym>STER</DrafterAcronym>
  <DraftNumber>052</DraftNumber>
  <ReferenceNumber>SHB 2021</ReferenceNumber>
  <Floor>H AMD</Floor>
  <AmendmentNumber> 865</AmendmentNumber>
  <Sponsors>By Representative Cheney</Sponsors>
  <FloorAction>ADOPTED 02/09/2024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415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2021-S AMH CHEN STER 052</dc:title>
  <dc:creator>Matt Sterling</dc:creator>
  <cp:lastModifiedBy>Sterling, Matt</cp:lastModifiedBy>
  <cp:revision>7</cp:revision>
  <dcterms:created xsi:type="dcterms:W3CDTF">2024-02-07T23:03:00Z</dcterms:created>
  <dcterms:modified xsi:type="dcterms:W3CDTF">2024-02-07T23:24:00Z</dcterms:modified>
</cp:coreProperties>
</file>