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7A03FA" w14:paraId="5B7C2E6E" w14:textId="163A5C5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337DD">
            <w:t>1899-S2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337D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337DD">
            <w:t>VOLZ</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337DD">
            <w:t>WRIK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337DD">
            <w:t>311</w:t>
          </w:r>
        </w:sdtContent>
      </w:sdt>
    </w:p>
    <w:p w:rsidR="00DF5D0E" w:rsidP="00B73E0A" w:rsidRDefault="00AA1230" w14:paraId="460E2A25" w14:textId="09885B34">
      <w:pPr>
        <w:pStyle w:val="OfferedBy"/>
        <w:spacing w:after="120"/>
      </w:pPr>
      <w:r>
        <w:tab/>
      </w:r>
      <w:r>
        <w:tab/>
      </w:r>
      <w:r>
        <w:tab/>
      </w:r>
    </w:p>
    <w:p w:rsidR="00DF5D0E" w:rsidRDefault="007A03FA" w14:paraId="2873B4C5" w14:textId="39898EA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337DD">
            <w:rPr>
              <w:b/>
              <w:u w:val="single"/>
            </w:rPr>
            <w:t>2SHB 1899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337D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1062</w:t>
          </w:r>
        </w:sdtContent>
      </w:sdt>
    </w:p>
    <w:p w:rsidR="00DF5D0E" w:rsidP="00605C39" w:rsidRDefault="007A03FA" w14:paraId="79EAAF8C" w14:textId="6877469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337DD">
            <w:rPr>
              <w:sz w:val="22"/>
            </w:rPr>
            <w:t>By Representative Volz</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337DD" w14:paraId="3B5D80BA" w14:textId="08B74F22">
          <w:pPr>
            <w:spacing w:after="400" w:line="408" w:lineRule="exact"/>
            <w:jc w:val="right"/>
            <w:rPr>
              <w:b/>
              <w:bCs/>
            </w:rPr>
          </w:pPr>
          <w:r>
            <w:rPr>
              <w:b/>
              <w:bCs/>
            </w:rPr>
            <w:t xml:space="preserve">ADOPTED 02/13/2024</w:t>
          </w:r>
        </w:p>
      </w:sdtContent>
    </w:sdt>
    <w:p w:rsidR="00D55D9C" w:rsidP="00D55D9C" w:rsidRDefault="00DE256E" w14:paraId="0AFC54A3" w14:textId="77777777">
      <w:pPr>
        <w:pStyle w:val="Page"/>
      </w:pPr>
      <w:bookmarkStart w:name="StartOfAmendmentBody" w:id="0"/>
      <w:bookmarkEnd w:id="0"/>
      <w:permStart w:edGrp="everyone" w:id="1049647815"/>
      <w:r>
        <w:tab/>
      </w:r>
      <w:r w:rsidR="00D55D9C">
        <w:t>On page 1, line 18, after "making" strike "grants" and insert "disaster relief payments"</w:t>
      </w:r>
    </w:p>
    <w:p w:rsidR="00D55D9C" w:rsidP="00D55D9C" w:rsidRDefault="00D55D9C" w14:paraId="0D47AD76" w14:textId="77777777">
      <w:pPr>
        <w:pStyle w:val="RCWSLText"/>
      </w:pPr>
    </w:p>
    <w:p w:rsidRPr="008C15E1" w:rsidR="00D55D9C" w:rsidP="00D55D9C" w:rsidRDefault="00D55D9C" w14:paraId="11D63CD8" w14:textId="77777777">
      <w:pPr>
        <w:pStyle w:val="RCWSLText"/>
      </w:pPr>
      <w:r>
        <w:tab/>
        <w:t>On page 2, line 2, after "state." insert "It is the intent of the legislature that the assistance provided in this act be considered disaster relief payments by the internal revenue service."</w:t>
      </w:r>
    </w:p>
    <w:p w:rsidR="00D55D9C" w:rsidP="00D55D9C" w:rsidRDefault="00D55D9C" w14:paraId="62E8EE0D" w14:textId="77777777">
      <w:pPr>
        <w:pStyle w:val="RCWSLText"/>
      </w:pPr>
    </w:p>
    <w:p w:rsidR="00D55D9C" w:rsidP="00D55D9C" w:rsidRDefault="00D55D9C" w14:paraId="1D0162C9" w14:textId="77777777">
      <w:pPr>
        <w:pStyle w:val="RCWSLText"/>
      </w:pPr>
      <w:r>
        <w:tab/>
        <w:t>On page 2, line 7, after "a" strike "grant" and insert "disaster relief payment"</w:t>
      </w:r>
    </w:p>
    <w:p w:rsidR="00D55D9C" w:rsidP="00D55D9C" w:rsidRDefault="00D55D9C" w14:paraId="5937685F" w14:textId="77777777">
      <w:pPr>
        <w:pStyle w:val="RCWSLText"/>
      </w:pPr>
    </w:p>
    <w:p w:rsidR="00D55D9C" w:rsidP="00D55D9C" w:rsidRDefault="00D55D9C" w14:paraId="3DABFCEC" w14:textId="77777777">
      <w:pPr>
        <w:pStyle w:val="RCWSLText"/>
      </w:pPr>
      <w:r>
        <w:tab/>
        <w:t xml:space="preserve">On page 2, line 10, after "of" strike "grant" and insert "disaster relief payment" </w:t>
      </w:r>
    </w:p>
    <w:p w:rsidR="00D55D9C" w:rsidP="00D55D9C" w:rsidRDefault="00D55D9C" w14:paraId="0A12BF9B" w14:textId="77777777">
      <w:pPr>
        <w:pStyle w:val="RCWSLText"/>
      </w:pPr>
    </w:p>
    <w:p w:rsidR="00D55D9C" w:rsidP="00D55D9C" w:rsidRDefault="00D55D9C" w14:paraId="0C4D56EF" w14:textId="77777777">
      <w:pPr>
        <w:pStyle w:val="RCWSLText"/>
      </w:pPr>
      <w:r>
        <w:tab/>
        <w:t xml:space="preserve">On page 2, line 14, after "that the" strike "grants" and insert "disaster relief payments" </w:t>
      </w:r>
    </w:p>
    <w:p w:rsidR="00D55D9C" w:rsidP="00D55D9C" w:rsidRDefault="00D55D9C" w14:paraId="0E0CB617" w14:textId="77777777">
      <w:pPr>
        <w:pStyle w:val="RCWSLText"/>
      </w:pPr>
    </w:p>
    <w:p w:rsidR="00D55D9C" w:rsidP="00D55D9C" w:rsidRDefault="00D55D9C" w14:paraId="18B24ABA" w14:textId="77777777">
      <w:pPr>
        <w:pStyle w:val="RCWSLText"/>
      </w:pPr>
      <w:r>
        <w:tab/>
        <w:t>On page 2, line 16, after "(2)" strike "Grants" and insert "Disaster relief payments"</w:t>
      </w:r>
    </w:p>
    <w:p w:rsidR="009B55F3" w:rsidP="00D55D9C" w:rsidRDefault="009B55F3" w14:paraId="0EFD2067" w14:textId="26F9DB0E">
      <w:pPr>
        <w:pStyle w:val="RCWSLText"/>
      </w:pPr>
    </w:p>
    <w:p w:rsidR="009B55F3" w:rsidP="00D55D9C" w:rsidRDefault="009B55F3" w14:paraId="1A6F54EA" w14:textId="4112670B">
      <w:pPr>
        <w:pStyle w:val="RCWSLText"/>
      </w:pPr>
      <w:r>
        <w:tab/>
        <w:t>On page 2, line 21, after "</w:t>
      </w:r>
      <w:r w:rsidR="004726A7">
        <w:t>wildfires</w:t>
      </w:r>
      <w:r>
        <w:t>" strike "</w:t>
      </w:r>
      <w:r w:rsidR="004726A7">
        <w:t>at the time the building was destroyed"</w:t>
      </w:r>
    </w:p>
    <w:p w:rsidR="00D55D9C" w:rsidP="00D55D9C" w:rsidRDefault="00D55D9C" w14:paraId="0AE98828" w14:textId="77777777">
      <w:pPr>
        <w:pStyle w:val="RCWSLText"/>
      </w:pPr>
    </w:p>
    <w:p w:rsidR="00D55D9C" w:rsidP="00D55D9C" w:rsidRDefault="00D55D9C" w14:paraId="3C191E0E" w14:textId="77777777">
      <w:pPr>
        <w:pStyle w:val="RCWSLText"/>
      </w:pPr>
      <w:r>
        <w:tab/>
        <w:t>On page 2, line 30, after "(3)" strike "Grants" and insert "Disaster relief payments"</w:t>
      </w:r>
    </w:p>
    <w:p w:rsidR="00D55D9C" w:rsidP="00D55D9C" w:rsidRDefault="00D55D9C" w14:paraId="2AA2C96B" w14:textId="77777777">
      <w:pPr>
        <w:pStyle w:val="RCWSLText"/>
      </w:pPr>
    </w:p>
    <w:p w:rsidR="00D55D9C" w:rsidP="00D55D9C" w:rsidRDefault="00D55D9C" w14:paraId="4215C88A" w14:textId="77777777">
      <w:pPr>
        <w:pStyle w:val="RCWSLText"/>
      </w:pPr>
      <w:r>
        <w:tab/>
        <w:t>On page 2, line 35, after "awarding" strike "grants" and insert "disaster relief payments"</w:t>
      </w:r>
    </w:p>
    <w:p w:rsidR="00D55D9C" w:rsidP="00D55D9C" w:rsidRDefault="00D55D9C" w14:paraId="58BB3896" w14:textId="77777777">
      <w:pPr>
        <w:pStyle w:val="RCWSLText"/>
      </w:pPr>
    </w:p>
    <w:p w:rsidR="00D55D9C" w:rsidP="00D55D9C" w:rsidRDefault="00D55D9C" w14:paraId="2176C642" w14:textId="77777777">
      <w:pPr>
        <w:pStyle w:val="RCWSLText"/>
      </w:pPr>
      <w:r>
        <w:tab/>
        <w:t>On page 2, line 38, after "awarding" strike "grants" and insert "disaster relief payments"</w:t>
      </w:r>
    </w:p>
    <w:p w:rsidR="00D55D9C" w:rsidP="00D55D9C" w:rsidRDefault="00D55D9C" w14:paraId="64A09DCD" w14:textId="77777777">
      <w:pPr>
        <w:pStyle w:val="RCWSLText"/>
      </w:pPr>
    </w:p>
    <w:p w:rsidR="00D55D9C" w:rsidP="00D55D9C" w:rsidRDefault="00D55D9C" w14:paraId="00D2BAC9" w14:textId="77777777">
      <w:pPr>
        <w:pStyle w:val="RCWSLText"/>
      </w:pPr>
      <w:r>
        <w:tab/>
        <w:t>On page 3, line 1, after "award" strike "grants" and insert "disaster relief payments"</w:t>
      </w:r>
    </w:p>
    <w:p w:rsidR="00D55D9C" w:rsidP="00D55D9C" w:rsidRDefault="00D55D9C" w14:paraId="2F54676B" w14:textId="77777777">
      <w:pPr>
        <w:pStyle w:val="RCWSLText"/>
      </w:pPr>
    </w:p>
    <w:p w:rsidR="00D55D9C" w:rsidP="00D55D9C" w:rsidRDefault="00D55D9C" w14:paraId="541048C4" w14:textId="77777777">
      <w:pPr>
        <w:pStyle w:val="RCWSLText"/>
      </w:pPr>
      <w:r>
        <w:tab/>
        <w:t>On page 3, line 3, after "with" strike "grants" and insert "disaster relief payments"</w:t>
      </w:r>
    </w:p>
    <w:p w:rsidR="00D55D9C" w:rsidP="00D55D9C" w:rsidRDefault="00D55D9C" w14:paraId="2441B36B" w14:textId="77777777">
      <w:pPr>
        <w:pStyle w:val="RCWSLText"/>
      </w:pPr>
    </w:p>
    <w:p w:rsidR="00D55D9C" w:rsidP="00D55D9C" w:rsidRDefault="00D55D9C" w14:paraId="5613B670" w14:textId="2213CD3D">
      <w:pPr>
        <w:pStyle w:val="RCWSLText"/>
      </w:pPr>
      <w:r>
        <w:tab/>
        <w:t>On page 3, after line 19, insert the following:</w:t>
      </w:r>
    </w:p>
    <w:p w:rsidR="0080794E" w:rsidP="0080794E" w:rsidRDefault="00D55D9C" w14:paraId="76E8E9B0" w14:textId="2DA9C6E6">
      <w:pPr>
        <w:pStyle w:val="RCWSLText"/>
      </w:pPr>
      <w:r>
        <w:tab/>
        <w:t>"</w:t>
      </w:r>
      <w:r w:rsidR="0080794E">
        <w:rPr>
          <w:u w:val="single"/>
        </w:rPr>
        <w:t>NEW SECTION.</w:t>
      </w:r>
      <w:r w:rsidR="0080794E">
        <w:rPr>
          <w:b/>
        </w:rPr>
        <w:t xml:space="preserve"> Sec. </w:t>
      </w:r>
      <w:r w:rsidR="0080794E">
        <w:rPr>
          <w:b/>
        </w:rPr>
        <w:fldChar w:fldCharType="begin"/>
      </w:r>
      <w:r w:rsidR="0080794E">
        <w:rPr>
          <w:b/>
        </w:rPr>
        <w:instrText xml:space="preserve"> LISTNUM  LegalDefault \s 3 </w:instrText>
      </w:r>
      <w:r w:rsidR="0080794E">
        <w:rPr>
          <w:b/>
        </w:rPr>
        <w:fldChar w:fldCharType="end"/>
      </w:r>
      <w:r w:rsidR="0080794E">
        <w:t xml:space="preserve">  A new section is added to chapter 19.27 RCW to read as follows:</w:t>
      </w:r>
    </w:p>
    <w:p w:rsidR="0080794E" w:rsidP="0080794E" w:rsidRDefault="0080794E" w14:paraId="687A2927" w14:textId="5D98C83E">
      <w:pPr>
        <w:pStyle w:val="RCWSLText"/>
      </w:pPr>
      <w:r>
        <w:tab/>
        <w:t xml:space="preserve">(1) The provisions of this chapter do not apply to </w:t>
      </w:r>
      <w:r w:rsidR="009B55F3">
        <w:t xml:space="preserve">the permitting, repair, or reconstruction of </w:t>
      </w:r>
      <w:r>
        <w:t>a rebuilt residential building to the extent that the</w:t>
      </w:r>
      <w:r w:rsidR="00CC5D50">
        <w:t xml:space="preserve">y would </w:t>
      </w:r>
      <w:r w:rsidR="007705DB">
        <w:t xml:space="preserve">require additional energy efficiencies or offsets on, </w:t>
      </w:r>
      <w:r w:rsidR="009B55F3">
        <w:t xml:space="preserve">restrict, </w:t>
      </w:r>
      <w:r w:rsidR="007705DB">
        <w:t xml:space="preserve">or </w:t>
      </w:r>
      <w:r>
        <w:t xml:space="preserve">prohibit the construction or use of a propane tank as a secondary heating source </w:t>
      </w:r>
      <w:r w:rsidR="007705DB">
        <w:t>for</w:t>
      </w:r>
      <w:r>
        <w:t xml:space="preserve"> the</w:t>
      </w:r>
      <w:r w:rsidR="00CC5D50">
        <w:t xml:space="preserve"> rebuilt residential</w:t>
      </w:r>
      <w:r>
        <w:t xml:space="preserve"> building.</w:t>
      </w:r>
      <w:r w:rsidR="00CC5D50">
        <w:t xml:space="preserve"> The provisions of this chapter </w:t>
      </w:r>
      <w:r w:rsidR="000328EE">
        <w:t>shall apply to rebuilt residential buildings in all other respects</w:t>
      </w:r>
      <w:r w:rsidR="007705DB">
        <w:t xml:space="preserve"> that </w:t>
      </w:r>
      <w:r w:rsidR="005C7361">
        <w:t>d</w:t>
      </w:r>
      <w:r w:rsidR="007705DB">
        <w:t>o not conflict with this section</w:t>
      </w:r>
      <w:r w:rsidR="000328EE">
        <w:t>.</w:t>
      </w:r>
      <w:r w:rsidR="00CC5D50">
        <w:t xml:space="preserve"> </w:t>
      </w:r>
    </w:p>
    <w:p w:rsidR="00CC5D50" w:rsidP="0080794E" w:rsidRDefault="00CC5D50" w14:paraId="76F286B5" w14:textId="00279E77">
      <w:pPr>
        <w:pStyle w:val="RCWSLText"/>
      </w:pPr>
      <w:r>
        <w:tab/>
        <w:t>(2) Counties and cities may not prohibit the construction or use of a propane tank as a secondary heating source in a rebuilt residential building.</w:t>
      </w:r>
    </w:p>
    <w:p w:rsidR="00CC5D50" w:rsidP="0080794E" w:rsidRDefault="00CC5D50" w14:paraId="3FEB1383" w14:textId="7A07D8D9">
      <w:pPr>
        <w:pStyle w:val="RCWSLText"/>
      </w:pPr>
      <w:r>
        <w:tab/>
        <w:t>(3) For the purposes of this section, "rebuilt residential building" means a residential building damaged or destroyed by wildfire between July 1, 2023, and September 1, 2023, in a location that was subject to an emergency declaration from the governor or a local government.</w:t>
      </w:r>
    </w:p>
    <w:p w:rsidR="000328EE" w:rsidRDefault="000328EE" w14:paraId="36058315"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19.27A.015 and 1990 c 2 s 2 are each amended to read as follows:</w:t>
      </w:r>
    </w:p>
    <w:p w:rsidR="000328EE" w:rsidP="000328EE" w:rsidRDefault="000328EE" w14:paraId="48A0D814" w14:textId="770FD7E2">
      <w:pPr>
        <w:spacing w:line="408" w:lineRule="exact"/>
        <w:ind w:firstLine="576"/>
      </w:pPr>
      <w:r>
        <w:rPr>
          <w:u w:val="single"/>
        </w:rPr>
        <w:t>(1)</w:t>
      </w:r>
      <w:r>
        <w:t xml:space="preserve"> Except as provided in *RCW 19.27A.020((</w:t>
      </w:r>
      <w:r w:rsidRPr="000328EE">
        <w:rPr>
          <w:strike/>
        </w:rPr>
        <w:t>(7)</w:t>
      </w:r>
      <w:r>
        <w:t>))</w:t>
      </w:r>
      <w:r>
        <w:rPr>
          <w:u w:val="single"/>
        </w:rPr>
        <w:t>(6) and in subsection (2)</w:t>
      </w:r>
      <w:r w:rsidR="00EB1CF0">
        <w:rPr>
          <w:u w:val="single"/>
        </w:rPr>
        <w:t xml:space="preserve"> of this section</w:t>
      </w:r>
      <w:r>
        <w:t>, the Washington state energy code for residential buildings shall be the maximum and minimum energy code for residential buildings in each city, town, and county and shall be enforced by each city, town, and county no later than July 1, 1991. The Washington state energy code for nonresidential buildings shall be the minimum energy code for nonresidential buildings enforced by each city, town, and county.</w:t>
      </w:r>
    </w:p>
    <w:p w:rsidR="000328EE" w:rsidP="000328EE" w:rsidRDefault="000328EE" w14:paraId="40B3E8DA" w14:textId="1636C235">
      <w:pPr>
        <w:spacing w:line="408" w:lineRule="exact"/>
        <w:ind w:firstLine="576"/>
        <w:rPr>
          <w:u w:val="single"/>
        </w:rPr>
      </w:pPr>
      <w:r>
        <w:rPr>
          <w:u w:val="single"/>
        </w:rPr>
        <w:t>(2)</w:t>
      </w:r>
      <w:r w:rsidR="00351EF2">
        <w:rPr>
          <w:u w:val="single"/>
        </w:rPr>
        <w:t>(a)</w:t>
      </w:r>
      <w:r>
        <w:rPr>
          <w:u w:val="single"/>
        </w:rPr>
        <w:t xml:space="preserve"> The provisions of the Washington state energy code for residential structures shall not apply </w:t>
      </w:r>
      <w:r w:rsidRPr="000328EE">
        <w:rPr>
          <w:u w:val="single"/>
        </w:rPr>
        <w:t>to</w:t>
      </w:r>
      <w:r>
        <w:rPr>
          <w:u w:val="single"/>
        </w:rPr>
        <w:t xml:space="preserve"> </w:t>
      </w:r>
      <w:r w:rsidR="007705DB">
        <w:rPr>
          <w:u w:val="single"/>
        </w:rPr>
        <w:t xml:space="preserve">the permitting, repair, or construction of </w:t>
      </w:r>
      <w:r>
        <w:rPr>
          <w:u w:val="single"/>
        </w:rPr>
        <w:t>rebuilt residential buildings to</w:t>
      </w:r>
      <w:r w:rsidRPr="000328EE">
        <w:rPr>
          <w:u w:val="single"/>
        </w:rPr>
        <w:t xml:space="preserve"> the extent that </w:t>
      </w:r>
      <w:r>
        <w:rPr>
          <w:u w:val="single"/>
        </w:rPr>
        <w:t>it</w:t>
      </w:r>
      <w:r w:rsidRPr="000328EE">
        <w:rPr>
          <w:u w:val="single"/>
        </w:rPr>
        <w:t xml:space="preserve"> would </w:t>
      </w:r>
      <w:r w:rsidRPr="000328EE" w:rsidR="007705DB">
        <w:rPr>
          <w:u w:val="single"/>
        </w:rPr>
        <w:t xml:space="preserve">require additional energy efficiencies or offsets </w:t>
      </w:r>
      <w:r w:rsidR="007705DB">
        <w:rPr>
          <w:u w:val="single"/>
        </w:rPr>
        <w:t xml:space="preserve">on, restrict, or </w:t>
      </w:r>
      <w:r w:rsidRPr="000328EE">
        <w:rPr>
          <w:u w:val="single"/>
        </w:rPr>
        <w:t xml:space="preserve">prohibit the construction or use of a propane tank as a secondary heating source </w:t>
      </w:r>
      <w:r w:rsidR="007705DB">
        <w:rPr>
          <w:u w:val="single"/>
        </w:rPr>
        <w:t>for</w:t>
      </w:r>
      <w:r w:rsidRPr="000328EE">
        <w:rPr>
          <w:u w:val="single"/>
        </w:rPr>
        <w:t xml:space="preserve"> the rebuilt residential building.</w:t>
      </w:r>
      <w:r w:rsidR="00351EF2">
        <w:rPr>
          <w:u w:val="single"/>
        </w:rPr>
        <w:t xml:space="preserve"> </w:t>
      </w:r>
      <w:r w:rsidRPr="00351EF2" w:rsidR="00351EF2">
        <w:rPr>
          <w:u w:val="single"/>
        </w:rPr>
        <w:t xml:space="preserve">The provisions of </w:t>
      </w:r>
      <w:r w:rsidR="00351EF2">
        <w:rPr>
          <w:u w:val="single"/>
        </w:rPr>
        <w:t>Washington state energy code for residential structures</w:t>
      </w:r>
      <w:r w:rsidRPr="00351EF2" w:rsidR="00351EF2">
        <w:rPr>
          <w:u w:val="single"/>
        </w:rPr>
        <w:t xml:space="preserve"> shall apply to rebuilt residential buildings in all other respects</w:t>
      </w:r>
      <w:r w:rsidR="007705DB">
        <w:rPr>
          <w:u w:val="single"/>
        </w:rPr>
        <w:t xml:space="preserve"> that do not conflict with this section</w:t>
      </w:r>
      <w:r w:rsidRPr="00351EF2" w:rsidR="00351EF2">
        <w:rPr>
          <w:u w:val="single"/>
        </w:rPr>
        <w:t>.</w:t>
      </w:r>
    </w:p>
    <w:p w:rsidR="00351EF2" w:rsidP="000328EE" w:rsidRDefault="00351EF2" w14:paraId="009EA9A8" w14:textId="4CCB4E5B">
      <w:pPr>
        <w:spacing w:line="408" w:lineRule="exact"/>
        <w:ind w:firstLine="576"/>
      </w:pPr>
      <w:r>
        <w:rPr>
          <w:u w:val="single"/>
        </w:rPr>
        <w:t>(b) For the purposes of this section, "rebuilt residential building" has the same meaning as in section 3 of this act.</w:t>
      </w:r>
    </w:p>
    <w:p w:rsidR="000337DD" w:rsidP="00457B47" w:rsidRDefault="00351EF2" w14:paraId="0D202495" w14:textId="19C792BA">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Sections </w:t>
      </w:r>
      <w:r w:rsidR="00EB1CF0">
        <w:t>3</w:t>
      </w:r>
      <w:r>
        <w:t xml:space="preserve"> and </w:t>
      </w:r>
      <w:r w:rsidR="00EB1CF0">
        <w:t>4</w:t>
      </w:r>
      <w:r>
        <w:t xml:space="preserve"> of this act expire June 30, 2026."</w:t>
      </w:r>
    </w:p>
    <w:p w:rsidR="00B93495" w:rsidP="00B93495" w:rsidRDefault="00B93495" w14:paraId="278AFFB1" w14:textId="0AD6922A">
      <w:pPr>
        <w:spacing w:before="400" w:line="408" w:lineRule="exact"/>
        <w:ind w:firstLine="576"/>
      </w:pPr>
      <w:r>
        <w:tab/>
        <w:t>Renumber the remaining sections consecutively and correct any internal references accordingly.</w:t>
      </w:r>
    </w:p>
    <w:p w:rsidR="00B93495" w:rsidP="00B93495" w:rsidRDefault="00B93495" w14:paraId="1D1CE4F0" w14:textId="56D7EA4A">
      <w:pPr>
        <w:spacing w:before="400" w:line="408" w:lineRule="exact"/>
        <w:ind w:firstLine="576"/>
      </w:pPr>
      <w:r>
        <w:t>Correct the title.</w:t>
      </w:r>
    </w:p>
    <w:p w:rsidRPr="000337DD" w:rsidR="00DF5D0E" w:rsidP="000337DD" w:rsidRDefault="00DF5D0E" w14:paraId="49E7087F" w14:textId="634BF455">
      <w:pPr>
        <w:suppressLineNumbers/>
        <w:rPr>
          <w:spacing w:val="-3"/>
        </w:rPr>
      </w:pPr>
    </w:p>
    <w:permEnd w:id="1049647815"/>
    <w:p w:rsidR="00ED2EEB" w:rsidP="000337DD" w:rsidRDefault="00ED2EEB" w14:paraId="252826C5"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80032347" w:displacedByCustomXml="next"/>
      <w:sdt>
        <w:sdtPr>
          <w:rPr>
            <w:spacing w:val="0"/>
          </w:rPr>
          <w:alias w:val="Effect"/>
          <w:tag w:val="Effect"/>
          <w:id w:val="603001534"/>
          <w:placeholder>
            <w:docPart w:val="DefaultPlaceholder_1082065158"/>
          </w:placeholder>
        </w:sdtPr>
        <w:sdtEndPr/>
        <w:sdtContent>
          <w:tr w:rsidR="00D659AC" w:rsidTr="00C8108C" w14:paraId="3DAB8F4C" w14:textId="77777777">
            <w:tc>
              <w:tcPr>
                <w:tcW w:w="540" w:type="dxa"/>
                <w:shd w:val="clear" w:color="auto" w:fill="FFFFFF" w:themeFill="background1"/>
              </w:tcPr>
              <w:p w:rsidR="00D659AC" w:rsidP="000337DD" w:rsidRDefault="00D659AC" w14:paraId="106427B7" w14:textId="77777777">
                <w:pPr>
                  <w:pStyle w:val="Effect"/>
                  <w:suppressLineNumbers/>
                  <w:shd w:val="clear" w:color="auto" w:fill="auto"/>
                  <w:ind w:left="0" w:firstLine="0"/>
                </w:pPr>
              </w:p>
            </w:tc>
            <w:tc>
              <w:tcPr>
                <w:tcW w:w="9874" w:type="dxa"/>
                <w:shd w:val="clear" w:color="auto" w:fill="FFFFFF" w:themeFill="background1"/>
              </w:tcPr>
              <w:p w:rsidR="00D55D9C" w:rsidP="000337DD" w:rsidRDefault="0096303F" w14:paraId="0F837E07" w14:textId="77777777">
                <w:pPr>
                  <w:pStyle w:val="ListBullet"/>
                  <w:numPr>
                    <w:ilvl w:val="0"/>
                    <w:numId w:val="0"/>
                  </w:numPr>
                  <w:suppressLineNumbers/>
                </w:pPr>
                <w:r w:rsidRPr="0096303F">
                  <w:tab/>
                </w:r>
                <w:r w:rsidRPr="0096303F" w:rsidR="001C1B27">
                  <w:rPr>
                    <w:u w:val="single"/>
                  </w:rPr>
                  <w:t>EFFECT:</w:t>
                </w:r>
                <w:r w:rsidRPr="0096303F" w:rsidR="001C1B27">
                  <w:t>   </w:t>
                </w:r>
              </w:p>
              <w:p w:rsidR="00D55D9C" w:rsidP="00D55D9C" w:rsidRDefault="00D55D9C" w14:paraId="342F3A62" w14:textId="77777777">
                <w:pPr>
                  <w:pStyle w:val="ListBullet"/>
                  <w:numPr>
                    <w:ilvl w:val="0"/>
                    <w:numId w:val="8"/>
                  </w:numPr>
                  <w:suppressLineNumbers/>
                </w:pPr>
                <w:r>
                  <w:t>Replaces references to grants with references to disaster relief payments.</w:t>
                </w:r>
              </w:p>
              <w:p w:rsidR="007705DB" w:rsidP="00D55D9C" w:rsidRDefault="00575746" w14:paraId="2501B96E" w14:textId="05B43203">
                <w:pPr>
                  <w:pStyle w:val="ListBullet"/>
                  <w:numPr>
                    <w:ilvl w:val="0"/>
                    <w:numId w:val="8"/>
                  </w:numPr>
                  <w:suppressLineNumbers/>
                </w:pPr>
                <w:r>
                  <w:t>Removes</w:t>
                </w:r>
                <w:r w:rsidR="004726A7">
                  <w:t xml:space="preserve"> </w:t>
                </w:r>
                <w:r w:rsidR="00ED000C">
                  <w:t xml:space="preserve">the </w:t>
                </w:r>
                <w:r>
                  <w:t>requirement</w:t>
                </w:r>
                <w:r w:rsidR="007705DB">
                  <w:t xml:space="preserve"> that</w:t>
                </w:r>
                <w:r w:rsidR="004726A7">
                  <w:t xml:space="preserve"> </w:t>
                </w:r>
                <w:r w:rsidR="00F42821">
                  <w:t>a building must have been destroyed after an emergency declaration i</w:t>
                </w:r>
                <w:r w:rsidR="00EB1CF0">
                  <w:t>n</w:t>
                </w:r>
                <w:r w:rsidR="00F42821">
                  <w:t xml:space="preserve"> order for the building</w:t>
                </w:r>
                <w:r w:rsidR="004726A7">
                  <w:t xml:space="preserve"> to qualify for a disaster relief payment</w:t>
                </w:r>
                <w:r w:rsidR="007705DB">
                  <w:t>.</w:t>
                </w:r>
              </w:p>
              <w:p w:rsidRPr="007D1589" w:rsidR="001B4E53" w:rsidP="00D55D9C" w:rsidRDefault="00ED000C" w14:paraId="55B28BD7" w14:textId="7CC08772">
                <w:pPr>
                  <w:pStyle w:val="ListBullet"/>
                  <w:numPr>
                    <w:ilvl w:val="0"/>
                    <w:numId w:val="8"/>
                  </w:numPr>
                  <w:suppressLineNumbers/>
                </w:pPr>
                <w:r>
                  <w:t>Exempts, u</w:t>
                </w:r>
                <w:r w:rsidR="007705DB">
                  <w:t xml:space="preserve">ntil June 30, 2026, </w:t>
                </w:r>
                <w:r w:rsidR="00351EF2">
                  <w:t>the reconstruction o</w:t>
                </w:r>
                <w:r w:rsidR="00EC44F4">
                  <w:t>r</w:t>
                </w:r>
                <w:r w:rsidR="00351EF2">
                  <w:t xml:space="preserve"> repair of buildings damaged or destroyed in wildfires between July 1, 2023, and September 1, 2023, from the state building and state energy codes, to the extent that the codes would </w:t>
                </w:r>
                <w:r w:rsidR="007705DB">
                  <w:t xml:space="preserve">require additional energy efficiencies or offsets on, restrict, or </w:t>
                </w:r>
                <w:r w:rsidR="00351EF2">
                  <w:t xml:space="preserve">prohibit </w:t>
                </w:r>
                <w:r w:rsidRPr="00351EF2" w:rsidR="00351EF2">
                  <w:t xml:space="preserve">the construction or use of a propane tank as a secondary heating source </w:t>
                </w:r>
                <w:r w:rsidR="007705DB">
                  <w:t>for</w:t>
                </w:r>
                <w:r w:rsidRPr="00351EF2" w:rsidR="00351EF2">
                  <w:t xml:space="preserve"> the rebuilt residential building</w:t>
                </w:r>
                <w:r w:rsidR="00351EF2">
                  <w:t>.</w:t>
                </w:r>
              </w:p>
            </w:tc>
          </w:tr>
        </w:sdtContent>
      </w:sdt>
      <w:permEnd w:id="780032347"/>
    </w:tbl>
    <w:p w:rsidR="00DF5D0E" w:rsidP="000337DD" w:rsidRDefault="00DF5D0E" w14:paraId="79A5286E" w14:textId="77777777">
      <w:pPr>
        <w:pStyle w:val="BillEnd"/>
        <w:suppressLineNumbers/>
      </w:pPr>
    </w:p>
    <w:p w:rsidR="00DF5D0E" w:rsidP="000337DD" w:rsidRDefault="00DE256E" w14:paraId="500CEB49" w14:textId="77777777">
      <w:pPr>
        <w:pStyle w:val="BillEnd"/>
        <w:suppressLineNumbers/>
      </w:pPr>
      <w:r>
        <w:rPr>
          <w:b/>
        </w:rPr>
        <w:t>--- END ---</w:t>
      </w:r>
    </w:p>
    <w:p w:rsidR="00DF5D0E" w:rsidP="000337DD" w:rsidRDefault="00AB682C" w14:paraId="1AAB3BF2"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99FF9" w14:textId="77777777" w:rsidR="000337DD" w:rsidRDefault="000337DD" w:rsidP="00DF5D0E">
      <w:r>
        <w:separator/>
      </w:r>
    </w:p>
  </w:endnote>
  <w:endnote w:type="continuationSeparator" w:id="0">
    <w:p w14:paraId="7CED7AE1" w14:textId="77777777" w:rsidR="000337DD" w:rsidRDefault="000337D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C09" w:rsidRDefault="00234C09" w14:paraId="2F61F6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A03FA" w14:paraId="2A971239" w14:textId="657E0A03">
    <w:pPr>
      <w:pStyle w:val="AmendDraftFooter"/>
    </w:pPr>
    <w:r>
      <w:fldChar w:fldCharType="begin"/>
    </w:r>
    <w:r>
      <w:instrText xml:space="preserve"> TITLE   \* MERGEFORMAT </w:instrText>
    </w:r>
    <w:r>
      <w:fldChar w:fldCharType="separate"/>
    </w:r>
    <w:r w:rsidR="00BD37F2">
      <w:t>1899-S2 AMH VOLZ WRIK 311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A03FA" w14:paraId="227BEDC1" w14:textId="2073B110">
    <w:pPr>
      <w:pStyle w:val="AmendDraftFooter"/>
    </w:pPr>
    <w:r>
      <w:fldChar w:fldCharType="begin"/>
    </w:r>
    <w:r>
      <w:instrText xml:space="preserve"> TITLE   \* MERGEFORMAT </w:instrText>
    </w:r>
    <w:r>
      <w:fldChar w:fldCharType="separate"/>
    </w:r>
    <w:r w:rsidR="00BD37F2">
      <w:t>1899-S2 AMH VOLZ WRIK 311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76006" w14:textId="77777777" w:rsidR="000337DD" w:rsidRDefault="000337DD" w:rsidP="00DF5D0E">
      <w:r>
        <w:separator/>
      </w:r>
    </w:p>
  </w:footnote>
  <w:footnote w:type="continuationSeparator" w:id="0">
    <w:p w14:paraId="2C969CAF" w14:textId="77777777" w:rsidR="000337DD" w:rsidRDefault="000337D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7523" w14:textId="77777777" w:rsidR="00234C09" w:rsidRDefault="00234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3C93" w14:textId="77777777" w:rsidR="001B4E53" w:rsidRDefault="007049E4">
    <w:r>
      <w:rPr>
        <w:noProof/>
      </w:rPr>
      <mc:AlternateContent>
        <mc:Choice Requires="wps">
          <w:drawing>
            <wp:anchor distT="0" distB="0" distL="114300" distR="114300" simplePos="0" relativeHeight="251657216" behindDoc="0" locked="0" layoutInCell="1" allowOverlap="1" wp14:anchorId="0E38FD68" wp14:editId="3B5E37E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9461A" w14:textId="77777777" w:rsidR="001B4E53" w:rsidRDefault="001B4E53">
                          <w:pPr>
                            <w:pStyle w:val="RCWSLText"/>
                            <w:jc w:val="right"/>
                          </w:pPr>
                          <w:r>
                            <w:t>1</w:t>
                          </w:r>
                        </w:p>
                        <w:p w14:paraId="08D2FD42" w14:textId="77777777" w:rsidR="001B4E53" w:rsidRDefault="001B4E53">
                          <w:pPr>
                            <w:pStyle w:val="RCWSLText"/>
                            <w:jc w:val="right"/>
                          </w:pPr>
                          <w:r>
                            <w:t>2</w:t>
                          </w:r>
                        </w:p>
                        <w:p w14:paraId="214A8E17" w14:textId="77777777" w:rsidR="001B4E53" w:rsidRDefault="001B4E53">
                          <w:pPr>
                            <w:pStyle w:val="RCWSLText"/>
                            <w:jc w:val="right"/>
                          </w:pPr>
                          <w:r>
                            <w:t>3</w:t>
                          </w:r>
                        </w:p>
                        <w:p w14:paraId="4439DC46" w14:textId="77777777" w:rsidR="001B4E53" w:rsidRDefault="001B4E53">
                          <w:pPr>
                            <w:pStyle w:val="RCWSLText"/>
                            <w:jc w:val="right"/>
                          </w:pPr>
                          <w:r>
                            <w:t>4</w:t>
                          </w:r>
                        </w:p>
                        <w:p w14:paraId="7AC4540D" w14:textId="77777777" w:rsidR="001B4E53" w:rsidRDefault="001B4E53">
                          <w:pPr>
                            <w:pStyle w:val="RCWSLText"/>
                            <w:jc w:val="right"/>
                          </w:pPr>
                          <w:r>
                            <w:t>5</w:t>
                          </w:r>
                        </w:p>
                        <w:p w14:paraId="58D962C5" w14:textId="77777777" w:rsidR="001B4E53" w:rsidRDefault="001B4E53">
                          <w:pPr>
                            <w:pStyle w:val="RCWSLText"/>
                            <w:jc w:val="right"/>
                          </w:pPr>
                          <w:r>
                            <w:t>6</w:t>
                          </w:r>
                        </w:p>
                        <w:p w14:paraId="26AEF6B6" w14:textId="77777777" w:rsidR="001B4E53" w:rsidRDefault="001B4E53">
                          <w:pPr>
                            <w:pStyle w:val="RCWSLText"/>
                            <w:jc w:val="right"/>
                          </w:pPr>
                          <w:r>
                            <w:t>7</w:t>
                          </w:r>
                        </w:p>
                        <w:p w14:paraId="213B611C" w14:textId="77777777" w:rsidR="001B4E53" w:rsidRDefault="001B4E53">
                          <w:pPr>
                            <w:pStyle w:val="RCWSLText"/>
                            <w:jc w:val="right"/>
                          </w:pPr>
                          <w:r>
                            <w:t>8</w:t>
                          </w:r>
                        </w:p>
                        <w:p w14:paraId="7E094376" w14:textId="77777777" w:rsidR="001B4E53" w:rsidRDefault="001B4E53">
                          <w:pPr>
                            <w:pStyle w:val="RCWSLText"/>
                            <w:jc w:val="right"/>
                          </w:pPr>
                          <w:r>
                            <w:t>9</w:t>
                          </w:r>
                        </w:p>
                        <w:p w14:paraId="446E1355" w14:textId="77777777" w:rsidR="001B4E53" w:rsidRDefault="001B4E53">
                          <w:pPr>
                            <w:pStyle w:val="RCWSLText"/>
                            <w:jc w:val="right"/>
                          </w:pPr>
                          <w:r>
                            <w:t>10</w:t>
                          </w:r>
                        </w:p>
                        <w:p w14:paraId="4DE87B52" w14:textId="77777777" w:rsidR="001B4E53" w:rsidRDefault="001B4E53">
                          <w:pPr>
                            <w:pStyle w:val="RCWSLText"/>
                            <w:jc w:val="right"/>
                          </w:pPr>
                          <w:r>
                            <w:t>11</w:t>
                          </w:r>
                        </w:p>
                        <w:p w14:paraId="6ACFD1A7" w14:textId="77777777" w:rsidR="001B4E53" w:rsidRDefault="001B4E53">
                          <w:pPr>
                            <w:pStyle w:val="RCWSLText"/>
                            <w:jc w:val="right"/>
                          </w:pPr>
                          <w:r>
                            <w:t>12</w:t>
                          </w:r>
                        </w:p>
                        <w:p w14:paraId="41AADDD7" w14:textId="77777777" w:rsidR="001B4E53" w:rsidRDefault="001B4E53">
                          <w:pPr>
                            <w:pStyle w:val="RCWSLText"/>
                            <w:jc w:val="right"/>
                          </w:pPr>
                          <w:r>
                            <w:t>13</w:t>
                          </w:r>
                        </w:p>
                        <w:p w14:paraId="530D69C8" w14:textId="77777777" w:rsidR="001B4E53" w:rsidRDefault="001B4E53">
                          <w:pPr>
                            <w:pStyle w:val="RCWSLText"/>
                            <w:jc w:val="right"/>
                          </w:pPr>
                          <w:r>
                            <w:t>14</w:t>
                          </w:r>
                        </w:p>
                        <w:p w14:paraId="449FEDFB" w14:textId="77777777" w:rsidR="001B4E53" w:rsidRDefault="001B4E53">
                          <w:pPr>
                            <w:pStyle w:val="RCWSLText"/>
                            <w:jc w:val="right"/>
                          </w:pPr>
                          <w:r>
                            <w:t>15</w:t>
                          </w:r>
                        </w:p>
                        <w:p w14:paraId="4679853C" w14:textId="77777777" w:rsidR="001B4E53" w:rsidRDefault="001B4E53">
                          <w:pPr>
                            <w:pStyle w:val="RCWSLText"/>
                            <w:jc w:val="right"/>
                          </w:pPr>
                          <w:r>
                            <w:t>16</w:t>
                          </w:r>
                        </w:p>
                        <w:p w14:paraId="3EF91A7A" w14:textId="77777777" w:rsidR="001B4E53" w:rsidRDefault="001B4E53">
                          <w:pPr>
                            <w:pStyle w:val="RCWSLText"/>
                            <w:jc w:val="right"/>
                          </w:pPr>
                          <w:r>
                            <w:t>17</w:t>
                          </w:r>
                        </w:p>
                        <w:p w14:paraId="75797F54" w14:textId="77777777" w:rsidR="001B4E53" w:rsidRDefault="001B4E53">
                          <w:pPr>
                            <w:pStyle w:val="RCWSLText"/>
                            <w:jc w:val="right"/>
                          </w:pPr>
                          <w:r>
                            <w:t>18</w:t>
                          </w:r>
                        </w:p>
                        <w:p w14:paraId="51169E85" w14:textId="77777777" w:rsidR="001B4E53" w:rsidRDefault="001B4E53">
                          <w:pPr>
                            <w:pStyle w:val="RCWSLText"/>
                            <w:jc w:val="right"/>
                          </w:pPr>
                          <w:r>
                            <w:t>19</w:t>
                          </w:r>
                        </w:p>
                        <w:p w14:paraId="6BCC2875" w14:textId="77777777" w:rsidR="001B4E53" w:rsidRDefault="001B4E53">
                          <w:pPr>
                            <w:pStyle w:val="RCWSLText"/>
                            <w:jc w:val="right"/>
                          </w:pPr>
                          <w:r>
                            <w:t>20</w:t>
                          </w:r>
                        </w:p>
                        <w:p w14:paraId="12391009" w14:textId="77777777" w:rsidR="001B4E53" w:rsidRDefault="001B4E53">
                          <w:pPr>
                            <w:pStyle w:val="RCWSLText"/>
                            <w:jc w:val="right"/>
                          </w:pPr>
                          <w:r>
                            <w:t>21</w:t>
                          </w:r>
                        </w:p>
                        <w:p w14:paraId="3228E2BE" w14:textId="77777777" w:rsidR="001B4E53" w:rsidRDefault="001B4E53">
                          <w:pPr>
                            <w:pStyle w:val="RCWSLText"/>
                            <w:jc w:val="right"/>
                          </w:pPr>
                          <w:r>
                            <w:t>22</w:t>
                          </w:r>
                        </w:p>
                        <w:p w14:paraId="658F52B6" w14:textId="77777777" w:rsidR="001B4E53" w:rsidRDefault="001B4E53">
                          <w:pPr>
                            <w:pStyle w:val="RCWSLText"/>
                            <w:jc w:val="right"/>
                          </w:pPr>
                          <w:r>
                            <w:t>23</w:t>
                          </w:r>
                        </w:p>
                        <w:p w14:paraId="4664F917" w14:textId="77777777" w:rsidR="001B4E53" w:rsidRDefault="001B4E53">
                          <w:pPr>
                            <w:pStyle w:val="RCWSLText"/>
                            <w:jc w:val="right"/>
                          </w:pPr>
                          <w:r>
                            <w:t>24</w:t>
                          </w:r>
                        </w:p>
                        <w:p w14:paraId="2AB4D38E" w14:textId="77777777" w:rsidR="001B4E53" w:rsidRDefault="001B4E53">
                          <w:pPr>
                            <w:pStyle w:val="RCWSLText"/>
                            <w:jc w:val="right"/>
                          </w:pPr>
                          <w:r>
                            <w:t>25</w:t>
                          </w:r>
                        </w:p>
                        <w:p w14:paraId="7624AD26" w14:textId="77777777" w:rsidR="001B4E53" w:rsidRDefault="001B4E53">
                          <w:pPr>
                            <w:pStyle w:val="RCWSLText"/>
                            <w:jc w:val="right"/>
                          </w:pPr>
                          <w:r>
                            <w:t>26</w:t>
                          </w:r>
                        </w:p>
                        <w:p w14:paraId="78137E57" w14:textId="77777777" w:rsidR="001B4E53" w:rsidRDefault="001B4E53">
                          <w:pPr>
                            <w:pStyle w:val="RCWSLText"/>
                            <w:jc w:val="right"/>
                          </w:pPr>
                          <w:r>
                            <w:t>27</w:t>
                          </w:r>
                        </w:p>
                        <w:p w14:paraId="1EE2D368" w14:textId="77777777" w:rsidR="001B4E53" w:rsidRDefault="001B4E53">
                          <w:pPr>
                            <w:pStyle w:val="RCWSLText"/>
                            <w:jc w:val="right"/>
                          </w:pPr>
                          <w:r>
                            <w:t>28</w:t>
                          </w:r>
                        </w:p>
                        <w:p w14:paraId="7ED503BC" w14:textId="77777777" w:rsidR="001B4E53" w:rsidRDefault="001B4E53">
                          <w:pPr>
                            <w:pStyle w:val="RCWSLText"/>
                            <w:jc w:val="right"/>
                          </w:pPr>
                          <w:r>
                            <w:t>29</w:t>
                          </w:r>
                        </w:p>
                        <w:p w14:paraId="4CFD4406" w14:textId="77777777" w:rsidR="001B4E53" w:rsidRDefault="001B4E53">
                          <w:pPr>
                            <w:pStyle w:val="RCWSLText"/>
                            <w:jc w:val="right"/>
                          </w:pPr>
                          <w:r>
                            <w:t>30</w:t>
                          </w:r>
                        </w:p>
                        <w:p w14:paraId="2B27766B" w14:textId="77777777" w:rsidR="001B4E53" w:rsidRDefault="001B4E53">
                          <w:pPr>
                            <w:pStyle w:val="RCWSLText"/>
                            <w:jc w:val="right"/>
                          </w:pPr>
                          <w:r>
                            <w:t>31</w:t>
                          </w:r>
                        </w:p>
                        <w:p w14:paraId="23F6B15A" w14:textId="77777777" w:rsidR="001B4E53" w:rsidRDefault="001B4E53">
                          <w:pPr>
                            <w:pStyle w:val="RCWSLText"/>
                            <w:jc w:val="right"/>
                          </w:pPr>
                          <w:r>
                            <w:t>32</w:t>
                          </w:r>
                        </w:p>
                        <w:p w14:paraId="49FE924D" w14:textId="77777777" w:rsidR="001B4E53" w:rsidRDefault="001B4E53">
                          <w:pPr>
                            <w:pStyle w:val="RCWSLText"/>
                            <w:jc w:val="right"/>
                          </w:pPr>
                          <w:r>
                            <w:t>33</w:t>
                          </w:r>
                        </w:p>
                        <w:p w14:paraId="463F6E30"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38FD68"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1209461A" w14:textId="77777777" w:rsidR="001B4E53" w:rsidRDefault="001B4E53">
                    <w:pPr>
                      <w:pStyle w:val="RCWSLText"/>
                      <w:jc w:val="right"/>
                    </w:pPr>
                    <w:r>
                      <w:t>1</w:t>
                    </w:r>
                  </w:p>
                  <w:p w14:paraId="08D2FD42" w14:textId="77777777" w:rsidR="001B4E53" w:rsidRDefault="001B4E53">
                    <w:pPr>
                      <w:pStyle w:val="RCWSLText"/>
                      <w:jc w:val="right"/>
                    </w:pPr>
                    <w:r>
                      <w:t>2</w:t>
                    </w:r>
                  </w:p>
                  <w:p w14:paraId="214A8E17" w14:textId="77777777" w:rsidR="001B4E53" w:rsidRDefault="001B4E53">
                    <w:pPr>
                      <w:pStyle w:val="RCWSLText"/>
                      <w:jc w:val="right"/>
                    </w:pPr>
                    <w:r>
                      <w:t>3</w:t>
                    </w:r>
                  </w:p>
                  <w:p w14:paraId="4439DC46" w14:textId="77777777" w:rsidR="001B4E53" w:rsidRDefault="001B4E53">
                    <w:pPr>
                      <w:pStyle w:val="RCWSLText"/>
                      <w:jc w:val="right"/>
                    </w:pPr>
                    <w:r>
                      <w:t>4</w:t>
                    </w:r>
                  </w:p>
                  <w:p w14:paraId="7AC4540D" w14:textId="77777777" w:rsidR="001B4E53" w:rsidRDefault="001B4E53">
                    <w:pPr>
                      <w:pStyle w:val="RCWSLText"/>
                      <w:jc w:val="right"/>
                    </w:pPr>
                    <w:r>
                      <w:t>5</w:t>
                    </w:r>
                  </w:p>
                  <w:p w14:paraId="58D962C5" w14:textId="77777777" w:rsidR="001B4E53" w:rsidRDefault="001B4E53">
                    <w:pPr>
                      <w:pStyle w:val="RCWSLText"/>
                      <w:jc w:val="right"/>
                    </w:pPr>
                    <w:r>
                      <w:t>6</w:t>
                    </w:r>
                  </w:p>
                  <w:p w14:paraId="26AEF6B6" w14:textId="77777777" w:rsidR="001B4E53" w:rsidRDefault="001B4E53">
                    <w:pPr>
                      <w:pStyle w:val="RCWSLText"/>
                      <w:jc w:val="right"/>
                    </w:pPr>
                    <w:r>
                      <w:t>7</w:t>
                    </w:r>
                  </w:p>
                  <w:p w14:paraId="213B611C" w14:textId="77777777" w:rsidR="001B4E53" w:rsidRDefault="001B4E53">
                    <w:pPr>
                      <w:pStyle w:val="RCWSLText"/>
                      <w:jc w:val="right"/>
                    </w:pPr>
                    <w:r>
                      <w:t>8</w:t>
                    </w:r>
                  </w:p>
                  <w:p w14:paraId="7E094376" w14:textId="77777777" w:rsidR="001B4E53" w:rsidRDefault="001B4E53">
                    <w:pPr>
                      <w:pStyle w:val="RCWSLText"/>
                      <w:jc w:val="right"/>
                    </w:pPr>
                    <w:r>
                      <w:t>9</w:t>
                    </w:r>
                  </w:p>
                  <w:p w14:paraId="446E1355" w14:textId="77777777" w:rsidR="001B4E53" w:rsidRDefault="001B4E53">
                    <w:pPr>
                      <w:pStyle w:val="RCWSLText"/>
                      <w:jc w:val="right"/>
                    </w:pPr>
                    <w:r>
                      <w:t>10</w:t>
                    </w:r>
                  </w:p>
                  <w:p w14:paraId="4DE87B52" w14:textId="77777777" w:rsidR="001B4E53" w:rsidRDefault="001B4E53">
                    <w:pPr>
                      <w:pStyle w:val="RCWSLText"/>
                      <w:jc w:val="right"/>
                    </w:pPr>
                    <w:r>
                      <w:t>11</w:t>
                    </w:r>
                  </w:p>
                  <w:p w14:paraId="6ACFD1A7" w14:textId="77777777" w:rsidR="001B4E53" w:rsidRDefault="001B4E53">
                    <w:pPr>
                      <w:pStyle w:val="RCWSLText"/>
                      <w:jc w:val="right"/>
                    </w:pPr>
                    <w:r>
                      <w:t>12</w:t>
                    </w:r>
                  </w:p>
                  <w:p w14:paraId="41AADDD7" w14:textId="77777777" w:rsidR="001B4E53" w:rsidRDefault="001B4E53">
                    <w:pPr>
                      <w:pStyle w:val="RCWSLText"/>
                      <w:jc w:val="right"/>
                    </w:pPr>
                    <w:r>
                      <w:t>13</w:t>
                    </w:r>
                  </w:p>
                  <w:p w14:paraId="530D69C8" w14:textId="77777777" w:rsidR="001B4E53" w:rsidRDefault="001B4E53">
                    <w:pPr>
                      <w:pStyle w:val="RCWSLText"/>
                      <w:jc w:val="right"/>
                    </w:pPr>
                    <w:r>
                      <w:t>14</w:t>
                    </w:r>
                  </w:p>
                  <w:p w14:paraId="449FEDFB" w14:textId="77777777" w:rsidR="001B4E53" w:rsidRDefault="001B4E53">
                    <w:pPr>
                      <w:pStyle w:val="RCWSLText"/>
                      <w:jc w:val="right"/>
                    </w:pPr>
                    <w:r>
                      <w:t>15</w:t>
                    </w:r>
                  </w:p>
                  <w:p w14:paraId="4679853C" w14:textId="77777777" w:rsidR="001B4E53" w:rsidRDefault="001B4E53">
                    <w:pPr>
                      <w:pStyle w:val="RCWSLText"/>
                      <w:jc w:val="right"/>
                    </w:pPr>
                    <w:r>
                      <w:t>16</w:t>
                    </w:r>
                  </w:p>
                  <w:p w14:paraId="3EF91A7A" w14:textId="77777777" w:rsidR="001B4E53" w:rsidRDefault="001B4E53">
                    <w:pPr>
                      <w:pStyle w:val="RCWSLText"/>
                      <w:jc w:val="right"/>
                    </w:pPr>
                    <w:r>
                      <w:t>17</w:t>
                    </w:r>
                  </w:p>
                  <w:p w14:paraId="75797F54" w14:textId="77777777" w:rsidR="001B4E53" w:rsidRDefault="001B4E53">
                    <w:pPr>
                      <w:pStyle w:val="RCWSLText"/>
                      <w:jc w:val="right"/>
                    </w:pPr>
                    <w:r>
                      <w:t>18</w:t>
                    </w:r>
                  </w:p>
                  <w:p w14:paraId="51169E85" w14:textId="77777777" w:rsidR="001B4E53" w:rsidRDefault="001B4E53">
                    <w:pPr>
                      <w:pStyle w:val="RCWSLText"/>
                      <w:jc w:val="right"/>
                    </w:pPr>
                    <w:r>
                      <w:t>19</w:t>
                    </w:r>
                  </w:p>
                  <w:p w14:paraId="6BCC2875" w14:textId="77777777" w:rsidR="001B4E53" w:rsidRDefault="001B4E53">
                    <w:pPr>
                      <w:pStyle w:val="RCWSLText"/>
                      <w:jc w:val="right"/>
                    </w:pPr>
                    <w:r>
                      <w:t>20</w:t>
                    </w:r>
                  </w:p>
                  <w:p w14:paraId="12391009" w14:textId="77777777" w:rsidR="001B4E53" w:rsidRDefault="001B4E53">
                    <w:pPr>
                      <w:pStyle w:val="RCWSLText"/>
                      <w:jc w:val="right"/>
                    </w:pPr>
                    <w:r>
                      <w:t>21</w:t>
                    </w:r>
                  </w:p>
                  <w:p w14:paraId="3228E2BE" w14:textId="77777777" w:rsidR="001B4E53" w:rsidRDefault="001B4E53">
                    <w:pPr>
                      <w:pStyle w:val="RCWSLText"/>
                      <w:jc w:val="right"/>
                    </w:pPr>
                    <w:r>
                      <w:t>22</w:t>
                    </w:r>
                  </w:p>
                  <w:p w14:paraId="658F52B6" w14:textId="77777777" w:rsidR="001B4E53" w:rsidRDefault="001B4E53">
                    <w:pPr>
                      <w:pStyle w:val="RCWSLText"/>
                      <w:jc w:val="right"/>
                    </w:pPr>
                    <w:r>
                      <w:t>23</w:t>
                    </w:r>
                  </w:p>
                  <w:p w14:paraId="4664F917" w14:textId="77777777" w:rsidR="001B4E53" w:rsidRDefault="001B4E53">
                    <w:pPr>
                      <w:pStyle w:val="RCWSLText"/>
                      <w:jc w:val="right"/>
                    </w:pPr>
                    <w:r>
                      <w:t>24</w:t>
                    </w:r>
                  </w:p>
                  <w:p w14:paraId="2AB4D38E" w14:textId="77777777" w:rsidR="001B4E53" w:rsidRDefault="001B4E53">
                    <w:pPr>
                      <w:pStyle w:val="RCWSLText"/>
                      <w:jc w:val="right"/>
                    </w:pPr>
                    <w:r>
                      <w:t>25</w:t>
                    </w:r>
                  </w:p>
                  <w:p w14:paraId="7624AD26" w14:textId="77777777" w:rsidR="001B4E53" w:rsidRDefault="001B4E53">
                    <w:pPr>
                      <w:pStyle w:val="RCWSLText"/>
                      <w:jc w:val="right"/>
                    </w:pPr>
                    <w:r>
                      <w:t>26</w:t>
                    </w:r>
                  </w:p>
                  <w:p w14:paraId="78137E57" w14:textId="77777777" w:rsidR="001B4E53" w:rsidRDefault="001B4E53">
                    <w:pPr>
                      <w:pStyle w:val="RCWSLText"/>
                      <w:jc w:val="right"/>
                    </w:pPr>
                    <w:r>
                      <w:t>27</w:t>
                    </w:r>
                  </w:p>
                  <w:p w14:paraId="1EE2D368" w14:textId="77777777" w:rsidR="001B4E53" w:rsidRDefault="001B4E53">
                    <w:pPr>
                      <w:pStyle w:val="RCWSLText"/>
                      <w:jc w:val="right"/>
                    </w:pPr>
                    <w:r>
                      <w:t>28</w:t>
                    </w:r>
                  </w:p>
                  <w:p w14:paraId="7ED503BC" w14:textId="77777777" w:rsidR="001B4E53" w:rsidRDefault="001B4E53">
                    <w:pPr>
                      <w:pStyle w:val="RCWSLText"/>
                      <w:jc w:val="right"/>
                    </w:pPr>
                    <w:r>
                      <w:t>29</w:t>
                    </w:r>
                  </w:p>
                  <w:p w14:paraId="4CFD4406" w14:textId="77777777" w:rsidR="001B4E53" w:rsidRDefault="001B4E53">
                    <w:pPr>
                      <w:pStyle w:val="RCWSLText"/>
                      <w:jc w:val="right"/>
                    </w:pPr>
                    <w:r>
                      <w:t>30</w:t>
                    </w:r>
                  </w:p>
                  <w:p w14:paraId="2B27766B" w14:textId="77777777" w:rsidR="001B4E53" w:rsidRDefault="001B4E53">
                    <w:pPr>
                      <w:pStyle w:val="RCWSLText"/>
                      <w:jc w:val="right"/>
                    </w:pPr>
                    <w:r>
                      <w:t>31</w:t>
                    </w:r>
                  </w:p>
                  <w:p w14:paraId="23F6B15A" w14:textId="77777777" w:rsidR="001B4E53" w:rsidRDefault="001B4E53">
                    <w:pPr>
                      <w:pStyle w:val="RCWSLText"/>
                      <w:jc w:val="right"/>
                    </w:pPr>
                    <w:r>
                      <w:t>32</w:t>
                    </w:r>
                  </w:p>
                  <w:p w14:paraId="49FE924D" w14:textId="77777777" w:rsidR="001B4E53" w:rsidRDefault="001B4E53">
                    <w:pPr>
                      <w:pStyle w:val="RCWSLText"/>
                      <w:jc w:val="right"/>
                    </w:pPr>
                    <w:r>
                      <w:t>33</w:t>
                    </w:r>
                  </w:p>
                  <w:p w14:paraId="463F6E30"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427B" w14:textId="77777777" w:rsidR="001B4E53" w:rsidRDefault="007049E4">
    <w:r>
      <w:rPr>
        <w:noProof/>
      </w:rPr>
      <mc:AlternateContent>
        <mc:Choice Requires="wps">
          <w:drawing>
            <wp:anchor distT="0" distB="0" distL="114300" distR="114300" simplePos="0" relativeHeight="251658240" behindDoc="0" locked="0" layoutInCell="1" allowOverlap="1" wp14:anchorId="289275F3" wp14:editId="15C3C27F">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466A3" w14:textId="77777777" w:rsidR="001B4E53" w:rsidRDefault="001B4E53" w:rsidP="00605C39">
                          <w:pPr>
                            <w:pStyle w:val="RCWSLText"/>
                            <w:spacing w:before="2888"/>
                            <w:jc w:val="right"/>
                          </w:pPr>
                          <w:r>
                            <w:t>1</w:t>
                          </w:r>
                        </w:p>
                        <w:p w14:paraId="162271AE" w14:textId="77777777" w:rsidR="001B4E53" w:rsidRDefault="001B4E53">
                          <w:pPr>
                            <w:pStyle w:val="RCWSLText"/>
                            <w:jc w:val="right"/>
                          </w:pPr>
                          <w:r>
                            <w:t>2</w:t>
                          </w:r>
                        </w:p>
                        <w:p w14:paraId="426FDA6E" w14:textId="77777777" w:rsidR="001B4E53" w:rsidRDefault="001B4E53">
                          <w:pPr>
                            <w:pStyle w:val="RCWSLText"/>
                            <w:jc w:val="right"/>
                          </w:pPr>
                          <w:r>
                            <w:t>3</w:t>
                          </w:r>
                        </w:p>
                        <w:p w14:paraId="581B8CF8" w14:textId="77777777" w:rsidR="001B4E53" w:rsidRDefault="001B4E53">
                          <w:pPr>
                            <w:pStyle w:val="RCWSLText"/>
                            <w:jc w:val="right"/>
                          </w:pPr>
                          <w:r>
                            <w:t>4</w:t>
                          </w:r>
                        </w:p>
                        <w:p w14:paraId="33FBEC39" w14:textId="77777777" w:rsidR="001B4E53" w:rsidRDefault="001B4E53">
                          <w:pPr>
                            <w:pStyle w:val="RCWSLText"/>
                            <w:jc w:val="right"/>
                          </w:pPr>
                          <w:r>
                            <w:t>5</w:t>
                          </w:r>
                        </w:p>
                        <w:p w14:paraId="62A21049" w14:textId="77777777" w:rsidR="001B4E53" w:rsidRDefault="001B4E53">
                          <w:pPr>
                            <w:pStyle w:val="RCWSLText"/>
                            <w:jc w:val="right"/>
                          </w:pPr>
                          <w:r>
                            <w:t>6</w:t>
                          </w:r>
                        </w:p>
                        <w:p w14:paraId="7E57A897" w14:textId="77777777" w:rsidR="001B4E53" w:rsidRDefault="001B4E53">
                          <w:pPr>
                            <w:pStyle w:val="RCWSLText"/>
                            <w:jc w:val="right"/>
                          </w:pPr>
                          <w:r>
                            <w:t>7</w:t>
                          </w:r>
                        </w:p>
                        <w:p w14:paraId="03EBB487" w14:textId="77777777" w:rsidR="001B4E53" w:rsidRDefault="001B4E53">
                          <w:pPr>
                            <w:pStyle w:val="RCWSLText"/>
                            <w:jc w:val="right"/>
                          </w:pPr>
                          <w:r>
                            <w:t>8</w:t>
                          </w:r>
                        </w:p>
                        <w:p w14:paraId="04794257" w14:textId="77777777" w:rsidR="001B4E53" w:rsidRDefault="001B4E53">
                          <w:pPr>
                            <w:pStyle w:val="RCWSLText"/>
                            <w:jc w:val="right"/>
                          </w:pPr>
                          <w:r>
                            <w:t>9</w:t>
                          </w:r>
                        </w:p>
                        <w:p w14:paraId="3AF2A5EC" w14:textId="77777777" w:rsidR="001B4E53" w:rsidRDefault="001B4E53">
                          <w:pPr>
                            <w:pStyle w:val="RCWSLText"/>
                            <w:jc w:val="right"/>
                          </w:pPr>
                          <w:r>
                            <w:t>10</w:t>
                          </w:r>
                        </w:p>
                        <w:p w14:paraId="09D42FEC" w14:textId="77777777" w:rsidR="001B4E53" w:rsidRDefault="001B4E53">
                          <w:pPr>
                            <w:pStyle w:val="RCWSLText"/>
                            <w:jc w:val="right"/>
                          </w:pPr>
                          <w:r>
                            <w:t>11</w:t>
                          </w:r>
                        </w:p>
                        <w:p w14:paraId="2C3F1467" w14:textId="77777777" w:rsidR="001B4E53" w:rsidRDefault="001B4E53">
                          <w:pPr>
                            <w:pStyle w:val="RCWSLText"/>
                            <w:jc w:val="right"/>
                          </w:pPr>
                          <w:r>
                            <w:t>12</w:t>
                          </w:r>
                        </w:p>
                        <w:p w14:paraId="0AFE7895" w14:textId="77777777" w:rsidR="001B4E53" w:rsidRDefault="001B4E53">
                          <w:pPr>
                            <w:pStyle w:val="RCWSLText"/>
                            <w:jc w:val="right"/>
                          </w:pPr>
                          <w:r>
                            <w:t>13</w:t>
                          </w:r>
                        </w:p>
                        <w:p w14:paraId="5F649257" w14:textId="77777777" w:rsidR="001B4E53" w:rsidRDefault="001B4E53">
                          <w:pPr>
                            <w:pStyle w:val="RCWSLText"/>
                            <w:jc w:val="right"/>
                          </w:pPr>
                          <w:r>
                            <w:t>14</w:t>
                          </w:r>
                        </w:p>
                        <w:p w14:paraId="304F05DF" w14:textId="77777777" w:rsidR="001B4E53" w:rsidRDefault="001B4E53">
                          <w:pPr>
                            <w:pStyle w:val="RCWSLText"/>
                            <w:jc w:val="right"/>
                          </w:pPr>
                          <w:r>
                            <w:t>15</w:t>
                          </w:r>
                        </w:p>
                        <w:p w14:paraId="62A115ED" w14:textId="77777777" w:rsidR="001B4E53" w:rsidRDefault="001B4E53">
                          <w:pPr>
                            <w:pStyle w:val="RCWSLText"/>
                            <w:jc w:val="right"/>
                          </w:pPr>
                          <w:r>
                            <w:t>16</w:t>
                          </w:r>
                        </w:p>
                        <w:p w14:paraId="58D2FDBD" w14:textId="77777777" w:rsidR="001B4E53" w:rsidRDefault="001B4E53">
                          <w:pPr>
                            <w:pStyle w:val="RCWSLText"/>
                            <w:jc w:val="right"/>
                          </w:pPr>
                          <w:r>
                            <w:t>17</w:t>
                          </w:r>
                        </w:p>
                        <w:p w14:paraId="315D10EE" w14:textId="77777777" w:rsidR="001B4E53" w:rsidRDefault="001B4E53">
                          <w:pPr>
                            <w:pStyle w:val="RCWSLText"/>
                            <w:jc w:val="right"/>
                          </w:pPr>
                          <w:r>
                            <w:t>18</w:t>
                          </w:r>
                        </w:p>
                        <w:p w14:paraId="5A5F490F" w14:textId="77777777" w:rsidR="001B4E53" w:rsidRDefault="001B4E53">
                          <w:pPr>
                            <w:pStyle w:val="RCWSLText"/>
                            <w:jc w:val="right"/>
                          </w:pPr>
                          <w:r>
                            <w:t>19</w:t>
                          </w:r>
                        </w:p>
                        <w:p w14:paraId="1482B30C" w14:textId="77777777" w:rsidR="001B4E53" w:rsidRDefault="001B4E53">
                          <w:pPr>
                            <w:pStyle w:val="RCWSLText"/>
                            <w:jc w:val="right"/>
                          </w:pPr>
                          <w:r>
                            <w:t>20</w:t>
                          </w:r>
                        </w:p>
                        <w:p w14:paraId="751B8ABA" w14:textId="77777777" w:rsidR="001B4E53" w:rsidRDefault="001B4E53">
                          <w:pPr>
                            <w:pStyle w:val="RCWSLText"/>
                            <w:jc w:val="right"/>
                          </w:pPr>
                          <w:r>
                            <w:t>21</w:t>
                          </w:r>
                        </w:p>
                        <w:p w14:paraId="3CA60AB1" w14:textId="77777777" w:rsidR="001B4E53" w:rsidRDefault="001B4E53">
                          <w:pPr>
                            <w:pStyle w:val="RCWSLText"/>
                            <w:jc w:val="right"/>
                          </w:pPr>
                          <w:r>
                            <w:t>22</w:t>
                          </w:r>
                        </w:p>
                        <w:p w14:paraId="48F4EB5D" w14:textId="77777777" w:rsidR="001B4E53" w:rsidRDefault="001B4E53">
                          <w:pPr>
                            <w:pStyle w:val="RCWSLText"/>
                            <w:jc w:val="right"/>
                          </w:pPr>
                          <w:r>
                            <w:t>23</w:t>
                          </w:r>
                        </w:p>
                        <w:p w14:paraId="76F61810" w14:textId="77777777" w:rsidR="001B4E53" w:rsidRDefault="001B4E53">
                          <w:pPr>
                            <w:pStyle w:val="RCWSLText"/>
                            <w:jc w:val="right"/>
                          </w:pPr>
                          <w:r>
                            <w:t>24</w:t>
                          </w:r>
                        </w:p>
                        <w:p w14:paraId="5A061060" w14:textId="77777777" w:rsidR="001B4E53" w:rsidRDefault="001B4E53" w:rsidP="00060D21">
                          <w:pPr>
                            <w:pStyle w:val="RCWSLText"/>
                            <w:jc w:val="right"/>
                          </w:pPr>
                          <w:r>
                            <w:t>25</w:t>
                          </w:r>
                        </w:p>
                        <w:p w14:paraId="35AF28BD" w14:textId="77777777" w:rsidR="001B4E53" w:rsidRDefault="001B4E53" w:rsidP="00060D21">
                          <w:pPr>
                            <w:pStyle w:val="RCWSLText"/>
                            <w:jc w:val="right"/>
                          </w:pPr>
                          <w:r>
                            <w:t>26</w:t>
                          </w:r>
                        </w:p>
                        <w:p w14:paraId="1BBAA9C9"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9275F3"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774466A3" w14:textId="77777777" w:rsidR="001B4E53" w:rsidRDefault="001B4E53" w:rsidP="00605C39">
                    <w:pPr>
                      <w:pStyle w:val="RCWSLText"/>
                      <w:spacing w:before="2888"/>
                      <w:jc w:val="right"/>
                    </w:pPr>
                    <w:r>
                      <w:t>1</w:t>
                    </w:r>
                  </w:p>
                  <w:p w14:paraId="162271AE" w14:textId="77777777" w:rsidR="001B4E53" w:rsidRDefault="001B4E53">
                    <w:pPr>
                      <w:pStyle w:val="RCWSLText"/>
                      <w:jc w:val="right"/>
                    </w:pPr>
                    <w:r>
                      <w:t>2</w:t>
                    </w:r>
                  </w:p>
                  <w:p w14:paraId="426FDA6E" w14:textId="77777777" w:rsidR="001B4E53" w:rsidRDefault="001B4E53">
                    <w:pPr>
                      <w:pStyle w:val="RCWSLText"/>
                      <w:jc w:val="right"/>
                    </w:pPr>
                    <w:r>
                      <w:t>3</w:t>
                    </w:r>
                  </w:p>
                  <w:p w14:paraId="581B8CF8" w14:textId="77777777" w:rsidR="001B4E53" w:rsidRDefault="001B4E53">
                    <w:pPr>
                      <w:pStyle w:val="RCWSLText"/>
                      <w:jc w:val="right"/>
                    </w:pPr>
                    <w:r>
                      <w:t>4</w:t>
                    </w:r>
                  </w:p>
                  <w:p w14:paraId="33FBEC39" w14:textId="77777777" w:rsidR="001B4E53" w:rsidRDefault="001B4E53">
                    <w:pPr>
                      <w:pStyle w:val="RCWSLText"/>
                      <w:jc w:val="right"/>
                    </w:pPr>
                    <w:r>
                      <w:t>5</w:t>
                    </w:r>
                  </w:p>
                  <w:p w14:paraId="62A21049" w14:textId="77777777" w:rsidR="001B4E53" w:rsidRDefault="001B4E53">
                    <w:pPr>
                      <w:pStyle w:val="RCWSLText"/>
                      <w:jc w:val="right"/>
                    </w:pPr>
                    <w:r>
                      <w:t>6</w:t>
                    </w:r>
                  </w:p>
                  <w:p w14:paraId="7E57A897" w14:textId="77777777" w:rsidR="001B4E53" w:rsidRDefault="001B4E53">
                    <w:pPr>
                      <w:pStyle w:val="RCWSLText"/>
                      <w:jc w:val="right"/>
                    </w:pPr>
                    <w:r>
                      <w:t>7</w:t>
                    </w:r>
                  </w:p>
                  <w:p w14:paraId="03EBB487" w14:textId="77777777" w:rsidR="001B4E53" w:rsidRDefault="001B4E53">
                    <w:pPr>
                      <w:pStyle w:val="RCWSLText"/>
                      <w:jc w:val="right"/>
                    </w:pPr>
                    <w:r>
                      <w:t>8</w:t>
                    </w:r>
                  </w:p>
                  <w:p w14:paraId="04794257" w14:textId="77777777" w:rsidR="001B4E53" w:rsidRDefault="001B4E53">
                    <w:pPr>
                      <w:pStyle w:val="RCWSLText"/>
                      <w:jc w:val="right"/>
                    </w:pPr>
                    <w:r>
                      <w:t>9</w:t>
                    </w:r>
                  </w:p>
                  <w:p w14:paraId="3AF2A5EC" w14:textId="77777777" w:rsidR="001B4E53" w:rsidRDefault="001B4E53">
                    <w:pPr>
                      <w:pStyle w:val="RCWSLText"/>
                      <w:jc w:val="right"/>
                    </w:pPr>
                    <w:r>
                      <w:t>10</w:t>
                    </w:r>
                  </w:p>
                  <w:p w14:paraId="09D42FEC" w14:textId="77777777" w:rsidR="001B4E53" w:rsidRDefault="001B4E53">
                    <w:pPr>
                      <w:pStyle w:val="RCWSLText"/>
                      <w:jc w:val="right"/>
                    </w:pPr>
                    <w:r>
                      <w:t>11</w:t>
                    </w:r>
                  </w:p>
                  <w:p w14:paraId="2C3F1467" w14:textId="77777777" w:rsidR="001B4E53" w:rsidRDefault="001B4E53">
                    <w:pPr>
                      <w:pStyle w:val="RCWSLText"/>
                      <w:jc w:val="right"/>
                    </w:pPr>
                    <w:r>
                      <w:t>12</w:t>
                    </w:r>
                  </w:p>
                  <w:p w14:paraId="0AFE7895" w14:textId="77777777" w:rsidR="001B4E53" w:rsidRDefault="001B4E53">
                    <w:pPr>
                      <w:pStyle w:val="RCWSLText"/>
                      <w:jc w:val="right"/>
                    </w:pPr>
                    <w:r>
                      <w:t>13</w:t>
                    </w:r>
                  </w:p>
                  <w:p w14:paraId="5F649257" w14:textId="77777777" w:rsidR="001B4E53" w:rsidRDefault="001B4E53">
                    <w:pPr>
                      <w:pStyle w:val="RCWSLText"/>
                      <w:jc w:val="right"/>
                    </w:pPr>
                    <w:r>
                      <w:t>14</w:t>
                    </w:r>
                  </w:p>
                  <w:p w14:paraId="304F05DF" w14:textId="77777777" w:rsidR="001B4E53" w:rsidRDefault="001B4E53">
                    <w:pPr>
                      <w:pStyle w:val="RCWSLText"/>
                      <w:jc w:val="right"/>
                    </w:pPr>
                    <w:r>
                      <w:t>15</w:t>
                    </w:r>
                  </w:p>
                  <w:p w14:paraId="62A115ED" w14:textId="77777777" w:rsidR="001B4E53" w:rsidRDefault="001B4E53">
                    <w:pPr>
                      <w:pStyle w:val="RCWSLText"/>
                      <w:jc w:val="right"/>
                    </w:pPr>
                    <w:r>
                      <w:t>16</w:t>
                    </w:r>
                  </w:p>
                  <w:p w14:paraId="58D2FDBD" w14:textId="77777777" w:rsidR="001B4E53" w:rsidRDefault="001B4E53">
                    <w:pPr>
                      <w:pStyle w:val="RCWSLText"/>
                      <w:jc w:val="right"/>
                    </w:pPr>
                    <w:r>
                      <w:t>17</w:t>
                    </w:r>
                  </w:p>
                  <w:p w14:paraId="315D10EE" w14:textId="77777777" w:rsidR="001B4E53" w:rsidRDefault="001B4E53">
                    <w:pPr>
                      <w:pStyle w:val="RCWSLText"/>
                      <w:jc w:val="right"/>
                    </w:pPr>
                    <w:r>
                      <w:t>18</w:t>
                    </w:r>
                  </w:p>
                  <w:p w14:paraId="5A5F490F" w14:textId="77777777" w:rsidR="001B4E53" w:rsidRDefault="001B4E53">
                    <w:pPr>
                      <w:pStyle w:val="RCWSLText"/>
                      <w:jc w:val="right"/>
                    </w:pPr>
                    <w:r>
                      <w:t>19</w:t>
                    </w:r>
                  </w:p>
                  <w:p w14:paraId="1482B30C" w14:textId="77777777" w:rsidR="001B4E53" w:rsidRDefault="001B4E53">
                    <w:pPr>
                      <w:pStyle w:val="RCWSLText"/>
                      <w:jc w:val="right"/>
                    </w:pPr>
                    <w:r>
                      <w:t>20</w:t>
                    </w:r>
                  </w:p>
                  <w:p w14:paraId="751B8ABA" w14:textId="77777777" w:rsidR="001B4E53" w:rsidRDefault="001B4E53">
                    <w:pPr>
                      <w:pStyle w:val="RCWSLText"/>
                      <w:jc w:val="right"/>
                    </w:pPr>
                    <w:r>
                      <w:t>21</w:t>
                    </w:r>
                  </w:p>
                  <w:p w14:paraId="3CA60AB1" w14:textId="77777777" w:rsidR="001B4E53" w:rsidRDefault="001B4E53">
                    <w:pPr>
                      <w:pStyle w:val="RCWSLText"/>
                      <w:jc w:val="right"/>
                    </w:pPr>
                    <w:r>
                      <w:t>22</w:t>
                    </w:r>
                  </w:p>
                  <w:p w14:paraId="48F4EB5D" w14:textId="77777777" w:rsidR="001B4E53" w:rsidRDefault="001B4E53">
                    <w:pPr>
                      <w:pStyle w:val="RCWSLText"/>
                      <w:jc w:val="right"/>
                    </w:pPr>
                    <w:r>
                      <w:t>23</w:t>
                    </w:r>
                  </w:p>
                  <w:p w14:paraId="76F61810" w14:textId="77777777" w:rsidR="001B4E53" w:rsidRDefault="001B4E53">
                    <w:pPr>
                      <w:pStyle w:val="RCWSLText"/>
                      <w:jc w:val="right"/>
                    </w:pPr>
                    <w:r>
                      <w:t>24</w:t>
                    </w:r>
                  </w:p>
                  <w:p w14:paraId="5A061060" w14:textId="77777777" w:rsidR="001B4E53" w:rsidRDefault="001B4E53" w:rsidP="00060D21">
                    <w:pPr>
                      <w:pStyle w:val="RCWSLText"/>
                      <w:jc w:val="right"/>
                    </w:pPr>
                    <w:r>
                      <w:t>25</w:t>
                    </w:r>
                  </w:p>
                  <w:p w14:paraId="35AF28BD" w14:textId="77777777" w:rsidR="001B4E53" w:rsidRDefault="001B4E53" w:rsidP="00060D21">
                    <w:pPr>
                      <w:pStyle w:val="RCWSLText"/>
                      <w:jc w:val="right"/>
                    </w:pPr>
                    <w:r>
                      <w:t>26</w:t>
                    </w:r>
                  </w:p>
                  <w:p w14:paraId="1BBAA9C9"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BB0FEF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34612F44"/>
    <w:multiLevelType w:val="hybridMultilevel"/>
    <w:tmpl w:val="FBF6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1499048">
    <w:abstractNumId w:val="5"/>
  </w:num>
  <w:num w:numId="2" w16cid:durableId="1125125598">
    <w:abstractNumId w:val="3"/>
  </w:num>
  <w:num w:numId="3" w16cid:durableId="1899898031">
    <w:abstractNumId w:val="2"/>
  </w:num>
  <w:num w:numId="4" w16cid:durableId="920138836">
    <w:abstractNumId w:val="1"/>
  </w:num>
  <w:num w:numId="5" w16cid:durableId="1851262044">
    <w:abstractNumId w:val="0"/>
  </w:num>
  <w:num w:numId="6" w16cid:durableId="1445730082">
    <w:abstractNumId w:val="4"/>
  </w:num>
  <w:num w:numId="7" w16cid:durableId="2116434903">
    <w:abstractNumId w:val="5"/>
  </w:num>
  <w:num w:numId="8" w16cid:durableId="1483351370">
    <w:abstractNumId w:val="6"/>
  </w:num>
  <w:num w:numId="9" w16cid:durableId="1072703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328EE"/>
    <w:rsid w:val="000337DD"/>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34C09"/>
    <w:rsid w:val="00265296"/>
    <w:rsid w:val="00281CBD"/>
    <w:rsid w:val="00316CD9"/>
    <w:rsid w:val="00351EF2"/>
    <w:rsid w:val="003E2FC6"/>
    <w:rsid w:val="00457B47"/>
    <w:rsid w:val="004726A7"/>
    <w:rsid w:val="00492DDC"/>
    <w:rsid w:val="004C6615"/>
    <w:rsid w:val="005115F9"/>
    <w:rsid w:val="00523C5A"/>
    <w:rsid w:val="00575746"/>
    <w:rsid w:val="005C7361"/>
    <w:rsid w:val="005E69C3"/>
    <w:rsid w:val="00605C39"/>
    <w:rsid w:val="00680130"/>
    <w:rsid w:val="006841E6"/>
    <w:rsid w:val="006F7027"/>
    <w:rsid w:val="007049E4"/>
    <w:rsid w:val="0072335D"/>
    <w:rsid w:val="0072541D"/>
    <w:rsid w:val="00757317"/>
    <w:rsid w:val="007705DB"/>
    <w:rsid w:val="0077316F"/>
    <w:rsid w:val="007769AF"/>
    <w:rsid w:val="007968E1"/>
    <w:rsid w:val="007A03FA"/>
    <w:rsid w:val="007D1589"/>
    <w:rsid w:val="007D35D4"/>
    <w:rsid w:val="0080794E"/>
    <w:rsid w:val="0083749C"/>
    <w:rsid w:val="008443FE"/>
    <w:rsid w:val="00846034"/>
    <w:rsid w:val="008C7E6E"/>
    <w:rsid w:val="00931B84"/>
    <w:rsid w:val="0096303F"/>
    <w:rsid w:val="00972869"/>
    <w:rsid w:val="00984CD1"/>
    <w:rsid w:val="009B55F3"/>
    <w:rsid w:val="009F23A9"/>
    <w:rsid w:val="00A01F29"/>
    <w:rsid w:val="00A17B5B"/>
    <w:rsid w:val="00A4729B"/>
    <w:rsid w:val="00A93D4A"/>
    <w:rsid w:val="00AA1230"/>
    <w:rsid w:val="00AB682C"/>
    <w:rsid w:val="00AD2D0A"/>
    <w:rsid w:val="00B31D1C"/>
    <w:rsid w:val="00B41494"/>
    <w:rsid w:val="00B518D0"/>
    <w:rsid w:val="00B56650"/>
    <w:rsid w:val="00B73E0A"/>
    <w:rsid w:val="00B93495"/>
    <w:rsid w:val="00B961E0"/>
    <w:rsid w:val="00BD37F2"/>
    <w:rsid w:val="00BF44DF"/>
    <w:rsid w:val="00C61A83"/>
    <w:rsid w:val="00C8108C"/>
    <w:rsid w:val="00C84AD0"/>
    <w:rsid w:val="00CC5D50"/>
    <w:rsid w:val="00CE6FE4"/>
    <w:rsid w:val="00D40447"/>
    <w:rsid w:val="00D55D9C"/>
    <w:rsid w:val="00D659AC"/>
    <w:rsid w:val="00DA47F3"/>
    <w:rsid w:val="00DC1270"/>
    <w:rsid w:val="00DC2C13"/>
    <w:rsid w:val="00DE256E"/>
    <w:rsid w:val="00DF5D0E"/>
    <w:rsid w:val="00E1471A"/>
    <w:rsid w:val="00E267B1"/>
    <w:rsid w:val="00E31D3C"/>
    <w:rsid w:val="00E41CC6"/>
    <w:rsid w:val="00E66F5D"/>
    <w:rsid w:val="00E831A5"/>
    <w:rsid w:val="00E850E7"/>
    <w:rsid w:val="00EB1CF0"/>
    <w:rsid w:val="00EC44F4"/>
    <w:rsid w:val="00EC4C96"/>
    <w:rsid w:val="00ED000C"/>
    <w:rsid w:val="00ED2EEB"/>
    <w:rsid w:val="00F229DE"/>
    <w:rsid w:val="00F304D3"/>
    <w:rsid w:val="00F42821"/>
    <w:rsid w:val="00F4663F"/>
    <w:rsid w:val="00F86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8DD6E"/>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2199F"/>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1899-S2</BillDocName>
  <AmendType>AMH</AmendType>
  <SponsorAcronym>VOLZ</SponsorAcronym>
  <DrafterAcronym>WRIK</DrafterAcronym>
  <DraftNumber>311</DraftNumber>
  <ReferenceNumber>2SHB 1899</ReferenceNumber>
  <Floor>H AMD</Floor>
  <AmendmentNumber> 1062</AmendmentNumber>
  <Sponsors>By Representative Volz</Sponsors>
  <FloorAction>ADOPTED 02/13/2024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739</Words>
  <Characters>3824</Characters>
  <Application>Microsoft Office Word</Application>
  <DocSecurity>8</DocSecurity>
  <Lines>112</Lines>
  <Paragraphs>39</Paragraphs>
  <ScaleCrop>false</ScaleCrop>
  <HeadingPairs>
    <vt:vector size="2" baseType="variant">
      <vt:variant>
        <vt:lpstr>Title</vt:lpstr>
      </vt:variant>
      <vt:variant>
        <vt:i4>1</vt:i4>
      </vt:variant>
    </vt:vector>
  </HeadingPairs>
  <TitlesOfParts>
    <vt:vector size="1" baseType="lpstr">
      <vt:lpstr>1899-S2 AMH VOLZ WRIK 311</vt:lpstr>
    </vt:vector>
  </TitlesOfParts>
  <Company>Washington State Legislature</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1899-S2 AMH VOLZ WRIK 311</dc:title>
  <dc:creator>Kellen Wright</dc:creator>
  <cp:lastModifiedBy>Wright, Kellen</cp:lastModifiedBy>
  <cp:revision>19</cp:revision>
  <dcterms:created xsi:type="dcterms:W3CDTF">2024-02-09T02:28:00Z</dcterms:created>
  <dcterms:modified xsi:type="dcterms:W3CDTF">2024-02-12T18:10:00Z</dcterms:modified>
</cp:coreProperties>
</file>