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17099" w14:paraId="77083F4B" w14:textId="2BCD441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7F5C">
            <w:t>1893-S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7F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7F5C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7F5C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7F5C">
            <w:t>872</w:t>
          </w:r>
        </w:sdtContent>
      </w:sdt>
    </w:p>
    <w:p w:rsidR="00DF5D0E" w:rsidP="00B73E0A" w:rsidRDefault="00AA1230" w14:paraId="12712A58" w14:textId="188681F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7099" w14:paraId="1A721C75" w14:textId="737437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7F5C">
            <w:rPr>
              <w:b/>
              <w:u w:val="single"/>
            </w:rPr>
            <w:t>SHB 1893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37F5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964</w:t>
          </w:r>
        </w:sdtContent>
      </w:sdt>
    </w:p>
    <w:p w:rsidR="00DF5D0E" w:rsidP="00605C39" w:rsidRDefault="00417099" w14:paraId="26BA679B" w14:textId="6B72FA4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7F5C">
            <w:rPr>
              <w:sz w:val="22"/>
            </w:rPr>
            <w:t xml:space="preserve"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7F5C" w14:paraId="58257A80" w14:textId="1292791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02/13/2024</w:t>
          </w:r>
        </w:p>
      </w:sdtContent>
    </w:sdt>
    <w:p w:rsidR="00637F5C" w:rsidP="00C8108C" w:rsidRDefault="00DE256E" w14:paraId="30D96E7F" w14:textId="285B55A8">
      <w:pPr>
        <w:pStyle w:val="Page"/>
      </w:pPr>
      <w:bookmarkStart w:name="StartOfAmendmentBody" w:id="0"/>
      <w:bookmarkEnd w:id="0"/>
      <w:permStart w:edGrp="everyone" w:id="1343245692"/>
      <w:r>
        <w:tab/>
      </w:r>
      <w:r w:rsidR="00637F5C">
        <w:t xml:space="preserve">On page </w:t>
      </w:r>
      <w:r w:rsidR="007E4B92">
        <w:t>2, line 16, after "</w:t>
      </w:r>
      <w:r w:rsidRPr="007E4B92" w:rsidR="007E4B92">
        <w:rPr>
          <w:u w:val="single"/>
        </w:rPr>
        <w:t>strike</w:t>
      </w:r>
      <w:r w:rsidRPr="00BF0C5A" w:rsidR="00BF0C5A">
        <w:t>" insert "</w:t>
      </w:r>
      <w:r w:rsidR="007E4B92">
        <w:rPr>
          <w:u w:val="single"/>
        </w:rPr>
        <w:t>, provided that the strike is not prohibited by federal or state law or court order</w:t>
      </w:r>
      <w:r w:rsidR="007E4B92">
        <w:t xml:space="preserve">" </w:t>
      </w:r>
    </w:p>
    <w:p w:rsidRPr="00637F5C" w:rsidR="00DF5D0E" w:rsidP="00637F5C" w:rsidRDefault="00DF5D0E" w14:paraId="16EC3C8D" w14:textId="04AE89D7">
      <w:pPr>
        <w:suppressLineNumbers/>
        <w:rPr>
          <w:spacing w:val="-3"/>
        </w:rPr>
      </w:pPr>
    </w:p>
    <w:permEnd w:id="1343245692"/>
    <w:p w:rsidR="00ED2EEB" w:rsidP="00637F5C" w:rsidRDefault="00ED2EEB" w14:paraId="2070CA7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23485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682C96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37F5C" w:rsidRDefault="00D659AC" w14:paraId="2214FAC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37F5C" w:rsidRDefault="0096303F" w14:paraId="19E53DD9" w14:textId="072904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E4B92">
                  <w:t xml:space="preserve">Specifies that unemployment insurance benefits may not be paid to striking workers if the strike is prohibited by federal or state law or court order. </w:t>
                </w:r>
              </w:p>
              <w:p w:rsidRPr="007D1589" w:rsidR="001B4E53" w:rsidP="00637F5C" w:rsidRDefault="001B4E53" w14:paraId="0A825EF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2348541"/>
    </w:tbl>
    <w:p w:rsidR="00DF5D0E" w:rsidP="00637F5C" w:rsidRDefault="00DF5D0E" w14:paraId="2274744B" w14:textId="77777777">
      <w:pPr>
        <w:pStyle w:val="BillEnd"/>
        <w:suppressLineNumbers/>
      </w:pPr>
    </w:p>
    <w:p w:rsidR="00DF5D0E" w:rsidP="00637F5C" w:rsidRDefault="00DE256E" w14:paraId="689E23D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37F5C" w:rsidRDefault="00AB682C" w14:paraId="15D274C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FD84" w14:textId="77777777" w:rsidR="00637F5C" w:rsidRDefault="00637F5C" w:rsidP="00DF5D0E">
      <w:r>
        <w:separator/>
      </w:r>
    </w:p>
  </w:endnote>
  <w:endnote w:type="continuationSeparator" w:id="0">
    <w:p w14:paraId="6F9317CD" w14:textId="77777777" w:rsidR="00637F5C" w:rsidRDefault="00637F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426" w:rsidRDefault="00E54426" w14:paraId="03E1B5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17099" w14:paraId="4A4A7DE6" w14:textId="7E25DE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37F5C">
      <w:t>1893-S AMH .... LEON 872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17099" w14:paraId="5A04BF6C" w14:textId="7D26C4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F75D2">
      <w:t>1893-S AMH .... LEON 872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50B" w14:textId="77777777" w:rsidR="00637F5C" w:rsidRDefault="00637F5C" w:rsidP="00DF5D0E">
      <w:r>
        <w:separator/>
      </w:r>
    </w:p>
  </w:footnote>
  <w:footnote w:type="continuationSeparator" w:id="0">
    <w:p w14:paraId="2A439946" w14:textId="77777777" w:rsidR="00637F5C" w:rsidRDefault="00637F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94" w14:textId="77777777" w:rsidR="00E54426" w:rsidRDefault="00E54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B0F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FAD87" wp14:editId="07A0FA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5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C4B2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CB58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032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9AC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EA9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E76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BB1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532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CA5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45B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704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9B0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DBD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0A8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1B6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49D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9C9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9D2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6F2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EB5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E1D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3EC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1152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940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72D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D17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1B59A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EE313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72D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8199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7ED8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E2F02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74B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FAD8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955E3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C4B24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CB58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032B2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9AC7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EA98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E76F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BB1CF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532B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CA5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45B6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7048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9B03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DBDF1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0A884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1B604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49D5D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9C92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9D23B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6F250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EB59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E1D1E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3EC4D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11526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940AE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72D13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D176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1B59A0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EE3139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72D31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819917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7ED85B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E2F023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74B7D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FF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6F258" wp14:editId="7C4C062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1CCC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098E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A19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040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508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6C1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B72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64F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2AF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5E7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FED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5C2E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D95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ABE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9C26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843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BE51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4C6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7BC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ADEB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2BA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435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DA0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6E3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43E9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4EDD6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906C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F2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8B1CCC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098E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A195F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040C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5087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6C10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B72D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64FC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2AF0A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5E70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FED1C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5C2E50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D95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ABE5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9C26A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843A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BE519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4C62E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7BCE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ADEB6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2BAA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4353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DA0E9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6E37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43E9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4EDD6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906C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398918">
    <w:abstractNumId w:val="5"/>
  </w:num>
  <w:num w:numId="2" w16cid:durableId="585309691">
    <w:abstractNumId w:val="3"/>
  </w:num>
  <w:num w:numId="3" w16cid:durableId="964239142">
    <w:abstractNumId w:val="2"/>
  </w:num>
  <w:num w:numId="4" w16cid:durableId="2091273137">
    <w:abstractNumId w:val="1"/>
  </w:num>
  <w:num w:numId="5" w16cid:durableId="607271049">
    <w:abstractNumId w:val="0"/>
  </w:num>
  <w:num w:numId="6" w16cid:durableId="1835948032">
    <w:abstractNumId w:val="4"/>
  </w:num>
  <w:num w:numId="7" w16cid:durableId="926229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7099"/>
    <w:rsid w:val="00492DDC"/>
    <w:rsid w:val="004C6615"/>
    <w:rsid w:val="00506D29"/>
    <w:rsid w:val="005115F9"/>
    <w:rsid w:val="00523C5A"/>
    <w:rsid w:val="005E69C3"/>
    <w:rsid w:val="00605C39"/>
    <w:rsid w:val="00637F5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4B9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0C5A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DF75D2"/>
    <w:rsid w:val="00E1471A"/>
    <w:rsid w:val="00E267B1"/>
    <w:rsid w:val="00E41CC6"/>
    <w:rsid w:val="00E5442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19F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9674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1893-S</BillDocName>
  <AmendType>AMH</AmendType>
  <SponsorAcronym>CHEN</SponsorAcronym>
  <DrafterAcronym>LEON</DrafterAcronym>
  <DraftNumber>872</DraftNumber>
  <ReferenceNumber>SHB 1893</ReferenceNumber>
  <Floor>H AMD</Floor>
  <AmendmentNumber> 964</AmendmentNumber>
  <Sponsors>By Representative Cheney</Sponsors>
  <FloorAction>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346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1893-S AMH CHEN LEON 872</dc:title>
  <dc:creator>Kelly Leonard</dc:creator>
  <cp:lastModifiedBy>Leonard, Kelly</cp:lastModifiedBy>
  <cp:revision>7</cp:revision>
  <dcterms:created xsi:type="dcterms:W3CDTF">2024-02-10T04:03:00Z</dcterms:created>
  <dcterms:modified xsi:type="dcterms:W3CDTF">2024-02-10T04:49:00Z</dcterms:modified>
</cp:coreProperties>
</file>