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32165" w14:paraId="015BCC5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5A23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5A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5A23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5A23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5A23">
            <w:t>066</w:t>
          </w:r>
        </w:sdtContent>
      </w:sdt>
    </w:p>
    <w:p w:rsidR="00DF5D0E" w:rsidP="00B73E0A" w:rsidRDefault="00AA1230" w14:paraId="39BABED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2165" w14:paraId="4C38B99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5A23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5A23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329</w:t>
          </w:r>
        </w:sdtContent>
      </w:sdt>
    </w:p>
    <w:p w:rsidR="00DF5D0E" w:rsidP="00605C39" w:rsidRDefault="00432165" w14:paraId="3733C51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5A23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5A23" w14:paraId="581D064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03/05/2023</w:t>
          </w:r>
        </w:p>
      </w:sdtContent>
    </w:sdt>
    <w:p w:rsidR="00531425" w:rsidP="00C8108C" w:rsidRDefault="00DE256E" w14:paraId="3E788F33" w14:textId="77777777">
      <w:pPr>
        <w:pStyle w:val="Page"/>
      </w:pPr>
      <w:bookmarkStart w:name="StartOfAmendmentBody" w:id="0"/>
      <w:bookmarkEnd w:id="0"/>
      <w:permStart w:edGrp="everyone" w:id="2062495406"/>
      <w:r>
        <w:tab/>
      </w:r>
      <w:r w:rsidR="009E5A23">
        <w:t xml:space="preserve">On page </w:t>
      </w:r>
      <w:r w:rsidR="00531425">
        <w:t>9, line 28 of the striking amendment, after "(4)" insert "The term of a limited license issued under this section is the same as the term for an initial limited license issued under RCW 18.29.190.</w:t>
      </w:r>
    </w:p>
    <w:p w:rsidR="009E5A23" w:rsidP="00C8108C" w:rsidRDefault="00531425" w14:paraId="6C85D1F7" w14:textId="40312F53">
      <w:pPr>
        <w:pStyle w:val="Page"/>
      </w:pPr>
      <w:r>
        <w:tab/>
        <w:t xml:space="preserve">(5)" </w:t>
      </w:r>
    </w:p>
    <w:p w:rsidRPr="009E5A23" w:rsidR="00DF5D0E" w:rsidP="009E5A23" w:rsidRDefault="00DF5D0E" w14:paraId="64D4CF37" w14:textId="77777777">
      <w:pPr>
        <w:suppressLineNumbers/>
        <w:rPr>
          <w:spacing w:val="-3"/>
        </w:rPr>
      </w:pPr>
    </w:p>
    <w:permEnd w:id="2062495406"/>
    <w:p w:rsidR="00ED2EEB" w:rsidP="009E5A23" w:rsidRDefault="00ED2EEB" w14:paraId="531E4CC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08602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BBFC1B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5A23" w:rsidRDefault="00D659AC" w14:paraId="4C73E8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5A23" w:rsidRDefault="0096303F" w14:paraId="15AF16EB" w14:textId="7D38097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F20B3">
                  <w:t>Establishes the term of a limited dental therapy license to be the same term as an initial limited dental hygiene license.</w:t>
                </w:r>
                <w:r w:rsidRPr="0096303F" w:rsidR="001C1B27">
                  <w:t>  </w:t>
                </w:r>
              </w:p>
              <w:p w:rsidRPr="007D1589" w:rsidR="001B4E53" w:rsidP="009E5A23" w:rsidRDefault="001B4E53" w14:paraId="790EE6F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0860245"/>
    </w:tbl>
    <w:p w:rsidR="00DF5D0E" w:rsidP="009E5A23" w:rsidRDefault="00DF5D0E" w14:paraId="16783D10" w14:textId="77777777">
      <w:pPr>
        <w:pStyle w:val="BillEnd"/>
        <w:suppressLineNumbers/>
      </w:pPr>
    </w:p>
    <w:p w:rsidR="00DF5D0E" w:rsidP="009E5A23" w:rsidRDefault="00DE256E" w14:paraId="1DCB5AA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5A23" w:rsidRDefault="00AB682C" w14:paraId="1D61188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17D8" w14:textId="77777777" w:rsidR="009E5A23" w:rsidRDefault="009E5A23" w:rsidP="00DF5D0E">
      <w:r>
        <w:separator/>
      </w:r>
    </w:p>
  </w:endnote>
  <w:endnote w:type="continuationSeparator" w:id="0">
    <w:p w14:paraId="6378DFB9" w14:textId="77777777" w:rsidR="009E5A23" w:rsidRDefault="009E5A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0B3" w:rsidRDefault="000F20B3" w14:paraId="055BEB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2165" w14:paraId="7AA6F8D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E5A23">
      <w:t>1678-S AMH CALD WEIK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2165" w14:paraId="0312836E" w14:textId="7A4A51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20B3">
      <w:t>1678-S AMH CALD WEIK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28F3" w14:textId="77777777" w:rsidR="009E5A23" w:rsidRDefault="009E5A23" w:rsidP="00DF5D0E">
      <w:r>
        <w:separator/>
      </w:r>
    </w:p>
  </w:footnote>
  <w:footnote w:type="continuationSeparator" w:id="0">
    <w:p w14:paraId="79559C1B" w14:textId="77777777" w:rsidR="009E5A23" w:rsidRDefault="009E5A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41CC" w14:textId="77777777" w:rsidR="000F20B3" w:rsidRDefault="000F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BCA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7DF0FE" wp14:editId="6192EBE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D1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673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F72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760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C87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C5C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B27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390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32B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281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01E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B6D9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B14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4FF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739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CC3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F96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F7E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9B1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1CC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EFA6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D53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ABF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E20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C4A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6FA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135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CB4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3C3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7354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B55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1427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F1A0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B5E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DF0F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96D1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6738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F72C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7605C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C87F3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C5CF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B27B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3902F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32B3C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2816D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01E4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B6D90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B1492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4FFB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739F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CC34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F96DD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F7E1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9B19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1CCCF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EFA6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D5370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ABFBA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E20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C4A80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6FA4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135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CB45A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3C311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7354C1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B5531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1427F4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F1A081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B5E5E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5FB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00C00" wp14:editId="5189401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E96C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ACB71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CF9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F1E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E2C2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272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2E0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CF1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F5D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0269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884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4C2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CC4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EA3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18A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593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67E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9BC0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467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46B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0EC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941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2CE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C3A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9C3B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CA342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32F1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00C0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5E96C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ACB718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CF90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F1ED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E2C2F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2721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2E005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CF18C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F5DBE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0269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8848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4C2F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CC4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EA3C4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18AAB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593C3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67E3D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9BC0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467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46BE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0ECB2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94166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2CE7C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C3AB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9C3B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CA342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32F1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9304308">
    <w:abstractNumId w:val="5"/>
  </w:num>
  <w:num w:numId="2" w16cid:durableId="225534429">
    <w:abstractNumId w:val="3"/>
  </w:num>
  <w:num w:numId="3" w16cid:durableId="359354589">
    <w:abstractNumId w:val="2"/>
  </w:num>
  <w:num w:numId="4" w16cid:durableId="1837107318">
    <w:abstractNumId w:val="1"/>
  </w:num>
  <w:num w:numId="5" w16cid:durableId="1857113079">
    <w:abstractNumId w:val="0"/>
  </w:num>
  <w:num w:numId="6" w16cid:durableId="1536039354">
    <w:abstractNumId w:val="4"/>
  </w:num>
  <w:num w:numId="7" w16cid:durableId="1573856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0F20B3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2165"/>
    <w:rsid w:val="00492DDC"/>
    <w:rsid w:val="004C6615"/>
    <w:rsid w:val="005115F9"/>
    <w:rsid w:val="00523C5A"/>
    <w:rsid w:val="0053142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5A2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CB4A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401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SHMK</SponsorAcronym>
  <DrafterAcronym>WEIK</DrafterAcronym>
  <DraftNumber>066</DraftNumber>
  <ReferenceNumber>SHB 1678</ReferenceNumber>
  <Floor>H AMD TO H AMD (H-1610.2/23)</Floor>
  <AmendmentNumber> 329</AmendmentNumber>
  <Sponsors>By Representative Schmick</Sponsors>
  <FloorAction>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415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SHMK WEIK 066</dc:title>
  <dc:creator>Kim Weidenaar</dc:creator>
  <cp:lastModifiedBy>Weidenaar, Kim</cp:lastModifiedBy>
  <cp:revision>4</cp:revision>
  <dcterms:created xsi:type="dcterms:W3CDTF">2023-03-04T19:07:00Z</dcterms:created>
  <dcterms:modified xsi:type="dcterms:W3CDTF">2023-03-04T19:12:00Z</dcterms:modified>
</cp:coreProperties>
</file>