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B53C06" w14:paraId="3CCA1F3B" w14:textId="473331B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30790C">
            <w:t>1541-S2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30790C">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30790C">
            <w:t>FARI</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30790C">
            <w:t>OMLI</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30790C">
            <w:t>135</w:t>
          </w:r>
        </w:sdtContent>
      </w:sdt>
    </w:p>
    <w:p w:rsidR="00DF5D0E" w:rsidP="00B73E0A" w:rsidRDefault="00AA1230" w14:paraId="311CE729" w14:textId="352F3A72">
      <w:pPr>
        <w:pStyle w:val="OfferedBy"/>
        <w:spacing w:after="120"/>
      </w:pPr>
      <w:r>
        <w:tab/>
      </w:r>
      <w:r>
        <w:tab/>
      </w:r>
      <w:r>
        <w:tab/>
      </w:r>
    </w:p>
    <w:p w:rsidR="00DF5D0E" w:rsidRDefault="00B53C06" w14:paraId="3CDCE9BC" w14:textId="3FBB7E68">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30790C">
            <w:rPr>
              <w:b/>
              <w:u w:val="single"/>
            </w:rPr>
            <w:t>2SHB 1541</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30790C">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378</w:t>
          </w:r>
        </w:sdtContent>
      </w:sdt>
    </w:p>
    <w:p w:rsidR="00DF5D0E" w:rsidP="00605C39" w:rsidRDefault="00B53C06" w14:paraId="01FFA2F9" w14:textId="262BDB0E">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30790C">
            <w:rPr>
              <w:sz w:val="22"/>
            </w:rPr>
            <w:t>By Representative Farivar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30790C" w14:paraId="471BDD7C" w14:textId="62FC118C">
          <w:pPr>
            <w:spacing w:after="400" w:line="408" w:lineRule="exact"/>
            <w:jc w:val="right"/>
            <w:rPr>
              <w:b/>
              <w:bCs/>
            </w:rPr>
          </w:pPr>
          <w:r>
            <w:rPr>
              <w:b/>
              <w:bCs/>
            </w:rPr>
            <w:t xml:space="preserve">ADOPTED 03/07/2023</w:t>
          </w:r>
        </w:p>
      </w:sdtContent>
    </w:sdt>
    <w:p w:rsidR="00DB7340" w:rsidP="00DB7340" w:rsidRDefault="00DE256E" w14:paraId="763C96D2" w14:textId="77777777">
      <w:pPr>
        <w:pStyle w:val="Page"/>
      </w:pPr>
      <w:bookmarkStart w:name="StartOfAmendmentBody" w:id="0"/>
      <w:bookmarkEnd w:id="0"/>
      <w:permStart w:edGrp="everyone" w:id="479527235"/>
      <w:r>
        <w:tab/>
      </w:r>
      <w:r w:rsidR="00DB7340">
        <w:t>On page 3, beginning on line 28, after "(3)" strike all material through "entity" on line 29 and insert "When making appointments to a statutory entity, appointing authorities:</w:t>
      </w:r>
    </w:p>
    <w:p w:rsidR="00DB7340" w:rsidP="00DB7340" w:rsidRDefault="00DB7340" w14:paraId="0D72F12D" w14:textId="77777777">
      <w:pPr>
        <w:pStyle w:val="Page"/>
      </w:pPr>
      <w:r>
        <w:tab/>
        <w:t>(a) May consult with the office of equity; and</w:t>
      </w:r>
    </w:p>
    <w:p w:rsidR="00DB7340" w:rsidP="00DB7340" w:rsidRDefault="00DB7340" w14:paraId="0D9B062B" w14:textId="205D7AA1">
      <w:pPr>
        <w:pStyle w:val="Page"/>
      </w:pPr>
      <w:r>
        <w:tab/>
        <w:t>(b) Must consult with the relevant state entities identified in the toolkit created by the office of equity pursuant to section 5 of this act, except for appointing authorities from the legislative branch"</w:t>
      </w:r>
    </w:p>
    <w:p w:rsidR="00DB7340" w:rsidP="00DB7340" w:rsidRDefault="00DB7340" w14:paraId="0F4869A7" w14:textId="77777777">
      <w:pPr>
        <w:pStyle w:val="RCWSLText"/>
      </w:pPr>
    </w:p>
    <w:p w:rsidR="00DB7340" w:rsidP="00DB7340" w:rsidRDefault="00DB7340" w14:paraId="6809F0D3" w14:textId="77777777">
      <w:pPr>
        <w:pStyle w:val="RCWSLText"/>
      </w:pPr>
      <w:r>
        <w:tab/>
        <w:t>On page 5, beginning on line 18, after "with" strike all material through "experience" on line 21 and insert "state boards and commissions that support the participation of people from underrepresented populations in policy making processes, and may consult with other relevant state agencies, departments, and offices"</w:t>
      </w:r>
    </w:p>
    <w:p w:rsidRPr="007C1A36" w:rsidR="00DB7340" w:rsidP="00DB7340" w:rsidRDefault="00DB7340" w14:paraId="6068C197" w14:textId="77777777">
      <w:pPr>
        <w:pStyle w:val="RCWSLText"/>
      </w:pPr>
    </w:p>
    <w:p w:rsidR="00DB7340" w:rsidP="00DB7340" w:rsidRDefault="00DB7340" w14:paraId="2DD7B01F" w14:textId="77777777">
      <w:pPr>
        <w:pStyle w:val="Page"/>
      </w:pPr>
      <w:r>
        <w:tab/>
        <w:t>On page 6, line 17, after "section;" strike "and"</w:t>
      </w:r>
    </w:p>
    <w:p w:rsidR="00DB7340" w:rsidP="00DB7340" w:rsidRDefault="00DB7340" w14:paraId="468C6F2D" w14:textId="77777777">
      <w:pPr>
        <w:pStyle w:val="RCWSLText"/>
      </w:pPr>
    </w:p>
    <w:p w:rsidR="00DB7340" w:rsidP="00DB7340" w:rsidRDefault="00DB7340" w14:paraId="1491E9FE" w14:textId="77777777">
      <w:pPr>
        <w:pStyle w:val="RCWSLText"/>
      </w:pPr>
      <w:r>
        <w:tab/>
        <w:t>On page 6, line 21, after "43.03 RCW" insert "; and</w:t>
      </w:r>
    </w:p>
    <w:p w:rsidR="0030790C" w:rsidP="00DB7340" w:rsidRDefault="00DB7340" w14:paraId="130CAC47" w14:textId="3C6FD00E">
      <w:pPr>
        <w:pStyle w:val="RCWSLText"/>
      </w:pPr>
      <w:r>
        <w:tab/>
        <w:t>(v) A list of state entities for appointing authorities to consult with when making appointments to statutory entities"</w:t>
      </w:r>
    </w:p>
    <w:p w:rsidRPr="0030790C" w:rsidR="00DF5D0E" w:rsidP="0030790C" w:rsidRDefault="00DF5D0E" w14:paraId="4F9295B7" w14:textId="3BA1EB36">
      <w:pPr>
        <w:suppressLineNumbers/>
        <w:rPr>
          <w:spacing w:val="-3"/>
        </w:rPr>
      </w:pPr>
    </w:p>
    <w:permEnd w:id="479527235"/>
    <w:p w:rsidR="00ED2EEB" w:rsidP="0030790C" w:rsidRDefault="00ED2EEB" w14:paraId="6839DC2F"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679823128" w:displacedByCustomXml="next"/>
      <w:sdt>
        <w:sdtPr>
          <w:rPr>
            <w:spacing w:val="0"/>
          </w:rPr>
          <w:alias w:val="Effect"/>
          <w:tag w:val="Effect"/>
          <w:id w:val="603001534"/>
          <w:placeholder>
            <w:docPart w:val="DefaultPlaceholder_1082065158"/>
          </w:placeholder>
        </w:sdtPr>
        <w:sdtEndPr/>
        <w:sdtContent>
          <w:tr w:rsidR="00D659AC" w:rsidTr="00C8108C" w14:paraId="136EA9F2" w14:textId="77777777">
            <w:tc>
              <w:tcPr>
                <w:tcW w:w="540" w:type="dxa"/>
                <w:shd w:val="clear" w:color="auto" w:fill="FFFFFF" w:themeFill="background1"/>
              </w:tcPr>
              <w:p w:rsidR="00D659AC" w:rsidP="0030790C" w:rsidRDefault="00D659AC" w14:paraId="0EC0E05A" w14:textId="77777777">
                <w:pPr>
                  <w:pStyle w:val="Effect"/>
                  <w:suppressLineNumbers/>
                  <w:shd w:val="clear" w:color="auto" w:fill="auto"/>
                  <w:ind w:left="0" w:firstLine="0"/>
                </w:pPr>
              </w:p>
            </w:tc>
            <w:tc>
              <w:tcPr>
                <w:tcW w:w="9874" w:type="dxa"/>
                <w:shd w:val="clear" w:color="auto" w:fill="FFFFFF" w:themeFill="background1"/>
              </w:tcPr>
              <w:p w:rsidR="00DB7340" w:rsidP="00DB7340" w:rsidRDefault="0096303F" w14:paraId="288D71D8" w14:textId="77777777">
                <w:pPr>
                  <w:pStyle w:val="Effect"/>
                  <w:suppressLineNumbers/>
                  <w:shd w:val="clear" w:color="auto" w:fill="auto"/>
                  <w:ind w:left="0" w:firstLine="0"/>
                </w:pPr>
                <w:r w:rsidRPr="0096303F">
                  <w:tab/>
                </w:r>
                <w:r w:rsidRPr="0096303F" w:rsidR="001C1B27">
                  <w:rPr>
                    <w:u w:val="single"/>
                  </w:rPr>
                  <w:t>EFFECT:</w:t>
                </w:r>
                <w:r w:rsidRPr="0096303F" w:rsidR="001C1B27">
                  <w:t>   </w:t>
                </w:r>
                <w:r w:rsidR="00DB7340">
                  <w:t xml:space="preserve">Requires that the Office of Equity include in the toolkit a list of state entities for appointing authorities to consult with when making appointments to statutory entities. </w:t>
                </w:r>
              </w:p>
              <w:p w:rsidR="00DB7340" w:rsidP="00DB7340" w:rsidRDefault="00DB7340" w14:paraId="55552D41" w14:textId="3B25A817">
                <w:pPr>
                  <w:pStyle w:val="Effect"/>
                  <w:suppressLineNumbers/>
                  <w:shd w:val="clear" w:color="auto" w:fill="auto"/>
                  <w:ind w:left="0" w:firstLine="0"/>
                </w:pPr>
                <w:r>
                  <w:t xml:space="preserve">    Requires that appointing authorities to statutory entities, except those from the legislative branch, consult with relevant state entities listed in the toolkit provided by the Office.</w:t>
                </w:r>
              </w:p>
              <w:p w:rsidRPr="0096303F" w:rsidR="001C1B27" w:rsidP="00DB7340" w:rsidRDefault="00DB7340" w14:paraId="186B980B" w14:textId="3FB602E3">
                <w:pPr>
                  <w:pStyle w:val="Effect"/>
                  <w:suppressLineNumbers/>
                  <w:shd w:val="clear" w:color="auto" w:fill="auto"/>
                  <w:ind w:left="0" w:firstLine="0"/>
                </w:pPr>
                <w:r>
                  <w:t xml:space="preserve">    Requires that the Office consult with state boards and commissions, rather than community-based organizations, that support the participation of people from underrepresented populations in </w:t>
                </w:r>
                <w:r>
                  <w:lastRenderedPageBreak/>
                  <w:t>policy making processes when identifying barriers to access and recommendations for changes to stakeholder engagement processes.</w:t>
                </w:r>
              </w:p>
              <w:p w:rsidRPr="007D1589" w:rsidR="001B4E53" w:rsidP="0030790C" w:rsidRDefault="001B4E53" w14:paraId="72B48C13" w14:textId="77777777">
                <w:pPr>
                  <w:pStyle w:val="ListBullet"/>
                  <w:numPr>
                    <w:ilvl w:val="0"/>
                    <w:numId w:val="0"/>
                  </w:numPr>
                  <w:suppressLineNumbers/>
                </w:pPr>
              </w:p>
            </w:tc>
          </w:tr>
        </w:sdtContent>
      </w:sdt>
      <w:permEnd w:id="679823128"/>
    </w:tbl>
    <w:p w:rsidR="00DF5D0E" w:rsidP="0030790C" w:rsidRDefault="00DF5D0E" w14:paraId="177A51E7" w14:textId="77777777">
      <w:pPr>
        <w:pStyle w:val="BillEnd"/>
        <w:suppressLineNumbers/>
      </w:pPr>
    </w:p>
    <w:p w:rsidR="00DF5D0E" w:rsidP="0030790C" w:rsidRDefault="00DE256E" w14:paraId="4AA4CC1B" w14:textId="77777777">
      <w:pPr>
        <w:pStyle w:val="BillEnd"/>
        <w:suppressLineNumbers/>
      </w:pPr>
      <w:r>
        <w:rPr>
          <w:b/>
        </w:rPr>
        <w:t>--- END ---</w:t>
      </w:r>
    </w:p>
    <w:p w:rsidR="00DF5D0E" w:rsidP="0030790C" w:rsidRDefault="00AB682C" w14:paraId="2F3702B3"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5E3D2" w14:textId="77777777" w:rsidR="0030790C" w:rsidRDefault="0030790C" w:rsidP="00DF5D0E">
      <w:r>
        <w:separator/>
      </w:r>
    </w:p>
  </w:endnote>
  <w:endnote w:type="continuationSeparator" w:id="0">
    <w:p w14:paraId="5337B1E6" w14:textId="77777777" w:rsidR="0030790C" w:rsidRDefault="0030790C"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065E" w:rsidRDefault="00A3065E" w14:paraId="0B5A118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B53C06" w14:paraId="2B236417" w14:textId="20B32F7E">
    <w:pPr>
      <w:pStyle w:val="AmendDraftFooter"/>
    </w:pPr>
    <w:r>
      <w:fldChar w:fldCharType="begin"/>
    </w:r>
    <w:r>
      <w:instrText xml:space="preserve"> TITLE   \* MERGEFORMAT </w:instrText>
    </w:r>
    <w:r>
      <w:fldChar w:fldCharType="separate"/>
    </w:r>
    <w:r w:rsidR="00A3065E">
      <w:t>1541-S2 AMH FARI OMLI 135</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B53C06" w14:paraId="41F955F1" w14:textId="374E3270">
    <w:pPr>
      <w:pStyle w:val="AmendDraftFooter"/>
    </w:pPr>
    <w:r>
      <w:fldChar w:fldCharType="begin"/>
    </w:r>
    <w:r>
      <w:instrText xml:space="preserve"> TITLE   \* MERGEFORMAT </w:instrText>
    </w:r>
    <w:r>
      <w:fldChar w:fldCharType="separate"/>
    </w:r>
    <w:r w:rsidR="00A3065E">
      <w:t>1541-S2 AMH FARI OMLI 135</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030AF" w14:textId="77777777" w:rsidR="0030790C" w:rsidRDefault="0030790C" w:rsidP="00DF5D0E">
      <w:r>
        <w:separator/>
      </w:r>
    </w:p>
  </w:footnote>
  <w:footnote w:type="continuationSeparator" w:id="0">
    <w:p w14:paraId="42751842" w14:textId="77777777" w:rsidR="0030790C" w:rsidRDefault="0030790C"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62C69" w14:textId="77777777" w:rsidR="00A3065E" w:rsidRDefault="00A306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214EF" w14:textId="77777777" w:rsidR="001B4E53" w:rsidRDefault="007049E4">
    <w:r>
      <w:rPr>
        <w:noProof/>
      </w:rPr>
      <mc:AlternateContent>
        <mc:Choice Requires="wps">
          <w:drawing>
            <wp:anchor distT="0" distB="0" distL="114300" distR="114300" simplePos="0" relativeHeight="251657216" behindDoc="0" locked="0" layoutInCell="1" allowOverlap="1" wp14:anchorId="1C488C09" wp14:editId="2630EF7E">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383195" w14:textId="77777777" w:rsidR="001B4E53" w:rsidRDefault="001B4E53">
                          <w:pPr>
                            <w:pStyle w:val="RCWSLText"/>
                            <w:jc w:val="right"/>
                          </w:pPr>
                          <w:r>
                            <w:t>1</w:t>
                          </w:r>
                        </w:p>
                        <w:p w14:paraId="2FD2E2D8" w14:textId="77777777" w:rsidR="001B4E53" w:rsidRDefault="001B4E53">
                          <w:pPr>
                            <w:pStyle w:val="RCWSLText"/>
                            <w:jc w:val="right"/>
                          </w:pPr>
                          <w:r>
                            <w:t>2</w:t>
                          </w:r>
                        </w:p>
                        <w:p w14:paraId="48553769" w14:textId="77777777" w:rsidR="001B4E53" w:rsidRDefault="001B4E53">
                          <w:pPr>
                            <w:pStyle w:val="RCWSLText"/>
                            <w:jc w:val="right"/>
                          </w:pPr>
                          <w:r>
                            <w:t>3</w:t>
                          </w:r>
                        </w:p>
                        <w:p w14:paraId="083B80CE" w14:textId="77777777" w:rsidR="001B4E53" w:rsidRDefault="001B4E53">
                          <w:pPr>
                            <w:pStyle w:val="RCWSLText"/>
                            <w:jc w:val="right"/>
                          </w:pPr>
                          <w:r>
                            <w:t>4</w:t>
                          </w:r>
                        </w:p>
                        <w:p w14:paraId="6DC90127" w14:textId="77777777" w:rsidR="001B4E53" w:rsidRDefault="001B4E53">
                          <w:pPr>
                            <w:pStyle w:val="RCWSLText"/>
                            <w:jc w:val="right"/>
                          </w:pPr>
                          <w:r>
                            <w:t>5</w:t>
                          </w:r>
                        </w:p>
                        <w:p w14:paraId="533E1659" w14:textId="77777777" w:rsidR="001B4E53" w:rsidRDefault="001B4E53">
                          <w:pPr>
                            <w:pStyle w:val="RCWSLText"/>
                            <w:jc w:val="right"/>
                          </w:pPr>
                          <w:r>
                            <w:t>6</w:t>
                          </w:r>
                        </w:p>
                        <w:p w14:paraId="0FEC44CD" w14:textId="77777777" w:rsidR="001B4E53" w:rsidRDefault="001B4E53">
                          <w:pPr>
                            <w:pStyle w:val="RCWSLText"/>
                            <w:jc w:val="right"/>
                          </w:pPr>
                          <w:r>
                            <w:t>7</w:t>
                          </w:r>
                        </w:p>
                        <w:p w14:paraId="76183899" w14:textId="77777777" w:rsidR="001B4E53" w:rsidRDefault="001B4E53">
                          <w:pPr>
                            <w:pStyle w:val="RCWSLText"/>
                            <w:jc w:val="right"/>
                          </w:pPr>
                          <w:r>
                            <w:t>8</w:t>
                          </w:r>
                        </w:p>
                        <w:p w14:paraId="1A403467" w14:textId="77777777" w:rsidR="001B4E53" w:rsidRDefault="001B4E53">
                          <w:pPr>
                            <w:pStyle w:val="RCWSLText"/>
                            <w:jc w:val="right"/>
                          </w:pPr>
                          <w:r>
                            <w:t>9</w:t>
                          </w:r>
                        </w:p>
                        <w:p w14:paraId="2C271FC5" w14:textId="77777777" w:rsidR="001B4E53" w:rsidRDefault="001B4E53">
                          <w:pPr>
                            <w:pStyle w:val="RCWSLText"/>
                            <w:jc w:val="right"/>
                          </w:pPr>
                          <w:r>
                            <w:t>10</w:t>
                          </w:r>
                        </w:p>
                        <w:p w14:paraId="73FAA5ED" w14:textId="77777777" w:rsidR="001B4E53" w:rsidRDefault="001B4E53">
                          <w:pPr>
                            <w:pStyle w:val="RCWSLText"/>
                            <w:jc w:val="right"/>
                          </w:pPr>
                          <w:r>
                            <w:t>11</w:t>
                          </w:r>
                        </w:p>
                        <w:p w14:paraId="71BC5B5F" w14:textId="77777777" w:rsidR="001B4E53" w:rsidRDefault="001B4E53">
                          <w:pPr>
                            <w:pStyle w:val="RCWSLText"/>
                            <w:jc w:val="right"/>
                          </w:pPr>
                          <w:r>
                            <w:t>12</w:t>
                          </w:r>
                        </w:p>
                        <w:p w14:paraId="620A4977" w14:textId="77777777" w:rsidR="001B4E53" w:rsidRDefault="001B4E53">
                          <w:pPr>
                            <w:pStyle w:val="RCWSLText"/>
                            <w:jc w:val="right"/>
                          </w:pPr>
                          <w:r>
                            <w:t>13</w:t>
                          </w:r>
                        </w:p>
                        <w:p w14:paraId="3FB1411B" w14:textId="77777777" w:rsidR="001B4E53" w:rsidRDefault="001B4E53">
                          <w:pPr>
                            <w:pStyle w:val="RCWSLText"/>
                            <w:jc w:val="right"/>
                          </w:pPr>
                          <w:r>
                            <w:t>14</w:t>
                          </w:r>
                        </w:p>
                        <w:p w14:paraId="0E1B91B6" w14:textId="77777777" w:rsidR="001B4E53" w:rsidRDefault="001B4E53">
                          <w:pPr>
                            <w:pStyle w:val="RCWSLText"/>
                            <w:jc w:val="right"/>
                          </w:pPr>
                          <w:r>
                            <w:t>15</w:t>
                          </w:r>
                        </w:p>
                        <w:p w14:paraId="52B1B1FB" w14:textId="77777777" w:rsidR="001B4E53" w:rsidRDefault="001B4E53">
                          <w:pPr>
                            <w:pStyle w:val="RCWSLText"/>
                            <w:jc w:val="right"/>
                          </w:pPr>
                          <w:r>
                            <w:t>16</w:t>
                          </w:r>
                        </w:p>
                        <w:p w14:paraId="0605D33D" w14:textId="77777777" w:rsidR="001B4E53" w:rsidRDefault="001B4E53">
                          <w:pPr>
                            <w:pStyle w:val="RCWSLText"/>
                            <w:jc w:val="right"/>
                          </w:pPr>
                          <w:r>
                            <w:t>17</w:t>
                          </w:r>
                        </w:p>
                        <w:p w14:paraId="2885719A" w14:textId="77777777" w:rsidR="001B4E53" w:rsidRDefault="001B4E53">
                          <w:pPr>
                            <w:pStyle w:val="RCWSLText"/>
                            <w:jc w:val="right"/>
                          </w:pPr>
                          <w:r>
                            <w:t>18</w:t>
                          </w:r>
                        </w:p>
                        <w:p w14:paraId="2263DB64" w14:textId="77777777" w:rsidR="001B4E53" w:rsidRDefault="001B4E53">
                          <w:pPr>
                            <w:pStyle w:val="RCWSLText"/>
                            <w:jc w:val="right"/>
                          </w:pPr>
                          <w:r>
                            <w:t>19</w:t>
                          </w:r>
                        </w:p>
                        <w:p w14:paraId="6BE458E0" w14:textId="77777777" w:rsidR="001B4E53" w:rsidRDefault="001B4E53">
                          <w:pPr>
                            <w:pStyle w:val="RCWSLText"/>
                            <w:jc w:val="right"/>
                          </w:pPr>
                          <w:r>
                            <w:t>20</w:t>
                          </w:r>
                        </w:p>
                        <w:p w14:paraId="32328981" w14:textId="77777777" w:rsidR="001B4E53" w:rsidRDefault="001B4E53">
                          <w:pPr>
                            <w:pStyle w:val="RCWSLText"/>
                            <w:jc w:val="right"/>
                          </w:pPr>
                          <w:r>
                            <w:t>21</w:t>
                          </w:r>
                        </w:p>
                        <w:p w14:paraId="57D1E4B7" w14:textId="77777777" w:rsidR="001B4E53" w:rsidRDefault="001B4E53">
                          <w:pPr>
                            <w:pStyle w:val="RCWSLText"/>
                            <w:jc w:val="right"/>
                          </w:pPr>
                          <w:r>
                            <w:t>22</w:t>
                          </w:r>
                        </w:p>
                        <w:p w14:paraId="2A402BEE" w14:textId="77777777" w:rsidR="001B4E53" w:rsidRDefault="001B4E53">
                          <w:pPr>
                            <w:pStyle w:val="RCWSLText"/>
                            <w:jc w:val="right"/>
                          </w:pPr>
                          <w:r>
                            <w:t>23</w:t>
                          </w:r>
                        </w:p>
                        <w:p w14:paraId="7AE20F11" w14:textId="77777777" w:rsidR="001B4E53" w:rsidRDefault="001B4E53">
                          <w:pPr>
                            <w:pStyle w:val="RCWSLText"/>
                            <w:jc w:val="right"/>
                          </w:pPr>
                          <w:r>
                            <w:t>24</w:t>
                          </w:r>
                        </w:p>
                        <w:p w14:paraId="4D68F590" w14:textId="77777777" w:rsidR="001B4E53" w:rsidRDefault="001B4E53">
                          <w:pPr>
                            <w:pStyle w:val="RCWSLText"/>
                            <w:jc w:val="right"/>
                          </w:pPr>
                          <w:r>
                            <w:t>25</w:t>
                          </w:r>
                        </w:p>
                        <w:p w14:paraId="4EA16EDA" w14:textId="77777777" w:rsidR="001B4E53" w:rsidRDefault="001B4E53">
                          <w:pPr>
                            <w:pStyle w:val="RCWSLText"/>
                            <w:jc w:val="right"/>
                          </w:pPr>
                          <w:r>
                            <w:t>26</w:t>
                          </w:r>
                        </w:p>
                        <w:p w14:paraId="22267D5C" w14:textId="77777777" w:rsidR="001B4E53" w:rsidRDefault="001B4E53">
                          <w:pPr>
                            <w:pStyle w:val="RCWSLText"/>
                            <w:jc w:val="right"/>
                          </w:pPr>
                          <w:r>
                            <w:t>27</w:t>
                          </w:r>
                        </w:p>
                        <w:p w14:paraId="39A3F5EF" w14:textId="77777777" w:rsidR="001B4E53" w:rsidRDefault="001B4E53">
                          <w:pPr>
                            <w:pStyle w:val="RCWSLText"/>
                            <w:jc w:val="right"/>
                          </w:pPr>
                          <w:r>
                            <w:t>28</w:t>
                          </w:r>
                        </w:p>
                        <w:p w14:paraId="621E9E8D" w14:textId="77777777" w:rsidR="001B4E53" w:rsidRDefault="001B4E53">
                          <w:pPr>
                            <w:pStyle w:val="RCWSLText"/>
                            <w:jc w:val="right"/>
                          </w:pPr>
                          <w:r>
                            <w:t>29</w:t>
                          </w:r>
                        </w:p>
                        <w:p w14:paraId="4BB56110" w14:textId="77777777" w:rsidR="001B4E53" w:rsidRDefault="001B4E53">
                          <w:pPr>
                            <w:pStyle w:val="RCWSLText"/>
                            <w:jc w:val="right"/>
                          </w:pPr>
                          <w:r>
                            <w:t>30</w:t>
                          </w:r>
                        </w:p>
                        <w:p w14:paraId="0859747D" w14:textId="77777777" w:rsidR="001B4E53" w:rsidRDefault="001B4E53">
                          <w:pPr>
                            <w:pStyle w:val="RCWSLText"/>
                            <w:jc w:val="right"/>
                          </w:pPr>
                          <w:r>
                            <w:t>31</w:t>
                          </w:r>
                        </w:p>
                        <w:p w14:paraId="6AD6926F" w14:textId="77777777" w:rsidR="001B4E53" w:rsidRDefault="001B4E53">
                          <w:pPr>
                            <w:pStyle w:val="RCWSLText"/>
                            <w:jc w:val="right"/>
                          </w:pPr>
                          <w:r>
                            <w:t>32</w:t>
                          </w:r>
                        </w:p>
                        <w:p w14:paraId="44BCA0EA" w14:textId="77777777" w:rsidR="001B4E53" w:rsidRDefault="001B4E53">
                          <w:pPr>
                            <w:pStyle w:val="RCWSLText"/>
                            <w:jc w:val="right"/>
                          </w:pPr>
                          <w:r>
                            <w:t>33</w:t>
                          </w:r>
                        </w:p>
                        <w:p w14:paraId="1375FCC3"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488C09"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3D383195" w14:textId="77777777" w:rsidR="001B4E53" w:rsidRDefault="001B4E53">
                    <w:pPr>
                      <w:pStyle w:val="RCWSLText"/>
                      <w:jc w:val="right"/>
                    </w:pPr>
                    <w:r>
                      <w:t>1</w:t>
                    </w:r>
                  </w:p>
                  <w:p w14:paraId="2FD2E2D8" w14:textId="77777777" w:rsidR="001B4E53" w:rsidRDefault="001B4E53">
                    <w:pPr>
                      <w:pStyle w:val="RCWSLText"/>
                      <w:jc w:val="right"/>
                    </w:pPr>
                    <w:r>
                      <w:t>2</w:t>
                    </w:r>
                  </w:p>
                  <w:p w14:paraId="48553769" w14:textId="77777777" w:rsidR="001B4E53" w:rsidRDefault="001B4E53">
                    <w:pPr>
                      <w:pStyle w:val="RCWSLText"/>
                      <w:jc w:val="right"/>
                    </w:pPr>
                    <w:r>
                      <w:t>3</w:t>
                    </w:r>
                  </w:p>
                  <w:p w14:paraId="083B80CE" w14:textId="77777777" w:rsidR="001B4E53" w:rsidRDefault="001B4E53">
                    <w:pPr>
                      <w:pStyle w:val="RCWSLText"/>
                      <w:jc w:val="right"/>
                    </w:pPr>
                    <w:r>
                      <w:t>4</w:t>
                    </w:r>
                  </w:p>
                  <w:p w14:paraId="6DC90127" w14:textId="77777777" w:rsidR="001B4E53" w:rsidRDefault="001B4E53">
                    <w:pPr>
                      <w:pStyle w:val="RCWSLText"/>
                      <w:jc w:val="right"/>
                    </w:pPr>
                    <w:r>
                      <w:t>5</w:t>
                    </w:r>
                  </w:p>
                  <w:p w14:paraId="533E1659" w14:textId="77777777" w:rsidR="001B4E53" w:rsidRDefault="001B4E53">
                    <w:pPr>
                      <w:pStyle w:val="RCWSLText"/>
                      <w:jc w:val="right"/>
                    </w:pPr>
                    <w:r>
                      <w:t>6</w:t>
                    </w:r>
                  </w:p>
                  <w:p w14:paraId="0FEC44CD" w14:textId="77777777" w:rsidR="001B4E53" w:rsidRDefault="001B4E53">
                    <w:pPr>
                      <w:pStyle w:val="RCWSLText"/>
                      <w:jc w:val="right"/>
                    </w:pPr>
                    <w:r>
                      <w:t>7</w:t>
                    </w:r>
                  </w:p>
                  <w:p w14:paraId="76183899" w14:textId="77777777" w:rsidR="001B4E53" w:rsidRDefault="001B4E53">
                    <w:pPr>
                      <w:pStyle w:val="RCWSLText"/>
                      <w:jc w:val="right"/>
                    </w:pPr>
                    <w:r>
                      <w:t>8</w:t>
                    </w:r>
                  </w:p>
                  <w:p w14:paraId="1A403467" w14:textId="77777777" w:rsidR="001B4E53" w:rsidRDefault="001B4E53">
                    <w:pPr>
                      <w:pStyle w:val="RCWSLText"/>
                      <w:jc w:val="right"/>
                    </w:pPr>
                    <w:r>
                      <w:t>9</w:t>
                    </w:r>
                  </w:p>
                  <w:p w14:paraId="2C271FC5" w14:textId="77777777" w:rsidR="001B4E53" w:rsidRDefault="001B4E53">
                    <w:pPr>
                      <w:pStyle w:val="RCWSLText"/>
                      <w:jc w:val="right"/>
                    </w:pPr>
                    <w:r>
                      <w:t>10</w:t>
                    </w:r>
                  </w:p>
                  <w:p w14:paraId="73FAA5ED" w14:textId="77777777" w:rsidR="001B4E53" w:rsidRDefault="001B4E53">
                    <w:pPr>
                      <w:pStyle w:val="RCWSLText"/>
                      <w:jc w:val="right"/>
                    </w:pPr>
                    <w:r>
                      <w:t>11</w:t>
                    </w:r>
                  </w:p>
                  <w:p w14:paraId="71BC5B5F" w14:textId="77777777" w:rsidR="001B4E53" w:rsidRDefault="001B4E53">
                    <w:pPr>
                      <w:pStyle w:val="RCWSLText"/>
                      <w:jc w:val="right"/>
                    </w:pPr>
                    <w:r>
                      <w:t>12</w:t>
                    </w:r>
                  </w:p>
                  <w:p w14:paraId="620A4977" w14:textId="77777777" w:rsidR="001B4E53" w:rsidRDefault="001B4E53">
                    <w:pPr>
                      <w:pStyle w:val="RCWSLText"/>
                      <w:jc w:val="right"/>
                    </w:pPr>
                    <w:r>
                      <w:t>13</w:t>
                    </w:r>
                  </w:p>
                  <w:p w14:paraId="3FB1411B" w14:textId="77777777" w:rsidR="001B4E53" w:rsidRDefault="001B4E53">
                    <w:pPr>
                      <w:pStyle w:val="RCWSLText"/>
                      <w:jc w:val="right"/>
                    </w:pPr>
                    <w:r>
                      <w:t>14</w:t>
                    </w:r>
                  </w:p>
                  <w:p w14:paraId="0E1B91B6" w14:textId="77777777" w:rsidR="001B4E53" w:rsidRDefault="001B4E53">
                    <w:pPr>
                      <w:pStyle w:val="RCWSLText"/>
                      <w:jc w:val="right"/>
                    </w:pPr>
                    <w:r>
                      <w:t>15</w:t>
                    </w:r>
                  </w:p>
                  <w:p w14:paraId="52B1B1FB" w14:textId="77777777" w:rsidR="001B4E53" w:rsidRDefault="001B4E53">
                    <w:pPr>
                      <w:pStyle w:val="RCWSLText"/>
                      <w:jc w:val="right"/>
                    </w:pPr>
                    <w:r>
                      <w:t>16</w:t>
                    </w:r>
                  </w:p>
                  <w:p w14:paraId="0605D33D" w14:textId="77777777" w:rsidR="001B4E53" w:rsidRDefault="001B4E53">
                    <w:pPr>
                      <w:pStyle w:val="RCWSLText"/>
                      <w:jc w:val="right"/>
                    </w:pPr>
                    <w:r>
                      <w:t>17</w:t>
                    </w:r>
                  </w:p>
                  <w:p w14:paraId="2885719A" w14:textId="77777777" w:rsidR="001B4E53" w:rsidRDefault="001B4E53">
                    <w:pPr>
                      <w:pStyle w:val="RCWSLText"/>
                      <w:jc w:val="right"/>
                    </w:pPr>
                    <w:r>
                      <w:t>18</w:t>
                    </w:r>
                  </w:p>
                  <w:p w14:paraId="2263DB64" w14:textId="77777777" w:rsidR="001B4E53" w:rsidRDefault="001B4E53">
                    <w:pPr>
                      <w:pStyle w:val="RCWSLText"/>
                      <w:jc w:val="right"/>
                    </w:pPr>
                    <w:r>
                      <w:t>19</w:t>
                    </w:r>
                  </w:p>
                  <w:p w14:paraId="6BE458E0" w14:textId="77777777" w:rsidR="001B4E53" w:rsidRDefault="001B4E53">
                    <w:pPr>
                      <w:pStyle w:val="RCWSLText"/>
                      <w:jc w:val="right"/>
                    </w:pPr>
                    <w:r>
                      <w:t>20</w:t>
                    </w:r>
                  </w:p>
                  <w:p w14:paraId="32328981" w14:textId="77777777" w:rsidR="001B4E53" w:rsidRDefault="001B4E53">
                    <w:pPr>
                      <w:pStyle w:val="RCWSLText"/>
                      <w:jc w:val="right"/>
                    </w:pPr>
                    <w:r>
                      <w:t>21</w:t>
                    </w:r>
                  </w:p>
                  <w:p w14:paraId="57D1E4B7" w14:textId="77777777" w:rsidR="001B4E53" w:rsidRDefault="001B4E53">
                    <w:pPr>
                      <w:pStyle w:val="RCWSLText"/>
                      <w:jc w:val="right"/>
                    </w:pPr>
                    <w:r>
                      <w:t>22</w:t>
                    </w:r>
                  </w:p>
                  <w:p w14:paraId="2A402BEE" w14:textId="77777777" w:rsidR="001B4E53" w:rsidRDefault="001B4E53">
                    <w:pPr>
                      <w:pStyle w:val="RCWSLText"/>
                      <w:jc w:val="right"/>
                    </w:pPr>
                    <w:r>
                      <w:t>23</w:t>
                    </w:r>
                  </w:p>
                  <w:p w14:paraId="7AE20F11" w14:textId="77777777" w:rsidR="001B4E53" w:rsidRDefault="001B4E53">
                    <w:pPr>
                      <w:pStyle w:val="RCWSLText"/>
                      <w:jc w:val="right"/>
                    </w:pPr>
                    <w:r>
                      <w:t>24</w:t>
                    </w:r>
                  </w:p>
                  <w:p w14:paraId="4D68F590" w14:textId="77777777" w:rsidR="001B4E53" w:rsidRDefault="001B4E53">
                    <w:pPr>
                      <w:pStyle w:val="RCWSLText"/>
                      <w:jc w:val="right"/>
                    </w:pPr>
                    <w:r>
                      <w:t>25</w:t>
                    </w:r>
                  </w:p>
                  <w:p w14:paraId="4EA16EDA" w14:textId="77777777" w:rsidR="001B4E53" w:rsidRDefault="001B4E53">
                    <w:pPr>
                      <w:pStyle w:val="RCWSLText"/>
                      <w:jc w:val="right"/>
                    </w:pPr>
                    <w:r>
                      <w:t>26</w:t>
                    </w:r>
                  </w:p>
                  <w:p w14:paraId="22267D5C" w14:textId="77777777" w:rsidR="001B4E53" w:rsidRDefault="001B4E53">
                    <w:pPr>
                      <w:pStyle w:val="RCWSLText"/>
                      <w:jc w:val="right"/>
                    </w:pPr>
                    <w:r>
                      <w:t>27</w:t>
                    </w:r>
                  </w:p>
                  <w:p w14:paraId="39A3F5EF" w14:textId="77777777" w:rsidR="001B4E53" w:rsidRDefault="001B4E53">
                    <w:pPr>
                      <w:pStyle w:val="RCWSLText"/>
                      <w:jc w:val="right"/>
                    </w:pPr>
                    <w:r>
                      <w:t>28</w:t>
                    </w:r>
                  </w:p>
                  <w:p w14:paraId="621E9E8D" w14:textId="77777777" w:rsidR="001B4E53" w:rsidRDefault="001B4E53">
                    <w:pPr>
                      <w:pStyle w:val="RCWSLText"/>
                      <w:jc w:val="right"/>
                    </w:pPr>
                    <w:r>
                      <w:t>29</w:t>
                    </w:r>
                  </w:p>
                  <w:p w14:paraId="4BB56110" w14:textId="77777777" w:rsidR="001B4E53" w:rsidRDefault="001B4E53">
                    <w:pPr>
                      <w:pStyle w:val="RCWSLText"/>
                      <w:jc w:val="right"/>
                    </w:pPr>
                    <w:r>
                      <w:t>30</w:t>
                    </w:r>
                  </w:p>
                  <w:p w14:paraId="0859747D" w14:textId="77777777" w:rsidR="001B4E53" w:rsidRDefault="001B4E53">
                    <w:pPr>
                      <w:pStyle w:val="RCWSLText"/>
                      <w:jc w:val="right"/>
                    </w:pPr>
                    <w:r>
                      <w:t>31</w:t>
                    </w:r>
                  </w:p>
                  <w:p w14:paraId="6AD6926F" w14:textId="77777777" w:rsidR="001B4E53" w:rsidRDefault="001B4E53">
                    <w:pPr>
                      <w:pStyle w:val="RCWSLText"/>
                      <w:jc w:val="right"/>
                    </w:pPr>
                    <w:r>
                      <w:t>32</w:t>
                    </w:r>
                  </w:p>
                  <w:p w14:paraId="44BCA0EA" w14:textId="77777777" w:rsidR="001B4E53" w:rsidRDefault="001B4E53">
                    <w:pPr>
                      <w:pStyle w:val="RCWSLText"/>
                      <w:jc w:val="right"/>
                    </w:pPr>
                    <w:r>
                      <w:t>33</w:t>
                    </w:r>
                  </w:p>
                  <w:p w14:paraId="1375FCC3"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37E51" w14:textId="77777777" w:rsidR="001B4E53" w:rsidRDefault="007049E4">
    <w:r>
      <w:rPr>
        <w:noProof/>
      </w:rPr>
      <mc:AlternateContent>
        <mc:Choice Requires="wps">
          <w:drawing>
            <wp:anchor distT="0" distB="0" distL="114300" distR="114300" simplePos="0" relativeHeight="251658240" behindDoc="0" locked="0" layoutInCell="1" allowOverlap="1" wp14:anchorId="3E606D6B" wp14:editId="14528800">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B682CF" w14:textId="77777777" w:rsidR="001B4E53" w:rsidRDefault="001B4E53" w:rsidP="00605C39">
                          <w:pPr>
                            <w:pStyle w:val="RCWSLText"/>
                            <w:spacing w:before="2888"/>
                            <w:jc w:val="right"/>
                          </w:pPr>
                          <w:r>
                            <w:t>1</w:t>
                          </w:r>
                        </w:p>
                        <w:p w14:paraId="20C513B8" w14:textId="77777777" w:rsidR="001B4E53" w:rsidRDefault="001B4E53">
                          <w:pPr>
                            <w:pStyle w:val="RCWSLText"/>
                            <w:jc w:val="right"/>
                          </w:pPr>
                          <w:r>
                            <w:t>2</w:t>
                          </w:r>
                        </w:p>
                        <w:p w14:paraId="43924F7D" w14:textId="77777777" w:rsidR="001B4E53" w:rsidRDefault="001B4E53">
                          <w:pPr>
                            <w:pStyle w:val="RCWSLText"/>
                            <w:jc w:val="right"/>
                          </w:pPr>
                          <w:r>
                            <w:t>3</w:t>
                          </w:r>
                        </w:p>
                        <w:p w14:paraId="5F00397D" w14:textId="77777777" w:rsidR="001B4E53" w:rsidRDefault="001B4E53">
                          <w:pPr>
                            <w:pStyle w:val="RCWSLText"/>
                            <w:jc w:val="right"/>
                          </w:pPr>
                          <w:r>
                            <w:t>4</w:t>
                          </w:r>
                        </w:p>
                        <w:p w14:paraId="26AA4A67" w14:textId="77777777" w:rsidR="001B4E53" w:rsidRDefault="001B4E53">
                          <w:pPr>
                            <w:pStyle w:val="RCWSLText"/>
                            <w:jc w:val="right"/>
                          </w:pPr>
                          <w:r>
                            <w:t>5</w:t>
                          </w:r>
                        </w:p>
                        <w:p w14:paraId="6DF50AA9" w14:textId="77777777" w:rsidR="001B4E53" w:rsidRDefault="001B4E53">
                          <w:pPr>
                            <w:pStyle w:val="RCWSLText"/>
                            <w:jc w:val="right"/>
                          </w:pPr>
                          <w:r>
                            <w:t>6</w:t>
                          </w:r>
                        </w:p>
                        <w:p w14:paraId="6CA6ECE7" w14:textId="77777777" w:rsidR="001B4E53" w:rsidRDefault="001B4E53">
                          <w:pPr>
                            <w:pStyle w:val="RCWSLText"/>
                            <w:jc w:val="right"/>
                          </w:pPr>
                          <w:r>
                            <w:t>7</w:t>
                          </w:r>
                        </w:p>
                        <w:p w14:paraId="5ADB4F54" w14:textId="77777777" w:rsidR="001B4E53" w:rsidRDefault="001B4E53">
                          <w:pPr>
                            <w:pStyle w:val="RCWSLText"/>
                            <w:jc w:val="right"/>
                          </w:pPr>
                          <w:r>
                            <w:t>8</w:t>
                          </w:r>
                        </w:p>
                        <w:p w14:paraId="2A7F3BA2" w14:textId="77777777" w:rsidR="001B4E53" w:rsidRDefault="001B4E53">
                          <w:pPr>
                            <w:pStyle w:val="RCWSLText"/>
                            <w:jc w:val="right"/>
                          </w:pPr>
                          <w:r>
                            <w:t>9</w:t>
                          </w:r>
                        </w:p>
                        <w:p w14:paraId="6E1F81D4" w14:textId="77777777" w:rsidR="001B4E53" w:rsidRDefault="001B4E53">
                          <w:pPr>
                            <w:pStyle w:val="RCWSLText"/>
                            <w:jc w:val="right"/>
                          </w:pPr>
                          <w:r>
                            <w:t>10</w:t>
                          </w:r>
                        </w:p>
                        <w:p w14:paraId="49C482E6" w14:textId="77777777" w:rsidR="001B4E53" w:rsidRDefault="001B4E53">
                          <w:pPr>
                            <w:pStyle w:val="RCWSLText"/>
                            <w:jc w:val="right"/>
                          </w:pPr>
                          <w:r>
                            <w:t>11</w:t>
                          </w:r>
                        </w:p>
                        <w:p w14:paraId="12DE8627" w14:textId="77777777" w:rsidR="001B4E53" w:rsidRDefault="001B4E53">
                          <w:pPr>
                            <w:pStyle w:val="RCWSLText"/>
                            <w:jc w:val="right"/>
                          </w:pPr>
                          <w:r>
                            <w:t>12</w:t>
                          </w:r>
                        </w:p>
                        <w:p w14:paraId="7DCD3C6A" w14:textId="77777777" w:rsidR="001B4E53" w:rsidRDefault="001B4E53">
                          <w:pPr>
                            <w:pStyle w:val="RCWSLText"/>
                            <w:jc w:val="right"/>
                          </w:pPr>
                          <w:r>
                            <w:t>13</w:t>
                          </w:r>
                        </w:p>
                        <w:p w14:paraId="45939BD4" w14:textId="77777777" w:rsidR="001B4E53" w:rsidRDefault="001B4E53">
                          <w:pPr>
                            <w:pStyle w:val="RCWSLText"/>
                            <w:jc w:val="right"/>
                          </w:pPr>
                          <w:r>
                            <w:t>14</w:t>
                          </w:r>
                        </w:p>
                        <w:p w14:paraId="4ACDEE74" w14:textId="77777777" w:rsidR="001B4E53" w:rsidRDefault="001B4E53">
                          <w:pPr>
                            <w:pStyle w:val="RCWSLText"/>
                            <w:jc w:val="right"/>
                          </w:pPr>
                          <w:r>
                            <w:t>15</w:t>
                          </w:r>
                        </w:p>
                        <w:p w14:paraId="5941BB32" w14:textId="77777777" w:rsidR="001B4E53" w:rsidRDefault="001B4E53">
                          <w:pPr>
                            <w:pStyle w:val="RCWSLText"/>
                            <w:jc w:val="right"/>
                          </w:pPr>
                          <w:r>
                            <w:t>16</w:t>
                          </w:r>
                        </w:p>
                        <w:p w14:paraId="49B74BF3" w14:textId="77777777" w:rsidR="001B4E53" w:rsidRDefault="001B4E53">
                          <w:pPr>
                            <w:pStyle w:val="RCWSLText"/>
                            <w:jc w:val="right"/>
                          </w:pPr>
                          <w:r>
                            <w:t>17</w:t>
                          </w:r>
                        </w:p>
                        <w:p w14:paraId="17E97A81" w14:textId="77777777" w:rsidR="001B4E53" w:rsidRDefault="001B4E53">
                          <w:pPr>
                            <w:pStyle w:val="RCWSLText"/>
                            <w:jc w:val="right"/>
                          </w:pPr>
                          <w:r>
                            <w:t>18</w:t>
                          </w:r>
                        </w:p>
                        <w:p w14:paraId="730D5671" w14:textId="77777777" w:rsidR="001B4E53" w:rsidRDefault="001B4E53">
                          <w:pPr>
                            <w:pStyle w:val="RCWSLText"/>
                            <w:jc w:val="right"/>
                          </w:pPr>
                          <w:r>
                            <w:t>19</w:t>
                          </w:r>
                        </w:p>
                        <w:p w14:paraId="61BA1400" w14:textId="77777777" w:rsidR="001B4E53" w:rsidRDefault="001B4E53">
                          <w:pPr>
                            <w:pStyle w:val="RCWSLText"/>
                            <w:jc w:val="right"/>
                          </w:pPr>
                          <w:r>
                            <w:t>20</w:t>
                          </w:r>
                        </w:p>
                        <w:p w14:paraId="3A9E3405" w14:textId="77777777" w:rsidR="001B4E53" w:rsidRDefault="001B4E53">
                          <w:pPr>
                            <w:pStyle w:val="RCWSLText"/>
                            <w:jc w:val="right"/>
                          </w:pPr>
                          <w:r>
                            <w:t>21</w:t>
                          </w:r>
                        </w:p>
                        <w:p w14:paraId="623E6C7F" w14:textId="77777777" w:rsidR="001B4E53" w:rsidRDefault="001B4E53">
                          <w:pPr>
                            <w:pStyle w:val="RCWSLText"/>
                            <w:jc w:val="right"/>
                          </w:pPr>
                          <w:r>
                            <w:t>22</w:t>
                          </w:r>
                        </w:p>
                        <w:p w14:paraId="0FD52552" w14:textId="77777777" w:rsidR="001B4E53" w:rsidRDefault="001B4E53">
                          <w:pPr>
                            <w:pStyle w:val="RCWSLText"/>
                            <w:jc w:val="right"/>
                          </w:pPr>
                          <w:r>
                            <w:t>23</w:t>
                          </w:r>
                        </w:p>
                        <w:p w14:paraId="7F0584D1" w14:textId="77777777" w:rsidR="001B4E53" w:rsidRDefault="001B4E53">
                          <w:pPr>
                            <w:pStyle w:val="RCWSLText"/>
                            <w:jc w:val="right"/>
                          </w:pPr>
                          <w:r>
                            <w:t>24</w:t>
                          </w:r>
                        </w:p>
                        <w:p w14:paraId="11C53173" w14:textId="77777777" w:rsidR="001B4E53" w:rsidRDefault="001B4E53" w:rsidP="00060D21">
                          <w:pPr>
                            <w:pStyle w:val="RCWSLText"/>
                            <w:jc w:val="right"/>
                          </w:pPr>
                          <w:r>
                            <w:t>25</w:t>
                          </w:r>
                        </w:p>
                        <w:p w14:paraId="5506D56E" w14:textId="77777777" w:rsidR="001B4E53" w:rsidRDefault="001B4E53" w:rsidP="00060D21">
                          <w:pPr>
                            <w:pStyle w:val="RCWSLText"/>
                            <w:jc w:val="right"/>
                          </w:pPr>
                          <w:r>
                            <w:t>26</w:t>
                          </w:r>
                        </w:p>
                        <w:p w14:paraId="0236AFD6"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606D6B"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1CB682CF" w14:textId="77777777" w:rsidR="001B4E53" w:rsidRDefault="001B4E53" w:rsidP="00605C39">
                    <w:pPr>
                      <w:pStyle w:val="RCWSLText"/>
                      <w:spacing w:before="2888"/>
                      <w:jc w:val="right"/>
                    </w:pPr>
                    <w:r>
                      <w:t>1</w:t>
                    </w:r>
                  </w:p>
                  <w:p w14:paraId="20C513B8" w14:textId="77777777" w:rsidR="001B4E53" w:rsidRDefault="001B4E53">
                    <w:pPr>
                      <w:pStyle w:val="RCWSLText"/>
                      <w:jc w:val="right"/>
                    </w:pPr>
                    <w:r>
                      <w:t>2</w:t>
                    </w:r>
                  </w:p>
                  <w:p w14:paraId="43924F7D" w14:textId="77777777" w:rsidR="001B4E53" w:rsidRDefault="001B4E53">
                    <w:pPr>
                      <w:pStyle w:val="RCWSLText"/>
                      <w:jc w:val="right"/>
                    </w:pPr>
                    <w:r>
                      <w:t>3</w:t>
                    </w:r>
                  </w:p>
                  <w:p w14:paraId="5F00397D" w14:textId="77777777" w:rsidR="001B4E53" w:rsidRDefault="001B4E53">
                    <w:pPr>
                      <w:pStyle w:val="RCWSLText"/>
                      <w:jc w:val="right"/>
                    </w:pPr>
                    <w:r>
                      <w:t>4</w:t>
                    </w:r>
                  </w:p>
                  <w:p w14:paraId="26AA4A67" w14:textId="77777777" w:rsidR="001B4E53" w:rsidRDefault="001B4E53">
                    <w:pPr>
                      <w:pStyle w:val="RCWSLText"/>
                      <w:jc w:val="right"/>
                    </w:pPr>
                    <w:r>
                      <w:t>5</w:t>
                    </w:r>
                  </w:p>
                  <w:p w14:paraId="6DF50AA9" w14:textId="77777777" w:rsidR="001B4E53" w:rsidRDefault="001B4E53">
                    <w:pPr>
                      <w:pStyle w:val="RCWSLText"/>
                      <w:jc w:val="right"/>
                    </w:pPr>
                    <w:r>
                      <w:t>6</w:t>
                    </w:r>
                  </w:p>
                  <w:p w14:paraId="6CA6ECE7" w14:textId="77777777" w:rsidR="001B4E53" w:rsidRDefault="001B4E53">
                    <w:pPr>
                      <w:pStyle w:val="RCWSLText"/>
                      <w:jc w:val="right"/>
                    </w:pPr>
                    <w:r>
                      <w:t>7</w:t>
                    </w:r>
                  </w:p>
                  <w:p w14:paraId="5ADB4F54" w14:textId="77777777" w:rsidR="001B4E53" w:rsidRDefault="001B4E53">
                    <w:pPr>
                      <w:pStyle w:val="RCWSLText"/>
                      <w:jc w:val="right"/>
                    </w:pPr>
                    <w:r>
                      <w:t>8</w:t>
                    </w:r>
                  </w:p>
                  <w:p w14:paraId="2A7F3BA2" w14:textId="77777777" w:rsidR="001B4E53" w:rsidRDefault="001B4E53">
                    <w:pPr>
                      <w:pStyle w:val="RCWSLText"/>
                      <w:jc w:val="right"/>
                    </w:pPr>
                    <w:r>
                      <w:t>9</w:t>
                    </w:r>
                  </w:p>
                  <w:p w14:paraId="6E1F81D4" w14:textId="77777777" w:rsidR="001B4E53" w:rsidRDefault="001B4E53">
                    <w:pPr>
                      <w:pStyle w:val="RCWSLText"/>
                      <w:jc w:val="right"/>
                    </w:pPr>
                    <w:r>
                      <w:t>10</w:t>
                    </w:r>
                  </w:p>
                  <w:p w14:paraId="49C482E6" w14:textId="77777777" w:rsidR="001B4E53" w:rsidRDefault="001B4E53">
                    <w:pPr>
                      <w:pStyle w:val="RCWSLText"/>
                      <w:jc w:val="right"/>
                    </w:pPr>
                    <w:r>
                      <w:t>11</w:t>
                    </w:r>
                  </w:p>
                  <w:p w14:paraId="12DE8627" w14:textId="77777777" w:rsidR="001B4E53" w:rsidRDefault="001B4E53">
                    <w:pPr>
                      <w:pStyle w:val="RCWSLText"/>
                      <w:jc w:val="right"/>
                    </w:pPr>
                    <w:r>
                      <w:t>12</w:t>
                    </w:r>
                  </w:p>
                  <w:p w14:paraId="7DCD3C6A" w14:textId="77777777" w:rsidR="001B4E53" w:rsidRDefault="001B4E53">
                    <w:pPr>
                      <w:pStyle w:val="RCWSLText"/>
                      <w:jc w:val="right"/>
                    </w:pPr>
                    <w:r>
                      <w:t>13</w:t>
                    </w:r>
                  </w:p>
                  <w:p w14:paraId="45939BD4" w14:textId="77777777" w:rsidR="001B4E53" w:rsidRDefault="001B4E53">
                    <w:pPr>
                      <w:pStyle w:val="RCWSLText"/>
                      <w:jc w:val="right"/>
                    </w:pPr>
                    <w:r>
                      <w:t>14</w:t>
                    </w:r>
                  </w:p>
                  <w:p w14:paraId="4ACDEE74" w14:textId="77777777" w:rsidR="001B4E53" w:rsidRDefault="001B4E53">
                    <w:pPr>
                      <w:pStyle w:val="RCWSLText"/>
                      <w:jc w:val="right"/>
                    </w:pPr>
                    <w:r>
                      <w:t>15</w:t>
                    </w:r>
                  </w:p>
                  <w:p w14:paraId="5941BB32" w14:textId="77777777" w:rsidR="001B4E53" w:rsidRDefault="001B4E53">
                    <w:pPr>
                      <w:pStyle w:val="RCWSLText"/>
                      <w:jc w:val="right"/>
                    </w:pPr>
                    <w:r>
                      <w:t>16</w:t>
                    </w:r>
                  </w:p>
                  <w:p w14:paraId="49B74BF3" w14:textId="77777777" w:rsidR="001B4E53" w:rsidRDefault="001B4E53">
                    <w:pPr>
                      <w:pStyle w:val="RCWSLText"/>
                      <w:jc w:val="right"/>
                    </w:pPr>
                    <w:r>
                      <w:t>17</w:t>
                    </w:r>
                  </w:p>
                  <w:p w14:paraId="17E97A81" w14:textId="77777777" w:rsidR="001B4E53" w:rsidRDefault="001B4E53">
                    <w:pPr>
                      <w:pStyle w:val="RCWSLText"/>
                      <w:jc w:val="right"/>
                    </w:pPr>
                    <w:r>
                      <w:t>18</w:t>
                    </w:r>
                  </w:p>
                  <w:p w14:paraId="730D5671" w14:textId="77777777" w:rsidR="001B4E53" w:rsidRDefault="001B4E53">
                    <w:pPr>
                      <w:pStyle w:val="RCWSLText"/>
                      <w:jc w:val="right"/>
                    </w:pPr>
                    <w:r>
                      <w:t>19</w:t>
                    </w:r>
                  </w:p>
                  <w:p w14:paraId="61BA1400" w14:textId="77777777" w:rsidR="001B4E53" w:rsidRDefault="001B4E53">
                    <w:pPr>
                      <w:pStyle w:val="RCWSLText"/>
                      <w:jc w:val="right"/>
                    </w:pPr>
                    <w:r>
                      <w:t>20</w:t>
                    </w:r>
                  </w:p>
                  <w:p w14:paraId="3A9E3405" w14:textId="77777777" w:rsidR="001B4E53" w:rsidRDefault="001B4E53">
                    <w:pPr>
                      <w:pStyle w:val="RCWSLText"/>
                      <w:jc w:val="right"/>
                    </w:pPr>
                    <w:r>
                      <w:t>21</w:t>
                    </w:r>
                  </w:p>
                  <w:p w14:paraId="623E6C7F" w14:textId="77777777" w:rsidR="001B4E53" w:rsidRDefault="001B4E53">
                    <w:pPr>
                      <w:pStyle w:val="RCWSLText"/>
                      <w:jc w:val="right"/>
                    </w:pPr>
                    <w:r>
                      <w:t>22</w:t>
                    </w:r>
                  </w:p>
                  <w:p w14:paraId="0FD52552" w14:textId="77777777" w:rsidR="001B4E53" w:rsidRDefault="001B4E53">
                    <w:pPr>
                      <w:pStyle w:val="RCWSLText"/>
                      <w:jc w:val="right"/>
                    </w:pPr>
                    <w:r>
                      <w:t>23</w:t>
                    </w:r>
                  </w:p>
                  <w:p w14:paraId="7F0584D1" w14:textId="77777777" w:rsidR="001B4E53" w:rsidRDefault="001B4E53">
                    <w:pPr>
                      <w:pStyle w:val="RCWSLText"/>
                      <w:jc w:val="right"/>
                    </w:pPr>
                    <w:r>
                      <w:t>24</w:t>
                    </w:r>
                  </w:p>
                  <w:p w14:paraId="11C53173" w14:textId="77777777" w:rsidR="001B4E53" w:rsidRDefault="001B4E53" w:rsidP="00060D21">
                    <w:pPr>
                      <w:pStyle w:val="RCWSLText"/>
                      <w:jc w:val="right"/>
                    </w:pPr>
                    <w:r>
                      <w:t>25</w:t>
                    </w:r>
                  </w:p>
                  <w:p w14:paraId="5506D56E" w14:textId="77777777" w:rsidR="001B4E53" w:rsidRDefault="001B4E53" w:rsidP="00060D21">
                    <w:pPr>
                      <w:pStyle w:val="RCWSLText"/>
                      <w:jc w:val="right"/>
                    </w:pPr>
                    <w:r>
                      <w:t>26</w:t>
                    </w:r>
                  </w:p>
                  <w:p w14:paraId="0236AFD6"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594360762">
    <w:abstractNumId w:val="5"/>
  </w:num>
  <w:num w:numId="2" w16cid:durableId="2059432081">
    <w:abstractNumId w:val="3"/>
  </w:num>
  <w:num w:numId="3" w16cid:durableId="913199416">
    <w:abstractNumId w:val="2"/>
  </w:num>
  <w:num w:numId="4" w16cid:durableId="968701311">
    <w:abstractNumId w:val="1"/>
  </w:num>
  <w:num w:numId="5" w16cid:durableId="1875465167">
    <w:abstractNumId w:val="0"/>
  </w:num>
  <w:num w:numId="6" w16cid:durableId="17128582">
    <w:abstractNumId w:val="4"/>
  </w:num>
  <w:num w:numId="7" w16cid:durableId="9150873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A775A"/>
    <w:rsid w:val="001B4E53"/>
    <w:rsid w:val="001C1B27"/>
    <w:rsid w:val="001C7F91"/>
    <w:rsid w:val="001E6675"/>
    <w:rsid w:val="00217E8A"/>
    <w:rsid w:val="00265296"/>
    <w:rsid w:val="00281CBD"/>
    <w:rsid w:val="0030790C"/>
    <w:rsid w:val="00316CD9"/>
    <w:rsid w:val="003E2FC6"/>
    <w:rsid w:val="00492DDC"/>
    <w:rsid w:val="004C6615"/>
    <w:rsid w:val="005115F9"/>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3065E"/>
    <w:rsid w:val="00A4729B"/>
    <w:rsid w:val="00A93D4A"/>
    <w:rsid w:val="00AA1230"/>
    <w:rsid w:val="00AB682C"/>
    <w:rsid w:val="00AD2D0A"/>
    <w:rsid w:val="00B31D1C"/>
    <w:rsid w:val="00B41494"/>
    <w:rsid w:val="00B518D0"/>
    <w:rsid w:val="00B53C06"/>
    <w:rsid w:val="00B56650"/>
    <w:rsid w:val="00B73E0A"/>
    <w:rsid w:val="00B961E0"/>
    <w:rsid w:val="00BF44DF"/>
    <w:rsid w:val="00C61A83"/>
    <w:rsid w:val="00C8108C"/>
    <w:rsid w:val="00C84AD0"/>
    <w:rsid w:val="00D40447"/>
    <w:rsid w:val="00D659AC"/>
    <w:rsid w:val="00DA47F3"/>
    <w:rsid w:val="00DB7340"/>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FE609"/>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4D1940"/>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1541-S2</BillDocName>
  <AmendType>AMH</AmendType>
  <SponsorAcronym>FARI</SponsorAcronym>
  <DrafterAcronym>OMLI</DrafterAcronym>
  <DraftNumber>135</DraftNumber>
  <ReferenceNumber>2SHB 1541</ReferenceNumber>
  <Floor>H AMD</Floor>
  <AmendmentNumber> 378</AmendmentNumber>
  <Sponsors>By Representative Farivar</Sponsors>
  <FloorAction>ADOPTED 03/07/2023</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276</Words>
  <Characters>1541</Characters>
  <Application>Microsoft Office Word</Application>
  <DocSecurity>8</DocSecurity>
  <Lines>45</Lines>
  <Paragraphs>17</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1541-S2 AMH FARI OMLI 135</dc:title>
  <dc:creator>Desiree Omli</dc:creator>
  <cp:lastModifiedBy>Omli, Desiree</cp:lastModifiedBy>
  <cp:revision>4</cp:revision>
  <dcterms:created xsi:type="dcterms:W3CDTF">2023-03-07T04:59:00Z</dcterms:created>
  <dcterms:modified xsi:type="dcterms:W3CDTF">2023-03-07T05:15:00Z</dcterms:modified>
</cp:coreProperties>
</file>