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786918" w14:paraId="7E523D41"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F1E80">
            <w:t>1479-S2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F1E8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F1E80">
            <w:t>GRAH</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F1E80">
            <w:t>WARG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F1E80">
            <w:t>068</w:t>
          </w:r>
        </w:sdtContent>
      </w:sdt>
    </w:p>
    <w:p w:rsidR="00DF5D0E" w:rsidP="00B73E0A" w:rsidRDefault="00AA1230" w14:paraId="3404E1DF" w14:textId="77777777">
      <w:pPr>
        <w:pStyle w:val="OfferedBy"/>
        <w:spacing w:after="120"/>
      </w:pPr>
      <w:r>
        <w:tab/>
      </w:r>
      <w:r>
        <w:tab/>
      </w:r>
      <w:r>
        <w:tab/>
      </w:r>
    </w:p>
    <w:p w:rsidR="00DF5D0E" w:rsidRDefault="00786918" w14:paraId="3A59FA35"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F1E80">
            <w:rPr>
              <w:b/>
              <w:u w:val="single"/>
            </w:rPr>
            <w:t>2SHB 1479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F1E80">
            <w:t>H AMD TO H AMD (H-1629.2/23)</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389</w:t>
          </w:r>
        </w:sdtContent>
      </w:sdt>
    </w:p>
    <w:p w:rsidR="00DF5D0E" w:rsidP="00605C39" w:rsidRDefault="00786918" w14:paraId="28E0A70F"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F1E80">
            <w:rPr>
              <w:sz w:val="22"/>
            </w:rPr>
            <w:t xml:space="preserve">By Representative Graham</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F1E80" w14:paraId="4D75C231" w14:textId="77777777">
          <w:pPr>
            <w:spacing w:after="400" w:line="408" w:lineRule="exact"/>
            <w:jc w:val="right"/>
            <w:rPr>
              <w:b/>
              <w:bCs/>
            </w:rPr>
          </w:pPr>
          <w:r>
            <w:rPr>
              <w:b/>
              <w:bCs/>
            </w:rPr>
            <w:t xml:space="preserve">WITHDRAWN 03/08/2023</w:t>
          </w:r>
        </w:p>
      </w:sdtContent>
    </w:sdt>
    <w:p w:rsidR="003E2DD2" w:rsidP="003E2DD2" w:rsidRDefault="00DE256E" w14:paraId="4D9B225D" w14:textId="37E1A01E">
      <w:pPr>
        <w:pStyle w:val="RCWSLText"/>
      </w:pPr>
      <w:bookmarkStart w:name="StartOfAmendmentBody" w:id="0"/>
      <w:bookmarkEnd w:id="0"/>
      <w:permStart w:edGrp="everyone" w:id="328949029"/>
      <w:r>
        <w:tab/>
      </w:r>
      <w:r w:rsidR="003E2DD2">
        <w:t>On page 2, line 1 of the striking amendment, after "(c)" strike "Until August 1, 2025, the" and insert "The"</w:t>
      </w:r>
    </w:p>
    <w:p w:rsidR="003E2DD2" w:rsidP="003E2DD2" w:rsidRDefault="003E2DD2" w14:paraId="53821CA8" w14:textId="77777777">
      <w:pPr>
        <w:pStyle w:val="RCWSLText"/>
      </w:pPr>
    </w:p>
    <w:p w:rsidR="003E2DD2" w:rsidP="003E2DD2" w:rsidRDefault="003E2DD2" w14:paraId="5812FDB1" w14:textId="7A9BB411">
      <w:pPr>
        <w:pStyle w:val="RCWSLText"/>
      </w:pPr>
      <w:r>
        <w:tab/>
        <w:t>On page 2, line 12 of the striking amendment, after "others;" strike "and"</w:t>
      </w:r>
    </w:p>
    <w:p w:rsidR="003E2DD2" w:rsidP="003E2DD2" w:rsidRDefault="003E2DD2" w14:paraId="4257D6D4" w14:textId="77777777">
      <w:pPr>
        <w:pStyle w:val="RCWSLText"/>
      </w:pPr>
    </w:p>
    <w:p w:rsidR="003E2DD2" w:rsidP="003E2DD2" w:rsidRDefault="003E2DD2" w14:paraId="41922ED3" w14:textId="4E93D71E">
      <w:pPr>
        <w:pStyle w:val="RCWSLText"/>
      </w:pPr>
      <w:r>
        <w:tab/>
        <w:t>On page 2, beginning on line 13 of the striking amendment, after "(iv)" strike all material through "others" on line 15 and insert "Staff maintains constant visual supervision of the student; and</w:t>
      </w:r>
    </w:p>
    <w:p w:rsidR="003E2DD2" w:rsidP="003E2DD2" w:rsidRDefault="003E2DD2" w14:paraId="201B2DAB" w14:textId="69387864">
      <w:pPr>
        <w:pStyle w:val="RCWSLText"/>
      </w:pPr>
      <w:r>
        <w:tab/>
        <w:t xml:space="preserve">(v) The isolation of a student ends </w:t>
      </w:r>
      <w:r w:rsidRPr="00285C17">
        <w:t>once the student deescalates or after 20 minutes, whichever occurs first, except that, if law enforcement has been contacted, the isolation may last until law enforcement arrives</w:t>
      </w:r>
      <w:r>
        <w:t>"</w:t>
      </w:r>
    </w:p>
    <w:p w:rsidR="003E2DD2" w:rsidP="003E2DD2" w:rsidRDefault="003E2DD2" w14:paraId="4DB3CADE" w14:textId="77777777">
      <w:pPr>
        <w:pStyle w:val="RCWSLText"/>
      </w:pPr>
    </w:p>
    <w:p w:rsidR="003E2DD2" w:rsidP="003E2DD2" w:rsidRDefault="003E2DD2" w14:paraId="057A8703" w14:textId="3AA909D2">
      <w:pPr>
        <w:pStyle w:val="RCWSLText"/>
      </w:pPr>
      <w:r>
        <w:tab/>
        <w:t>On page 2, beginning on line 22 of the striking amendment, strike all of subsection (3)</w:t>
      </w:r>
    </w:p>
    <w:p w:rsidR="003E2DD2" w:rsidP="003E2DD2" w:rsidRDefault="003E2DD2" w14:paraId="489A21D5" w14:textId="77777777">
      <w:pPr>
        <w:pStyle w:val="RCWSLText"/>
      </w:pPr>
    </w:p>
    <w:p w:rsidRPr="007577EA" w:rsidR="003E2DD2" w:rsidP="003E2DD2" w:rsidRDefault="003E2DD2" w14:paraId="5C10B481" w14:textId="77777777">
      <w:pPr>
        <w:pStyle w:val="RCWSLText"/>
      </w:pPr>
      <w:r>
        <w:tab/>
        <w:t>Renumber the remaining subsections consecutively and correct any internal references accordingly.</w:t>
      </w:r>
    </w:p>
    <w:p w:rsidR="009F1E80" w:rsidP="00C8108C" w:rsidRDefault="009F1E80" w14:paraId="39A7A02D" w14:textId="29E7AE5E">
      <w:pPr>
        <w:pStyle w:val="Page"/>
      </w:pPr>
    </w:p>
    <w:p w:rsidR="00C92E78" w:rsidP="00C92E78" w:rsidRDefault="00C92E78" w14:paraId="3819071E" w14:textId="23DDD55D">
      <w:pPr>
        <w:pStyle w:val="RCWSLText"/>
      </w:pPr>
      <w:r>
        <w:tab/>
        <w:t>On page 12, line 19 of the striking amendment, after "(A)" strike all material through "staff" on line 21 and insert "Staff"</w:t>
      </w:r>
    </w:p>
    <w:p w:rsidR="00C92E78" w:rsidP="00C92E78" w:rsidRDefault="00C92E78" w14:paraId="104F0FE1" w14:textId="4420DBF7">
      <w:pPr>
        <w:pStyle w:val="RCWSLText"/>
      </w:pPr>
    </w:p>
    <w:p w:rsidR="00C92E78" w:rsidP="00C92E78" w:rsidRDefault="00C92E78" w14:paraId="3BA37988" w14:textId="7F8818BF">
      <w:pPr>
        <w:pStyle w:val="RCWSLText"/>
      </w:pPr>
      <w:r>
        <w:tab/>
        <w:t>On page 12, line 23 of the striking amendment, after "and" strike "(C) and insert "(B)"</w:t>
      </w:r>
    </w:p>
    <w:p w:rsidR="00C92E78" w:rsidP="00C92E78" w:rsidRDefault="00C92E78" w14:paraId="232A58F1" w14:textId="2AA2CB47">
      <w:pPr>
        <w:pStyle w:val="RCWSLText"/>
      </w:pPr>
    </w:p>
    <w:p w:rsidR="00C92E78" w:rsidP="00C92E78" w:rsidRDefault="00C92E78" w14:paraId="425D1F56" w14:textId="43A4D4EE">
      <w:pPr>
        <w:pStyle w:val="RCWSLText"/>
      </w:pPr>
      <w:r>
        <w:lastRenderedPageBreak/>
        <w:tab/>
        <w:t>On page 13, beginning on line 32 of the striking amendment, strike all of subsection (7)</w:t>
      </w:r>
    </w:p>
    <w:p w:rsidR="00C92E78" w:rsidP="00C92E78" w:rsidRDefault="00C92E78" w14:paraId="25897BB7" w14:textId="77777777">
      <w:pPr>
        <w:pStyle w:val="RCWSLText"/>
      </w:pPr>
    </w:p>
    <w:p w:rsidRPr="00C92E78" w:rsidR="00C92E78" w:rsidP="00C92E78" w:rsidRDefault="00C92E78" w14:paraId="312A8912" w14:textId="4DBB6B0A">
      <w:pPr>
        <w:pStyle w:val="RCWSLText"/>
      </w:pPr>
      <w:r>
        <w:tab/>
        <w:t>Renumber the remaining subsections consecutively and correct any internal references accordingly.</w:t>
      </w:r>
    </w:p>
    <w:p w:rsidRPr="009F1E80" w:rsidR="00DF5D0E" w:rsidP="009F1E80" w:rsidRDefault="00DF5D0E" w14:paraId="6EB8B809" w14:textId="77777777">
      <w:pPr>
        <w:suppressLineNumbers/>
        <w:rPr>
          <w:spacing w:val="-3"/>
        </w:rPr>
      </w:pPr>
    </w:p>
    <w:permEnd w:id="328949029"/>
    <w:p w:rsidR="00ED2EEB" w:rsidP="009F1E80" w:rsidRDefault="00ED2EEB" w14:paraId="3F791B5E"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84141130" w:displacedByCustomXml="next"/>
      <w:sdt>
        <w:sdtPr>
          <w:rPr>
            <w:spacing w:val="0"/>
          </w:rPr>
          <w:alias w:val="Effect"/>
          <w:tag w:val="Effect"/>
          <w:id w:val="603001534"/>
          <w:placeholder>
            <w:docPart w:val="DefaultPlaceholder_1082065158"/>
          </w:placeholder>
        </w:sdtPr>
        <w:sdtEndPr/>
        <w:sdtContent>
          <w:tr w:rsidR="00D659AC" w:rsidTr="00C8108C" w14:paraId="557533A1" w14:textId="77777777">
            <w:tc>
              <w:tcPr>
                <w:tcW w:w="540" w:type="dxa"/>
                <w:shd w:val="clear" w:color="auto" w:fill="FFFFFF" w:themeFill="background1"/>
              </w:tcPr>
              <w:p w:rsidR="00D659AC" w:rsidP="009F1E80" w:rsidRDefault="00D659AC" w14:paraId="241BC6C8" w14:textId="77777777">
                <w:pPr>
                  <w:pStyle w:val="Effect"/>
                  <w:suppressLineNumbers/>
                  <w:shd w:val="clear" w:color="auto" w:fill="auto"/>
                  <w:ind w:left="0" w:firstLine="0"/>
                </w:pPr>
              </w:p>
            </w:tc>
            <w:tc>
              <w:tcPr>
                <w:tcW w:w="9874" w:type="dxa"/>
                <w:shd w:val="clear" w:color="auto" w:fill="FFFFFF" w:themeFill="background1"/>
              </w:tcPr>
              <w:p w:rsidR="00C92E78" w:rsidP="009F1E80" w:rsidRDefault="0096303F" w14:paraId="298EFCA8" w14:textId="2155241E">
                <w:pPr>
                  <w:pStyle w:val="Effect"/>
                  <w:suppressLineNumbers/>
                  <w:shd w:val="clear" w:color="auto" w:fill="auto"/>
                  <w:ind w:left="0" w:firstLine="0"/>
                </w:pPr>
                <w:r w:rsidRPr="0096303F">
                  <w:tab/>
                </w:r>
                <w:r w:rsidRPr="0096303F" w:rsidR="001C1B27">
                  <w:rPr>
                    <w:u w:val="single"/>
                  </w:rPr>
                  <w:t>EFFECT:</w:t>
                </w:r>
                <w:r w:rsidRPr="0096303F" w:rsidR="001C1B27">
                  <w:t>  </w:t>
                </w:r>
                <w:r w:rsidR="00C92E78">
                  <w:t>Makes the following changes to the striking amendment:</w:t>
                </w:r>
              </w:p>
              <w:p w:rsidR="00C92E78" w:rsidP="009F1E80" w:rsidRDefault="00C92E78" w14:paraId="078E5B5E" w14:textId="7B53DC84">
                <w:pPr>
                  <w:pStyle w:val="Effect"/>
                  <w:suppressLineNumbers/>
                  <w:shd w:val="clear" w:color="auto" w:fill="auto"/>
                  <w:ind w:left="0" w:firstLine="0"/>
                </w:pPr>
                <w:r>
                  <w:t xml:space="preserve">(1) </w:t>
                </w:r>
                <w:r w:rsidRPr="00C92E78">
                  <w:t>Removes the discontinuation of student isolation by staff as a permissible practice during the provision of educational services.</w:t>
                </w:r>
              </w:p>
              <w:p w:rsidR="00C92E78" w:rsidP="009F1E80" w:rsidRDefault="00C92E78" w14:paraId="0E6C1217" w14:textId="2A063A92">
                <w:pPr>
                  <w:pStyle w:val="Effect"/>
                  <w:suppressLineNumbers/>
                  <w:shd w:val="clear" w:color="auto" w:fill="auto"/>
                  <w:ind w:left="0" w:firstLine="0"/>
                </w:pPr>
                <w:r>
                  <w:t>(2) Allows</w:t>
                </w:r>
                <w:r w:rsidR="003E2DD2">
                  <w:t xml:space="preserve"> isolation to proceed when, in addition to the underlying requirements, staff maintains constant visual supervision of the student and the isolation ends once the student deescalates or after 20 minutes, whichever occurs first, except that, if law enforcement has been contacted, the isolation may last until law enforcement arrives.  </w:t>
                </w:r>
              </w:p>
              <w:p w:rsidRPr="00C92E78" w:rsidR="00C92E78" w:rsidP="00C92E78" w:rsidRDefault="00C92E78" w14:paraId="14036C57" w14:textId="77777777">
                <w:pPr>
                  <w:rPr>
                    <w:rFonts w:eastAsia="Times New Roman" w:cs="Times New Roman"/>
                    <w:szCs w:val="22"/>
                  </w:rPr>
                </w:pPr>
                <w:r>
                  <w:t xml:space="preserve">(3) </w:t>
                </w:r>
                <w:r w:rsidRPr="00C92E78">
                  <w:rPr>
                    <w:rFonts w:eastAsia="Times New Roman" w:cs="Times New Roman"/>
                    <w:szCs w:val="22"/>
                  </w:rPr>
                  <w:t>Removes the deadline by which isolation room doors must remain unlocked to the occupants, and the associated waiver provisions.</w:t>
                </w:r>
              </w:p>
              <w:p w:rsidRPr="00C92E78" w:rsidR="00C92E78" w:rsidP="00C92E78" w:rsidRDefault="00C92E78" w14:paraId="16BB2E1D" w14:textId="6EBED469">
                <w:pPr>
                  <w:rPr>
                    <w:rFonts w:eastAsia="Times New Roman" w:cs="Times New Roman"/>
                    <w:szCs w:val="22"/>
                  </w:rPr>
                </w:pPr>
                <w:r w:rsidRPr="00C92E78">
                  <w:rPr>
                    <w:rFonts w:eastAsia="Times New Roman" w:cs="Times New Roman"/>
                    <w:szCs w:val="22"/>
                  </w:rPr>
                  <w:t>(</w:t>
                </w:r>
                <w:r>
                  <w:rPr>
                    <w:rFonts w:eastAsia="Times New Roman" w:cs="Times New Roman"/>
                    <w:szCs w:val="22"/>
                  </w:rPr>
                  <w:t>4</w:t>
                </w:r>
                <w:r w:rsidRPr="00C92E78">
                  <w:rPr>
                    <w:rFonts w:eastAsia="Times New Roman" w:cs="Times New Roman"/>
                    <w:szCs w:val="22"/>
                  </w:rPr>
                  <w:t xml:space="preserve">) Removes the deadline by which isolation rooms must be removed or repurposed. </w:t>
                </w:r>
              </w:p>
              <w:p w:rsidRPr="0096303F" w:rsidR="001C1B27" w:rsidP="009F1E80" w:rsidRDefault="001C1B27" w14:paraId="58A5B422" w14:textId="25E4D4E5">
                <w:pPr>
                  <w:pStyle w:val="Effect"/>
                  <w:suppressLineNumbers/>
                  <w:shd w:val="clear" w:color="auto" w:fill="auto"/>
                  <w:ind w:left="0" w:firstLine="0"/>
                </w:pPr>
                <w:r w:rsidRPr="0096303F">
                  <w:t> </w:t>
                </w:r>
              </w:p>
              <w:p w:rsidRPr="007D1589" w:rsidR="001B4E53" w:rsidP="009F1E80" w:rsidRDefault="001B4E53" w14:paraId="67FC4F25" w14:textId="77777777">
                <w:pPr>
                  <w:pStyle w:val="ListBullet"/>
                  <w:numPr>
                    <w:ilvl w:val="0"/>
                    <w:numId w:val="0"/>
                  </w:numPr>
                  <w:suppressLineNumbers/>
                </w:pPr>
              </w:p>
            </w:tc>
          </w:tr>
        </w:sdtContent>
      </w:sdt>
      <w:permEnd w:id="1384141130"/>
    </w:tbl>
    <w:p w:rsidR="00DF5D0E" w:rsidP="009F1E80" w:rsidRDefault="00DF5D0E" w14:paraId="0C4A84A1" w14:textId="77777777">
      <w:pPr>
        <w:pStyle w:val="BillEnd"/>
        <w:suppressLineNumbers/>
      </w:pPr>
    </w:p>
    <w:p w:rsidR="00DF5D0E" w:rsidP="009F1E80" w:rsidRDefault="00DE256E" w14:paraId="21CEBF80" w14:textId="77777777">
      <w:pPr>
        <w:pStyle w:val="BillEnd"/>
        <w:suppressLineNumbers/>
      </w:pPr>
      <w:r>
        <w:rPr>
          <w:b/>
        </w:rPr>
        <w:t>--- END ---</w:t>
      </w:r>
    </w:p>
    <w:p w:rsidR="00DF5D0E" w:rsidP="009F1E80" w:rsidRDefault="00AB682C" w14:paraId="13954F05"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4D24" w14:textId="77777777" w:rsidR="009F1E80" w:rsidRDefault="009F1E80" w:rsidP="00DF5D0E">
      <w:r>
        <w:separator/>
      </w:r>
    </w:p>
  </w:endnote>
  <w:endnote w:type="continuationSeparator" w:id="0">
    <w:p w14:paraId="3FEA0D4C" w14:textId="77777777" w:rsidR="009F1E80" w:rsidRDefault="009F1E8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0754" w:rsidRDefault="00670754" w14:paraId="63685AA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786918" w14:paraId="00CDEE6A" w14:textId="779D63E8">
    <w:pPr>
      <w:pStyle w:val="AmendDraftFooter"/>
    </w:pPr>
    <w:r>
      <w:fldChar w:fldCharType="begin"/>
    </w:r>
    <w:r>
      <w:instrText xml:space="preserve"> TITLE   \* MERGEFORMAT </w:instrText>
    </w:r>
    <w:r>
      <w:fldChar w:fldCharType="separate"/>
    </w:r>
    <w:r w:rsidR="001F7097">
      <w:t>1479-S2 AMH .... WARG 068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786918" w14:paraId="4F50EACB" w14:textId="4E799CC1">
    <w:pPr>
      <w:pStyle w:val="AmendDraftFooter"/>
    </w:pPr>
    <w:r>
      <w:fldChar w:fldCharType="begin"/>
    </w:r>
    <w:r>
      <w:instrText xml:space="preserve"> TITLE   \* MERGEFORMAT </w:instrText>
    </w:r>
    <w:r>
      <w:fldChar w:fldCharType="separate"/>
    </w:r>
    <w:r w:rsidR="001F7097">
      <w:t>1479-S2 AMH .... WARG 068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5B482" w14:textId="77777777" w:rsidR="009F1E80" w:rsidRDefault="009F1E80" w:rsidP="00DF5D0E">
      <w:r>
        <w:separator/>
      </w:r>
    </w:p>
  </w:footnote>
  <w:footnote w:type="continuationSeparator" w:id="0">
    <w:p w14:paraId="3062F065" w14:textId="77777777" w:rsidR="009F1E80" w:rsidRDefault="009F1E8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6BEC" w14:textId="77777777" w:rsidR="00670754" w:rsidRDefault="00670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FA82" w14:textId="77777777" w:rsidR="001B4E53" w:rsidRDefault="007049E4">
    <w:r>
      <w:rPr>
        <w:noProof/>
      </w:rPr>
      <mc:AlternateContent>
        <mc:Choice Requires="wps">
          <w:drawing>
            <wp:anchor distT="0" distB="0" distL="114300" distR="114300" simplePos="0" relativeHeight="251657216" behindDoc="0" locked="0" layoutInCell="1" allowOverlap="1" wp14:anchorId="4820CB48" wp14:editId="2D236147">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F82A59" w14:textId="77777777" w:rsidR="001B4E53" w:rsidRDefault="001B4E53">
                          <w:pPr>
                            <w:pStyle w:val="RCWSLText"/>
                            <w:jc w:val="right"/>
                          </w:pPr>
                          <w:r>
                            <w:t>1</w:t>
                          </w:r>
                        </w:p>
                        <w:p w14:paraId="5A7D8EA4" w14:textId="77777777" w:rsidR="001B4E53" w:rsidRDefault="001B4E53">
                          <w:pPr>
                            <w:pStyle w:val="RCWSLText"/>
                            <w:jc w:val="right"/>
                          </w:pPr>
                          <w:r>
                            <w:t>2</w:t>
                          </w:r>
                        </w:p>
                        <w:p w14:paraId="1DD62284" w14:textId="77777777" w:rsidR="001B4E53" w:rsidRDefault="001B4E53">
                          <w:pPr>
                            <w:pStyle w:val="RCWSLText"/>
                            <w:jc w:val="right"/>
                          </w:pPr>
                          <w:r>
                            <w:t>3</w:t>
                          </w:r>
                        </w:p>
                        <w:p w14:paraId="3AF6DBE0" w14:textId="77777777" w:rsidR="001B4E53" w:rsidRDefault="001B4E53">
                          <w:pPr>
                            <w:pStyle w:val="RCWSLText"/>
                            <w:jc w:val="right"/>
                          </w:pPr>
                          <w:r>
                            <w:t>4</w:t>
                          </w:r>
                        </w:p>
                        <w:p w14:paraId="2B5DE383" w14:textId="77777777" w:rsidR="001B4E53" w:rsidRDefault="001B4E53">
                          <w:pPr>
                            <w:pStyle w:val="RCWSLText"/>
                            <w:jc w:val="right"/>
                          </w:pPr>
                          <w:r>
                            <w:t>5</w:t>
                          </w:r>
                        </w:p>
                        <w:p w14:paraId="4BEDE8D6" w14:textId="77777777" w:rsidR="001B4E53" w:rsidRDefault="001B4E53">
                          <w:pPr>
                            <w:pStyle w:val="RCWSLText"/>
                            <w:jc w:val="right"/>
                          </w:pPr>
                          <w:r>
                            <w:t>6</w:t>
                          </w:r>
                        </w:p>
                        <w:p w14:paraId="010A4831" w14:textId="77777777" w:rsidR="001B4E53" w:rsidRDefault="001B4E53">
                          <w:pPr>
                            <w:pStyle w:val="RCWSLText"/>
                            <w:jc w:val="right"/>
                          </w:pPr>
                          <w:r>
                            <w:t>7</w:t>
                          </w:r>
                        </w:p>
                        <w:p w14:paraId="0280293D" w14:textId="77777777" w:rsidR="001B4E53" w:rsidRDefault="001B4E53">
                          <w:pPr>
                            <w:pStyle w:val="RCWSLText"/>
                            <w:jc w:val="right"/>
                          </w:pPr>
                          <w:r>
                            <w:t>8</w:t>
                          </w:r>
                        </w:p>
                        <w:p w14:paraId="09BACDCD" w14:textId="77777777" w:rsidR="001B4E53" w:rsidRDefault="001B4E53">
                          <w:pPr>
                            <w:pStyle w:val="RCWSLText"/>
                            <w:jc w:val="right"/>
                          </w:pPr>
                          <w:r>
                            <w:t>9</w:t>
                          </w:r>
                        </w:p>
                        <w:p w14:paraId="5E75D8C5" w14:textId="77777777" w:rsidR="001B4E53" w:rsidRDefault="001B4E53">
                          <w:pPr>
                            <w:pStyle w:val="RCWSLText"/>
                            <w:jc w:val="right"/>
                          </w:pPr>
                          <w:r>
                            <w:t>10</w:t>
                          </w:r>
                        </w:p>
                        <w:p w14:paraId="6A09DDF8" w14:textId="77777777" w:rsidR="001B4E53" w:rsidRDefault="001B4E53">
                          <w:pPr>
                            <w:pStyle w:val="RCWSLText"/>
                            <w:jc w:val="right"/>
                          </w:pPr>
                          <w:r>
                            <w:t>11</w:t>
                          </w:r>
                        </w:p>
                        <w:p w14:paraId="1795631D" w14:textId="77777777" w:rsidR="001B4E53" w:rsidRDefault="001B4E53">
                          <w:pPr>
                            <w:pStyle w:val="RCWSLText"/>
                            <w:jc w:val="right"/>
                          </w:pPr>
                          <w:r>
                            <w:t>12</w:t>
                          </w:r>
                        </w:p>
                        <w:p w14:paraId="59081837" w14:textId="77777777" w:rsidR="001B4E53" w:rsidRDefault="001B4E53">
                          <w:pPr>
                            <w:pStyle w:val="RCWSLText"/>
                            <w:jc w:val="right"/>
                          </w:pPr>
                          <w:r>
                            <w:t>13</w:t>
                          </w:r>
                        </w:p>
                        <w:p w14:paraId="2695D72A" w14:textId="77777777" w:rsidR="001B4E53" w:rsidRDefault="001B4E53">
                          <w:pPr>
                            <w:pStyle w:val="RCWSLText"/>
                            <w:jc w:val="right"/>
                          </w:pPr>
                          <w:r>
                            <w:t>14</w:t>
                          </w:r>
                        </w:p>
                        <w:p w14:paraId="5D6C3049" w14:textId="77777777" w:rsidR="001B4E53" w:rsidRDefault="001B4E53">
                          <w:pPr>
                            <w:pStyle w:val="RCWSLText"/>
                            <w:jc w:val="right"/>
                          </w:pPr>
                          <w:r>
                            <w:t>15</w:t>
                          </w:r>
                        </w:p>
                        <w:p w14:paraId="1A854C0B" w14:textId="77777777" w:rsidR="001B4E53" w:rsidRDefault="001B4E53">
                          <w:pPr>
                            <w:pStyle w:val="RCWSLText"/>
                            <w:jc w:val="right"/>
                          </w:pPr>
                          <w:r>
                            <w:t>16</w:t>
                          </w:r>
                        </w:p>
                        <w:p w14:paraId="06C30E94" w14:textId="77777777" w:rsidR="001B4E53" w:rsidRDefault="001B4E53">
                          <w:pPr>
                            <w:pStyle w:val="RCWSLText"/>
                            <w:jc w:val="right"/>
                          </w:pPr>
                          <w:r>
                            <w:t>17</w:t>
                          </w:r>
                        </w:p>
                        <w:p w14:paraId="0412E94F" w14:textId="77777777" w:rsidR="001B4E53" w:rsidRDefault="001B4E53">
                          <w:pPr>
                            <w:pStyle w:val="RCWSLText"/>
                            <w:jc w:val="right"/>
                          </w:pPr>
                          <w:r>
                            <w:t>18</w:t>
                          </w:r>
                        </w:p>
                        <w:p w14:paraId="648D2F3F" w14:textId="77777777" w:rsidR="001B4E53" w:rsidRDefault="001B4E53">
                          <w:pPr>
                            <w:pStyle w:val="RCWSLText"/>
                            <w:jc w:val="right"/>
                          </w:pPr>
                          <w:r>
                            <w:t>19</w:t>
                          </w:r>
                        </w:p>
                        <w:p w14:paraId="175A82E5" w14:textId="77777777" w:rsidR="001B4E53" w:rsidRDefault="001B4E53">
                          <w:pPr>
                            <w:pStyle w:val="RCWSLText"/>
                            <w:jc w:val="right"/>
                          </w:pPr>
                          <w:r>
                            <w:t>20</w:t>
                          </w:r>
                        </w:p>
                        <w:p w14:paraId="065C3A1A" w14:textId="77777777" w:rsidR="001B4E53" w:rsidRDefault="001B4E53">
                          <w:pPr>
                            <w:pStyle w:val="RCWSLText"/>
                            <w:jc w:val="right"/>
                          </w:pPr>
                          <w:r>
                            <w:t>21</w:t>
                          </w:r>
                        </w:p>
                        <w:p w14:paraId="1B2D9FAF" w14:textId="77777777" w:rsidR="001B4E53" w:rsidRDefault="001B4E53">
                          <w:pPr>
                            <w:pStyle w:val="RCWSLText"/>
                            <w:jc w:val="right"/>
                          </w:pPr>
                          <w:r>
                            <w:t>22</w:t>
                          </w:r>
                        </w:p>
                        <w:p w14:paraId="4053C4CE" w14:textId="77777777" w:rsidR="001B4E53" w:rsidRDefault="001B4E53">
                          <w:pPr>
                            <w:pStyle w:val="RCWSLText"/>
                            <w:jc w:val="right"/>
                          </w:pPr>
                          <w:r>
                            <w:t>23</w:t>
                          </w:r>
                        </w:p>
                        <w:p w14:paraId="68B1F092" w14:textId="77777777" w:rsidR="001B4E53" w:rsidRDefault="001B4E53">
                          <w:pPr>
                            <w:pStyle w:val="RCWSLText"/>
                            <w:jc w:val="right"/>
                          </w:pPr>
                          <w:r>
                            <w:t>24</w:t>
                          </w:r>
                        </w:p>
                        <w:p w14:paraId="0D66F3CC" w14:textId="77777777" w:rsidR="001B4E53" w:rsidRDefault="001B4E53">
                          <w:pPr>
                            <w:pStyle w:val="RCWSLText"/>
                            <w:jc w:val="right"/>
                          </w:pPr>
                          <w:r>
                            <w:t>25</w:t>
                          </w:r>
                        </w:p>
                        <w:p w14:paraId="41A39C05" w14:textId="77777777" w:rsidR="001B4E53" w:rsidRDefault="001B4E53">
                          <w:pPr>
                            <w:pStyle w:val="RCWSLText"/>
                            <w:jc w:val="right"/>
                          </w:pPr>
                          <w:r>
                            <w:t>26</w:t>
                          </w:r>
                        </w:p>
                        <w:p w14:paraId="3CA54D86" w14:textId="77777777" w:rsidR="001B4E53" w:rsidRDefault="001B4E53">
                          <w:pPr>
                            <w:pStyle w:val="RCWSLText"/>
                            <w:jc w:val="right"/>
                          </w:pPr>
                          <w:r>
                            <w:t>27</w:t>
                          </w:r>
                        </w:p>
                        <w:p w14:paraId="2C9BE220" w14:textId="77777777" w:rsidR="001B4E53" w:rsidRDefault="001B4E53">
                          <w:pPr>
                            <w:pStyle w:val="RCWSLText"/>
                            <w:jc w:val="right"/>
                          </w:pPr>
                          <w:r>
                            <w:t>28</w:t>
                          </w:r>
                        </w:p>
                        <w:p w14:paraId="733EB44C" w14:textId="77777777" w:rsidR="001B4E53" w:rsidRDefault="001B4E53">
                          <w:pPr>
                            <w:pStyle w:val="RCWSLText"/>
                            <w:jc w:val="right"/>
                          </w:pPr>
                          <w:r>
                            <w:t>29</w:t>
                          </w:r>
                        </w:p>
                        <w:p w14:paraId="4797BD2C" w14:textId="77777777" w:rsidR="001B4E53" w:rsidRDefault="001B4E53">
                          <w:pPr>
                            <w:pStyle w:val="RCWSLText"/>
                            <w:jc w:val="right"/>
                          </w:pPr>
                          <w:r>
                            <w:t>30</w:t>
                          </w:r>
                        </w:p>
                        <w:p w14:paraId="23411AAD" w14:textId="77777777" w:rsidR="001B4E53" w:rsidRDefault="001B4E53">
                          <w:pPr>
                            <w:pStyle w:val="RCWSLText"/>
                            <w:jc w:val="right"/>
                          </w:pPr>
                          <w:r>
                            <w:t>31</w:t>
                          </w:r>
                        </w:p>
                        <w:p w14:paraId="13A92296" w14:textId="77777777" w:rsidR="001B4E53" w:rsidRDefault="001B4E53">
                          <w:pPr>
                            <w:pStyle w:val="RCWSLText"/>
                            <w:jc w:val="right"/>
                          </w:pPr>
                          <w:r>
                            <w:t>32</w:t>
                          </w:r>
                        </w:p>
                        <w:p w14:paraId="5AA08FC2" w14:textId="77777777" w:rsidR="001B4E53" w:rsidRDefault="001B4E53">
                          <w:pPr>
                            <w:pStyle w:val="RCWSLText"/>
                            <w:jc w:val="right"/>
                          </w:pPr>
                          <w:r>
                            <w:t>33</w:t>
                          </w:r>
                        </w:p>
                        <w:p w14:paraId="5CB7F950"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20CB48"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5BF82A59" w14:textId="77777777" w:rsidR="001B4E53" w:rsidRDefault="001B4E53">
                    <w:pPr>
                      <w:pStyle w:val="RCWSLText"/>
                      <w:jc w:val="right"/>
                    </w:pPr>
                    <w:r>
                      <w:t>1</w:t>
                    </w:r>
                  </w:p>
                  <w:p w14:paraId="5A7D8EA4" w14:textId="77777777" w:rsidR="001B4E53" w:rsidRDefault="001B4E53">
                    <w:pPr>
                      <w:pStyle w:val="RCWSLText"/>
                      <w:jc w:val="right"/>
                    </w:pPr>
                    <w:r>
                      <w:t>2</w:t>
                    </w:r>
                  </w:p>
                  <w:p w14:paraId="1DD62284" w14:textId="77777777" w:rsidR="001B4E53" w:rsidRDefault="001B4E53">
                    <w:pPr>
                      <w:pStyle w:val="RCWSLText"/>
                      <w:jc w:val="right"/>
                    </w:pPr>
                    <w:r>
                      <w:t>3</w:t>
                    </w:r>
                  </w:p>
                  <w:p w14:paraId="3AF6DBE0" w14:textId="77777777" w:rsidR="001B4E53" w:rsidRDefault="001B4E53">
                    <w:pPr>
                      <w:pStyle w:val="RCWSLText"/>
                      <w:jc w:val="right"/>
                    </w:pPr>
                    <w:r>
                      <w:t>4</w:t>
                    </w:r>
                  </w:p>
                  <w:p w14:paraId="2B5DE383" w14:textId="77777777" w:rsidR="001B4E53" w:rsidRDefault="001B4E53">
                    <w:pPr>
                      <w:pStyle w:val="RCWSLText"/>
                      <w:jc w:val="right"/>
                    </w:pPr>
                    <w:r>
                      <w:t>5</w:t>
                    </w:r>
                  </w:p>
                  <w:p w14:paraId="4BEDE8D6" w14:textId="77777777" w:rsidR="001B4E53" w:rsidRDefault="001B4E53">
                    <w:pPr>
                      <w:pStyle w:val="RCWSLText"/>
                      <w:jc w:val="right"/>
                    </w:pPr>
                    <w:r>
                      <w:t>6</w:t>
                    </w:r>
                  </w:p>
                  <w:p w14:paraId="010A4831" w14:textId="77777777" w:rsidR="001B4E53" w:rsidRDefault="001B4E53">
                    <w:pPr>
                      <w:pStyle w:val="RCWSLText"/>
                      <w:jc w:val="right"/>
                    </w:pPr>
                    <w:r>
                      <w:t>7</w:t>
                    </w:r>
                  </w:p>
                  <w:p w14:paraId="0280293D" w14:textId="77777777" w:rsidR="001B4E53" w:rsidRDefault="001B4E53">
                    <w:pPr>
                      <w:pStyle w:val="RCWSLText"/>
                      <w:jc w:val="right"/>
                    </w:pPr>
                    <w:r>
                      <w:t>8</w:t>
                    </w:r>
                  </w:p>
                  <w:p w14:paraId="09BACDCD" w14:textId="77777777" w:rsidR="001B4E53" w:rsidRDefault="001B4E53">
                    <w:pPr>
                      <w:pStyle w:val="RCWSLText"/>
                      <w:jc w:val="right"/>
                    </w:pPr>
                    <w:r>
                      <w:t>9</w:t>
                    </w:r>
                  </w:p>
                  <w:p w14:paraId="5E75D8C5" w14:textId="77777777" w:rsidR="001B4E53" w:rsidRDefault="001B4E53">
                    <w:pPr>
                      <w:pStyle w:val="RCWSLText"/>
                      <w:jc w:val="right"/>
                    </w:pPr>
                    <w:r>
                      <w:t>10</w:t>
                    </w:r>
                  </w:p>
                  <w:p w14:paraId="6A09DDF8" w14:textId="77777777" w:rsidR="001B4E53" w:rsidRDefault="001B4E53">
                    <w:pPr>
                      <w:pStyle w:val="RCWSLText"/>
                      <w:jc w:val="right"/>
                    </w:pPr>
                    <w:r>
                      <w:t>11</w:t>
                    </w:r>
                  </w:p>
                  <w:p w14:paraId="1795631D" w14:textId="77777777" w:rsidR="001B4E53" w:rsidRDefault="001B4E53">
                    <w:pPr>
                      <w:pStyle w:val="RCWSLText"/>
                      <w:jc w:val="right"/>
                    </w:pPr>
                    <w:r>
                      <w:t>12</w:t>
                    </w:r>
                  </w:p>
                  <w:p w14:paraId="59081837" w14:textId="77777777" w:rsidR="001B4E53" w:rsidRDefault="001B4E53">
                    <w:pPr>
                      <w:pStyle w:val="RCWSLText"/>
                      <w:jc w:val="right"/>
                    </w:pPr>
                    <w:r>
                      <w:t>13</w:t>
                    </w:r>
                  </w:p>
                  <w:p w14:paraId="2695D72A" w14:textId="77777777" w:rsidR="001B4E53" w:rsidRDefault="001B4E53">
                    <w:pPr>
                      <w:pStyle w:val="RCWSLText"/>
                      <w:jc w:val="right"/>
                    </w:pPr>
                    <w:r>
                      <w:t>14</w:t>
                    </w:r>
                  </w:p>
                  <w:p w14:paraId="5D6C3049" w14:textId="77777777" w:rsidR="001B4E53" w:rsidRDefault="001B4E53">
                    <w:pPr>
                      <w:pStyle w:val="RCWSLText"/>
                      <w:jc w:val="right"/>
                    </w:pPr>
                    <w:r>
                      <w:t>15</w:t>
                    </w:r>
                  </w:p>
                  <w:p w14:paraId="1A854C0B" w14:textId="77777777" w:rsidR="001B4E53" w:rsidRDefault="001B4E53">
                    <w:pPr>
                      <w:pStyle w:val="RCWSLText"/>
                      <w:jc w:val="right"/>
                    </w:pPr>
                    <w:r>
                      <w:t>16</w:t>
                    </w:r>
                  </w:p>
                  <w:p w14:paraId="06C30E94" w14:textId="77777777" w:rsidR="001B4E53" w:rsidRDefault="001B4E53">
                    <w:pPr>
                      <w:pStyle w:val="RCWSLText"/>
                      <w:jc w:val="right"/>
                    </w:pPr>
                    <w:r>
                      <w:t>17</w:t>
                    </w:r>
                  </w:p>
                  <w:p w14:paraId="0412E94F" w14:textId="77777777" w:rsidR="001B4E53" w:rsidRDefault="001B4E53">
                    <w:pPr>
                      <w:pStyle w:val="RCWSLText"/>
                      <w:jc w:val="right"/>
                    </w:pPr>
                    <w:r>
                      <w:t>18</w:t>
                    </w:r>
                  </w:p>
                  <w:p w14:paraId="648D2F3F" w14:textId="77777777" w:rsidR="001B4E53" w:rsidRDefault="001B4E53">
                    <w:pPr>
                      <w:pStyle w:val="RCWSLText"/>
                      <w:jc w:val="right"/>
                    </w:pPr>
                    <w:r>
                      <w:t>19</w:t>
                    </w:r>
                  </w:p>
                  <w:p w14:paraId="175A82E5" w14:textId="77777777" w:rsidR="001B4E53" w:rsidRDefault="001B4E53">
                    <w:pPr>
                      <w:pStyle w:val="RCWSLText"/>
                      <w:jc w:val="right"/>
                    </w:pPr>
                    <w:r>
                      <w:t>20</w:t>
                    </w:r>
                  </w:p>
                  <w:p w14:paraId="065C3A1A" w14:textId="77777777" w:rsidR="001B4E53" w:rsidRDefault="001B4E53">
                    <w:pPr>
                      <w:pStyle w:val="RCWSLText"/>
                      <w:jc w:val="right"/>
                    </w:pPr>
                    <w:r>
                      <w:t>21</w:t>
                    </w:r>
                  </w:p>
                  <w:p w14:paraId="1B2D9FAF" w14:textId="77777777" w:rsidR="001B4E53" w:rsidRDefault="001B4E53">
                    <w:pPr>
                      <w:pStyle w:val="RCWSLText"/>
                      <w:jc w:val="right"/>
                    </w:pPr>
                    <w:r>
                      <w:t>22</w:t>
                    </w:r>
                  </w:p>
                  <w:p w14:paraId="4053C4CE" w14:textId="77777777" w:rsidR="001B4E53" w:rsidRDefault="001B4E53">
                    <w:pPr>
                      <w:pStyle w:val="RCWSLText"/>
                      <w:jc w:val="right"/>
                    </w:pPr>
                    <w:r>
                      <w:t>23</w:t>
                    </w:r>
                  </w:p>
                  <w:p w14:paraId="68B1F092" w14:textId="77777777" w:rsidR="001B4E53" w:rsidRDefault="001B4E53">
                    <w:pPr>
                      <w:pStyle w:val="RCWSLText"/>
                      <w:jc w:val="right"/>
                    </w:pPr>
                    <w:r>
                      <w:t>24</w:t>
                    </w:r>
                  </w:p>
                  <w:p w14:paraId="0D66F3CC" w14:textId="77777777" w:rsidR="001B4E53" w:rsidRDefault="001B4E53">
                    <w:pPr>
                      <w:pStyle w:val="RCWSLText"/>
                      <w:jc w:val="right"/>
                    </w:pPr>
                    <w:r>
                      <w:t>25</w:t>
                    </w:r>
                  </w:p>
                  <w:p w14:paraId="41A39C05" w14:textId="77777777" w:rsidR="001B4E53" w:rsidRDefault="001B4E53">
                    <w:pPr>
                      <w:pStyle w:val="RCWSLText"/>
                      <w:jc w:val="right"/>
                    </w:pPr>
                    <w:r>
                      <w:t>26</w:t>
                    </w:r>
                  </w:p>
                  <w:p w14:paraId="3CA54D86" w14:textId="77777777" w:rsidR="001B4E53" w:rsidRDefault="001B4E53">
                    <w:pPr>
                      <w:pStyle w:val="RCWSLText"/>
                      <w:jc w:val="right"/>
                    </w:pPr>
                    <w:r>
                      <w:t>27</w:t>
                    </w:r>
                  </w:p>
                  <w:p w14:paraId="2C9BE220" w14:textId="77777777" w:rsidR="001B4E53" w:rsidRDefault="001B4E53">
                    <w:pPr>
                      <w:pStyle w:val="RCWSLText"/>
                      <w:jc w:val="right"/>
                    </w:pPr>
                    <w:r>
                      <w:t>28</w:t>
                    </w:r>
                  </w:p>
                  <w:p w14:paraId="733EB44C" w14:textId="77777777" w:rsidR="001B4E53" w:rsidRDefault="001B4E53">
                    <w:pPr>
                      <w:pStyle w:val="RCWSLText"/>
                      <w:jc w:val="right"/>
                    </w:pPr>
                    <w:r>
                      <w:t>29</w:t>
                    </w:r>
                  </w:p>
                  <w:p w14:paraId="4797BD2C" w14:textId="77777777" w:rsidR="001B4E53" w:rsidRDefault="001B4E53">
                    <w:pPr>
                      <w:pStyle w:val="RCWSLText"/>
                      <w:jc w:val="right"/>
                    </w:pPr>
                    <w:r>
                      <w:t>30</w:t>
                    </w:r>
                  </w:p>
                  <w:p w14:paraId="23411AAD" w14:textId="77777777" w:rsidR="001B4E53" w:rsidRDefault="001B4E53">
                    <w:pPr>
                      <w:pStyle w:val="RCWSLText"/>
                      <w:jc w:val="right"/>
                    </w:pPr>
                    <w:r>
                      <w:t>31</w:t>
                    </w:r>
                  </w:p>
                  <w:p w14:paraId="13A92296" w14:textId="77777777" w:rsidR="001B4E53" w:rsidRDefault="001B4E53">
                    <w:pPr>
                      <w:pStyle w:val="RCWSLText"/>
                      <w:jc w:val="right"/>
                    </w:pPr>
                    <w:r>
                      <w:t>32</w:t>
                    </w:r>
                  </w:p>
                  <w:p w14:paraId="5AA08FC2" w14:textId="77777777" w:rsidR="001B4E53" w:rsidRDefault="001B4E53">
                    <w:pPr>
                      <w:pStyle w:val="RCWSLText"/>
                      <w:jc w:val="right"/>
                    </w:pPr>
                    <w:r>
                      <w:t>33</w:t>
                    </w:r>
                  </w:p>
                  <w:p w14:paraId="5CB7F950"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CE36" w14:textId="77777777" w:rsidR="001B4E53" w:rsidRDefault="007049E4">
    <w:r>
      <w:rPr>
        <w:noProof/>
      </w:rPr>
      <mc:AlternateContent>
        <mc:Choice Requires="wps">
          <w:drawing>
            <wp:anchor distT="0" distB="0" distL="114300" distR="114300" simplePos="0" relativeHeight="251658240" behindDoc="0" locked="0" layoutInCell="1" allowOverlap="1" wp14:anchorId="41579C49" wp14:editId="59137EE6">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23889" w14:textId="77777777" w:rsidR="001B4E53" w:rsidRDefault="001B4E53" w:rsidP="00605C39">
                          <w:pPr>
                            <w:pStyle w:val="RCWSLText"/>
                            <w:spacing w:before="2888"/>
                            <w:jc w:val="right"/>
                          </w:pPr>
                          <w:r>
                            <w:t>1</w:t>
                          </w:r>
                        </w:p>
                        <w:p w14:paraId="206F968B" w14:textId="77777777" w:rsidR="001B4E53" w:rsidRDefault="001B4E53">
                          <w:pPr>
                            <w:pStyle w:val="RCWSLText"/>
                            <w:jc w:val="right"/>
                          </w:pPr>
                          <w:r>
                            <w:t>2</w:t>
                          </w:r>
                        </w:p>
                        <w:p w14:paraId="73EF23DE" w14:textId="77777777" w:rsidR="001B4E53" w:rsidRDefault="001B4E53">
                          <w:pPr>
                            <w:pStyle w:val="RCWSLText"/>
                            <w:jc w:val="right"/>
                          </w:pPr>
                          <w:r>
                            <w:t>3</w:t>
                          </w:r>
                        </w:p>
                        <w:p w14:paraId="383FDF87" w14:textId="77777777" w:rsidR="001B4E53" w:rsidRDefault="001B4E53">
                          <w:pPr>
                            <w:pStyle w:val="RCWSLText"/>
                            <w:jc w:val="right"/>
                          </w:pPr>
                          <w:r>
                            <w:t>4</w:t>
                          </w:r>
                        </w:p>
                        <w:p w14:paraId="056F1CD5" w14:textId="77777777" w:rsidR="001B4E53" w:rsidRDefault="001B4E53">
                          <w:pPr>
                            <w:pStyle w:val="RCWSLText"/>
                            <w:jc w:val="right"/>
                          </w:pPr>
                          <w:r>
                            <w:t>5</w:t>
                          </w:r>
                        </w:p>
                        <w:p w14:paraId="12B1C23E" w14:textId="77777777" w:rsidR="001B4E53" w:rsidRDefault="001B4E53">
                          <w:pPr>
                            <w:pStyle w:val="RCWSLText"/>
                            <w:jc w:val="right"/>
                          </w:pPr>
                          <w:r>
                            <w:t>6</w:t>
                          </w:r>
                        </w:p>
                        <w:p w14:paraId="4875741A" w14:textId="77777777" w:rsidR="001B4E53" w:rsidRDefault="001B4E53">
                          <w:pPr>
                            <w:pStyle w:val="RCWSLText"/>
                            <w:jc w:val="right"/>
                          </w:pPr>
                          <w:r>
                            <w:t>7</w:t>
                          </w:r>
                        </w:p>
                        <w:p w14:paraId="5CF3F065" w14:textId="77777777" w:rsidR="001B4E53" w:rsidRDefault="001B4E53">
                          <w:pPr>
                            <w:pStyle w:val="RCWSLText"/>
                            <w:jc w:val="right"/>
                          </w:pPr>
                          <w:r>
                            <w:t>8</w:t>
                          </w:r>
                        </w:p>
                        <w:p w14:paraId="155A4290" w14:textId="77777777" w:rsidR="001B4E53" w:rsidRDefault="001B4E53">
                          <w:pPr>
                            <w:pStyle w:val="RCWSLText"/>
                            <w:jc w:val="right"/>
                          </w:pPr>
                          <w:r>
                            <w:t>9</w:t>
                          </w:r>
                        </w:p>
                        <w:p w14:paraId="42B8490E" w14:textId="77777777" w:rsidR="001B4E53" w:rsidRDefault="001B4E53">
                          <w:pPr>
                            <w:pStyle w:val="RCWSLText"/>
                            <w:jc w:val="right"/>
                          </w:pPr>
                          <w:r>
                            <w:t>10</w:t>
                          </w:r>
                        </w:p>
                        <w:p w14:paraId="32D78783" w14:textId="77777777" w:rsidR="001B4E53" w:rsidRDefault="001B4E53">
                          <w:pPr>
                            <w:pStyle w:val="RCWSLText"/>
                            <w:jc w:val="right"/>
                          </w:pPr>
                          <w:r>
                            <w:t>11</w:t>
                          </w:r>
                        </w:p>
                        <w:p w14:paraId="117675DF" w14:textId="77777777" w:rsidR="001B4E53" w:rsidRDefault="001B4E53">
                          <w:pPr>
                            <w:pStyle w:val="RCWSLText"/>
                            <w:jc w:val="right"/>
                          </w:pPr>
                          <w:r>
                            <w:t>12</w:t>
                          </w:r>
                        </w:p>
                        <w:p w14:paraId="0894B838" w14:textId="77777777" w:rsidR="001B4E53" w:rsidRDefault="001B4E53">
                          <w:pPr>
                            <w:pStyle w:val="RCWSLText"/>
                            <w:jc w:val="right"/>
                          </w:pPr>
                          <w:r>
                            <w:t>13</w:t>
                          </w:r>
                        </w:p>
                        <w:p w14:paraId="4C6BE567" w14:textId="77777777" w:rsidR="001B4E53" w:rsidRDefault="001B4E53">
                          <w:pPr>
                            <w:pStyle w:val="RCWSLText"/>
                            <w:jc w:val="right"/>
                          </w:pPr>
                          <w:r>
                            <w:t>14</w:t>
                          </w:r>
                        </w:p>
                        <w:p w14:paraId="624C8EEF" w14:textId="77777777" w:rsidR="001B4E53" w:rsidRDefault="001B4E53">
                          <w:pPr>
                            <w:pStyle w:val="RCWSLText"/>
                            <w:jc w:val="right"/>
                          </w:pPr>
                          <w:r>
                            <w:t>15</w:t>
                          </w:r>
                        </w:p>
                        <w:p w14:paraId="2E1463F5" w14:textId="77777777" w:rsidR="001B4E53" w:rsidRDefault="001B4E53">
                          <w:pPr>
                            <w:pStyle w:val="RCWSLText"/>
                            <w:jc w:val="right"/>
                          </w:pPr>
                          <w:r>
                            <w:t>16</w:t>
                          </w:r>
                        </w:p>
                        <w:p w14:paraId="5F4B6E84" w14:textId="77777777" w:rsidR="001B4E53" w:rsidRDefault="001B4E53">
                          <w:pPr>
                            <w:pStyle w:val="RCWSLText"/>
                            <w:jc w:val="right"/>
                          </w:pPr>
                          <w:r>
                            <w:t>17</w:t>
                          </w:r>
                        </w:p>
                        <w:p w14:paraId="6BDBA6DA" w14:textId="77777777" w:rsidR="001B4E53" w:rsidRDefault="001B4E53">
                          <w:pPr>
                            <w:pStyle w:val="RCWSLText"/>
                            <w:jc w:val="right"/>
                          </w:pPr>
                          <w:r>
                            <w:t>18</w:t>
                          </w:r>
                        </w:p>
                        <w:p w14:paraId="649CDE6C" w14:textId="77777777" w:rsidR="001B4E53" w:rsidRDefault="001B4E53">
                          <w:pPr>
                            <w:pStyle w:val="RCWSLText"/>
                            <w:jc w:val="right"/>
                          </w:pPr>
                          <w:r>
                            <w:t>19</w:t>
                          </w:r>
                        </w:p>
                        <w:p w14:paraId="710DBE5B" w14:textId="77777777" w:rsidR="001B4E53" w:rsidRDefault="001B4E53">
                          <w:pPr>
                            <w:pStyle w:val="RCWSLText"/>
                            <w:jc w:val="right"/>
                          </w:pPr>
                          <w:r>
                            <w:t>20</w:t>
                          </w:r>
                        </w:p>
                        <w:p w14:paraId="374CA331" w14:textId="77777777" w:rsidR="001B4E53" w:rsidRDefault="001B4E53">
                          <w:pPr>
                            <w:pStyle w:val="RCWSLText"/>
                            <w:jc w:val="right"/>
                          </w:pPr>
                          <w:r>
                            <w:t>21</w:t>
                          </w:r>
                        </w:p>
                        <w:p w14:paraId="121D6BA4" w14:textId="77777777" w:rsidR="001B4E53" w:rsidRDefault="001B4E53">
                          <w:pPr>
                            <w:pStyle w:val="RCWSLText"/>
                            <w:jc w:val="right"/>
                          </w:pPr>
                          <w:r>
                            <w:t>22</w:t>
                          </w:r>
                        </w:p>
                        <w:p w14:paraId="0DB72815" w14:textId="77777777" w:rsidR="001B4E53" w:rsidRDefault="001B4E53">
                          <w:pPr>
                            <w:pStyle w:val="RCWSLText"/>
                            <w:jc w:val="right"/>
                          </w:pPr>
                          <w:r>
                            <w:t>23</w:t>
                          </w:r>
                        </w:p>
                        <w:p w14:paraId="46895544" w14:textId="77777777" w:rsidR="001B4E53" w:rsidRDefault="001B4E53">
                          <w:pPr>
                            <w:pStyle w:val="RCWSLText"/>
                            <w:jc w:val="right"/>
                          </w:pPr>
                          <w:r>
                            <w:t>24</w:t>
                          </w:r>
                        </w:p>
                        <w:p w14:paraId="1D98EEEB" w14:textId="77777777" w:rsidR="001B4E53" w:rsidRDefault="001B4E53" w:rsidP="00060D21">
                          <w:pPr>
                            <w:pStyle w:val="RCWSLText"/>
                            <w:jc w:val="right"/>
                          </w:pPr>
                          <w:r>
                            <w:t>25</w:t>
                          </w:r>
                        </w:p>
                        <w:p w14:paraId="0F125F5A" w14:textId="77777777" w:rsidR="001B4E53" w:rsidRDefault="001B4E53" w:rsidP="00060D21">
                          <w:pPr>
                            <w:pStyle w:val="RCWSLText"/>
                            <w:jc w:val="right"/>
                          </w:pPr>
                          <w:r>
                            <w:t>26</w:t>
                          </w:r>
                        </w:p>
                        <w:p w14:paraId="4EE0B917"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579C49"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0DF23889" w14:textId="77777777" w:rsidR="001B4E53" w:rsidRDefault="001B4E53" w:rsidP="00605C39">
                    <w:pPr>
                      <w:pStyle w:val="RCWSLText"/>
                      <w:spacing w:before="2888"/>
                      <w:jc w:val="right"/>
                    </w:pPr>
                    <w:r>
                      <w:t>1</w:t>
                    </w:r>
                  </w:p>
                  <w:p w14:paraId="206F968B" w14:textId="77777777" w:rsidR="001B4E53" w:rsidRDefault="001B4E53">
                    <w:pPr>
                      <w:pStyle w:val="RCWSLText"/>
                      <w:jc w:val="right"/>
                    </w:pPr>
                    <w:r>
                      <w:t>2</w:t>
                    </w:r>
                  </w:p>
                  <w:p w14:paraId="73EF23DE" w14:textId="77777777" w:rsidR="001B4E53" w:rsidRDefault="001B4E53">
                    <w:pPr>
                      <w:pStyle w:val="RCWSLText"/>
                      <w:jc w:val="right"/>
                    </w:pPr>
                    <w:r>
                      <w:t>3</w:t>
                    </w:r>
                  </w:p>
                  <w:p w14:paraId="383FDF87" w14:textId="77777777" w:rsidR="001B4E53" w:rsidRDefault="001B4E53">
                    <w:pPr>
                      <w:pStyle w:val="RCWSLText"/>
                      <w:jc w:val="right"/>
                    </w:pPr>
                    <w:r>
                      <w:t>4</w:t>
                    </w:r>
                  </w:p>
                  <w:p w14:paraId="056F1CD5" w14:textId="77777777" w:rsidR="001B4E53" w:rsidRDefault="001B4E53">
                    <w:pPr>
                      <w:pStyle w:val="RCWSLText"/>
                      <w:jc w:val="right"/>
                    </w:pPr>
                    <w:r>
                      <w:t>5</w:t>
                    </w:r>
                  </w:p>
                  <w:p w14:paraId="12B1C23E" w14:textId="77777777" w:rsidR="001B4E53" w:rsidRDefault="001B4E53">
                    <w:pPr>
                      <w:pStyle w:val="RCWSLText"/>
                      <w:jc w:val="right"/>
                    </w:pPr>
                    <w:r>
                      <w:t>6</w:t>
                    </w:r>
                  </w:p>
                  <w:p w14:paraId="4875741A" w14:textId="77777777" w:rsidR="001B4E53" w:rsidRDefault="001B4E53">
                    <w:pPr>
                      <w:pStyle w:val="RCWSLText"/>
                      <w:jc w:val="right"/>
                    </w:pPr>
                    <w:r>
                      <w:t>7</w:t>
                    </w:r>
                  </w:p>
                  <w:p w14:paraId="5CF3F065" w14:textId="77777777" w:rsidR="001B4E53" w:rsidRDefault="001B4E53">
                    <w:pPr>
                      <w:pStyle w:val="RCWSLText"/>
                      <w:jc w:val="right"/>
                    </w:pPr>
                    <w:r>
                      <w:t>8</w:t>
                    </w:r>
                  </w:p>
                  <w:p w14:paraId="155A4290" w14:textId="77777777" w:rsidR="001B4E53" w:rsidRDefault="001B4E53">
                    <w:pPr>
                      <w:pStyle w:val="RCWSLText"/>
                      <w:jc w:val="right"/>
                    </w:pPr>
                    <w:r>
                      <w:t>9</w:t>
                    </w:r>
                  </w:p>
                  <w:p w14:paraId="42B8490E" w14:textId="77777777" w:rsidR="001B4E53" w:rsidRDefault="001B4E53">
                    <w:pPr>
                      <w:pStyle w:val="RCWSLText"/>
                      <w:jc w:val="right"/>
                    </w:pPr>
                    <w:r>
                      <w:t>10</w:t>
                    </w:r>
                  </w:p>
                  <w:p w14:paraId="32D78783" w14:textId="77777777" w:rsidR="001B4E53" w:rsidRDefault="001B4E53">
                    <w:pPr>
                      <w:pStyle w:val="RCWSLText"/>
                      <w:jc w:val="right"/>
                    </w:pPr>
                    <w:r>
                      <w:t>11</w:t>
                    </w:r>
                  </w:p>
                  <w:p w14:paraId="117675DF" w14:textId="77777777" w:rsidR="001B4E53" w:rsidRDefault="001B4E53">
                    <w:pPr>
                      <w:pStyle w:val="RCWSLText"/>
                      <w:jc w:val="right"/>
                    </w:pPr>
                    <w:r>
                      <w:t>12</w:t>
                    </w:r>
                  </w:p>
                  <w:p w14:paraId="0894B838" w14:textId="77777777" w:rsidR="001B4E53" w:rsidRDefault="001B4E53">
                    <w:pPr>
                      <w:pStyle w:val="RCWSLText"/>
                      <w:jc w:val="right"/>
                    </w:pPr>
                    <w:r>
                      <w:t>13</w:t>
                    </w:r>
                  </w:p>
                  <w:p w14:paraId="4C6BE567" w14:textId="77777777" w:rsidR="001B4E53" w:rsidRDefault="001B4E53">
                    <w:pPr>
                      <w:pStyle w:val="RCWSLText"/>
                      <w:jc w:val="right"/>
                    </w:pPr>
                    <w:r>
                      <w:t>14</w:t>
                    </w:r>
                  </w:p>
                  <w:p w14:paraId="624C8EEF" w14:textId="77777777" w:rsidR="001B4E53" w:rsidRDefault="001B4E53">
                    <w:pPr>
                      <w:pStyle w:val="RCWSLText"/>
                      <w:jc w:val="right"/>
                    </w:pPr>
                    <w:r>
                      <w:t>15</w:t>
                    </w:r>
                  </w:p>
                  <w:p w14:paraId="2E1463F5" w14:textId="77777777" w:rsidR="001B4E53" w:rsidRDefault="001B4E53">
                    <w:pPr>
                      <w:pStyle w:val="RCWSLText"/>
                      <w:jc w:val="right"/>
                    </w:pPr>
                    <w:r>
                      <w:t>16</w:t>
                    </w:r>
                  </w:p>
                  <w:p w14:paraId="5F4B6E84" w14:textId="77777777" w:rsidR="001B4E53" w:rsidRDefault="001B4E53">
                    <w:pPr>
                      <w:pStyle w:val="RCWSLText"/>
                      <w:jc w:val="right"/>
                    </w:pPr>
                    <w:r>
                      <w:t>17</w:t>
                    </w:r>
                  </w:p>
                  <w:p w14:paraId="6BDBA6DA" w14:textId="77777777" w:rsidR="001B4E53" w:rsidRDefault="001B4E53">
                    <w:pPr>
                      <w:pStyle w:val="RCWSLText"/>
                      <w:jc w:val="right"/>
                    </w:pPr>
                    <w:r>
                      <w:t>18</w:t>
                    </w:r>
                  </w:p>
                  <w:p w14:paraId="649CDE6C" w14:textId="77777777" w:rsidR="001B4E53" w:rsidRDefault="001B4E53">
                    <w:pPr>
                      <w:pStyle w:val="RCWSLText"/>
                      <w:jc w:val="right"/>
                    </w:pPr>
                    <w:r>
                      <w:t>19</w:t>
                    </w:r>
                  </w:p>
                  <w:p w14:paraId="710DBE5B" w14:textId="77777777" w:rsidR="001B4E53" w:rsidRDefault="001B4E53">
                    <w:pPr>
                      <w:pStyle w:val="RCWSLText"/>
                      <w:jc w:val="right"/>
                    </w:pPr>
                    <w:r>
                      <w:t>20</w:t>
                    </w:r>
                  </w:p>
                  <w:p w14:paraId="374CA331" w14:textId="77777777" w:rsidR="001B4E53" w:rsidRDefault="001B4E53">
                    <w:pPr>
                      <w:pStyle w:val="RCWSLText"/>
                      <w:jc w:val="right"/>
                    </w:pPr>
                    <w:r>
                      <w:t>21</w:t>
                    </w:r>
                  </w:p>
                  <w:p w14:paraId="121D6BA4" w14:textId="77777777" w:rsidR="001B4E53" w:rsidRDefault="001B4E53">
                    <w:pPr>
                      <w:pStyle w:val="RCWSLText"/>
                      <w:jc w:val="right"/>
                    </w:pPr>
                    <w:r>
                      <w:t>22</w:t>
                    </w:r>
                  </w:p>
                  <w:p w14:paraId="0DB72815" w14:textId="77777777" w:rsidR="001B4E53" w:rsidRDefault="001B4E53">
                    <w:pPr>
                      <w:pStyle w:val="RCWSLText"/>
                      <w:jc w:val="right"/>
                    </w:pPr>
                    <w:r>
                      <w:t>23</w:t>
                    </w:r>
                  </w:p>
                  <w:p w14:paraId="46895544" w14:textId="77777777" w:rsidR="001B4E53" w:rsidRDefault="001B4E53">
                    <w:pPr>
                      <w:pStyle w:val="RCWSLText"/>
                      <w:jc w:val="right"/>
                    </w:pPr>
                    <w:r>
                      <w:t>24</w:t>
                    </w:r>
                  </w:p>
                  <w:p w14:paraId="1D98EEEB" w14:textId="77777777" w:rsidR="001B4E53" w:rsidRDefault="001B4E53" w:rsidP="00060D21">
                    <w:pPr>
                      <w:pStyle w:val="RCWSLText"/>
                      <w:jc w:val="right"/>
                    </w:pPr>
                    <w:r>
                      <w:t>25</w:t>
                    </w:r>
                  </w:p>
                  <w:p w14:paraId="0F125F5A" w14:textId="77777777" w:rsidR="001B4E53" w:rsidRDefault="001B4E53" w:rsidP="00060D21">
                    <w:pPr>
                      <w:pStyle w:val="RCWSLText"/>
                      <w:jc w:val="right"/>
                    </w:pPr>
                    <w:r>
                      <w:t>26</w:t>
                    </w:r>
                  </w:p>
                  <w:p w14:paraId="4EE0B917"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559436367">
    <w:abstractNumId w:val="5"/>
  </w:num>
  <w:num w:numId="2" w16cid:durableId="563222296">
    <w:abstractNumId w:val="3"/>
  </w:num>
  <w:num w:numId="3" w16cid:durableId="1053507520">
    <w:abstractNumId w:val="2"/>
  </w:num>
  <w:num w:numId="4" w16cid:durableId="489828988">
    <w:abstractNumId w:val="1"/>
  </w:num>
  <w:num w:numId="5" w16cid:durableId="504789598">
    <w:abstractNumId w:val="0"/>
  </w:num>
  <w:num w:numId="6" w16cid:durableId="997536483">
    <w:abstractNumId w:val="4"/>
  </w:num>
  <w:num w:numId="7" w16cid:durableId="17178955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1F7097"/>
    <w:rsid w:val="00217E8A"/>
    <w:rsid w:val="00265296"/>
    <w:rsid w:val="00281CBD"/>
    <w:rsid w:val="00316CD9"/>
    <w:rsid w:val="003E2DD2"/>
    <w:rsid w:val="003E2FC6"/>
    <w:rsid w:val="004031D8"/>
    <w:rsid w:val="00492DDC"/>
    <w:rsid w:val="004C6615"/>
    <w:rsid w:val="005115F9"/>
    <w:rsid w:val="00523C5A"/>
    <w:rsid w:val="005E69C3"/>
    <w:rsid w:val="00605C39"/>
    <w:rsid w:val="00670754"/>
    <w:rsid w:val="006841E6"/>
    <w:rsid w:val="006D6A1C"/>
    <w:rsid w:val="006F7027"/>
    <w:rsid w:val="007049E4"/>
    <w:rsid w:val="0072335D"/>
    <w:rsid w:val="0072541D"/>
    <w:rsid w:val="00757317"/>
    <w:rsid w:val="007769AF"/>
    <w:rsid w:val="00786918"/>
    <w:rsid w:val="007D1589"/>
    <w:rsid w:val="007D35D4"/>
    <w:rsid w:val="0083749C"/>
    <w:rsid w:val="008443FE"/>
    <w:rsid w:val="00846034"/>
    <w:rsid w:val="008C7E6E"/>
    <w:rsid w:val="00931B84"/>
    <w:rsid w:val="0096303F"/>
    <w:rsid w:val="00972869"/>
    <w:rsid w:val="00984CD1"/>
    <w:rsid w:val="009F1E80"/>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C92E78"/>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FBFC6"/>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6C5411"/>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1479-S2</BillDocName>
  <AmendType>AMH</AmendType>
  <SponsorAcronym>GRAH</SponsorAcronym>
  <DrafterAcronym>WARG</DrafterAcronym>
  <DraftNumber>068</DraftNumber>
  <ReferenceNumber>2SHB 1479</ReferenceNumber>
  <Floor>H AMD TO H AMD (H-1629.2/23)</Floor>
  <AmendmentNumber> 389</AmendmentNumber>
  <Sponsors>By Representative Graham</Sponsors>
  <FloorAction>WITHDRAWN 03/08/2023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335</Words>
  <Characters>1780</Characters>
  <Application>Microsoft Office Word</Application>
  <DocSecurity>8</DocSecurity>
  <Lines>59</Lines>
  <Paragraphs>23</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1479-S2 AMH GRAH WARG 068</dc:title>
  <dc:creator>Megan Wargacki</dc:creator>
  <cp:lastModifiedBy>Wargacki, Megan</cp:lastModifiedBy>
  <cp:revision>8</cp:revision>
  <dcterms:created xsi:type="dcterms:W3CDTF">2023-03-07T02:26:00Z</dcterms:created>
  <dcterms:modified xsi:type="dcterms:W3CDTF">2023-03-07T03:09:00Z</dcterms:modified>
</cp:coreProperties>
</file>