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523F1E" w14:paraId="5B2167C4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8738C">
            <w:t>1469-S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8738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8738C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8738C">
            <w:t>STER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8738C">
            <w:t>018</w:t>
          </w:r>
        </w:sdtContent>
      </w:sdt>
    </w:p>
    <w:p w:rsidR="00DF5D0E" w:rsidP="00B73E0A" w:rsidRDefault="00AA1230" w14:paraId="2B969F79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23F1E" w14:paraId="4C70B38E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8738C">
            <w:rPr>
              <w:b/>
              <w:u w:val="single"/>
            </w:rPr>
            <w:t>SHB 1469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8738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61</w:t>
          </w:r>
        </w:sdtContent>
      </w:sdt>
    </w:p>
    <w:p w:rsidR="00DF5D0E" w:rsidP="00605C39" w:rsidRDefault="00523F1E" w14:paraId="1AA53D2F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8738C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8738C" w14:paraId="5028EB72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02/28/2023</w:t>
          </w:r>
        </w:p>
      </w:sdtContent>
    </w:sdt>
    <w:p w:rsidR="00C8738C" w:rsidP="00C8108C" w:rsidRDefault="00DE256E" w14:paraId="4CDD572B" w14:textId="3F954FAD">
      <w:pPr>
        <w:pStyle w:val="Page"/>
      </w:pPr>
      <w:bookmarkStart w:name="StartOfAmendmentBody" w:id="0"/>
      <w:bookmarkEnd w:id="0"/>
      <w:permStart w:edGrp="everyone" w:id="1429738191"/>
      <w:r>
        <w:tab/>
      </w:r>
      <w:r w:rsidR="00C8738C">
        <w:t xml:space="preserve">On page </w:t>
      </w:r>
      <w:r w:rsidR="001D45FC">
        <w:t xml:space="preserve">1, </w:t>
      </w:r>
      <w:r w:rsidR="00B042CF">
        <w:t>after</w:t>
      </w:r>
      <w:r w:rsidR="001D45FC">
        <w:t xml:space="preserve"> line 7, insert the following:</w:t>
      </w:r>
    </w:p>
    <w:p w:rsidR="001D45FC" w:rsidP="001D45FC" w:rsidRDefault="001D45FC" w14:paraId="116C4C17" w14:textId="02AFB6D2">
      <w:pPr>
        <w:pStyle w:val="RCWSLText"/>
      </w:pPr>
    </w:p>
    <w:p w:rsidR="001D45FC" w:rsidP="001D45FC" w:rsidRDefault="001D45FC" w14:paraId="2A054D10" w14:textId="3AB5A251">
      <w:pPr>
        <w:pStyle w:val="RCWSLText"/>
        <w:suppressAutoHyphens w:val="0"/>
        <w:rPr>
          <w:rFonts w:eastAsia="Times New Roman"/>
          <w:spacing w:val="0"/>
        </w:rPr>
      </w:pPr>
      <w:r>
        <w:tab/>
        <w:t>"</w:t>
      </w:r>
      <w:r w:rsidRPr="001D45FC">
        <w:rPr>
          <w:spacing w:val="0"/>
          <w:u w:val="single"/>
        </w:rPr>
        <w:t>NEW SECTION.</w:t>
      </w:r>
      <w:r w:rsidRPr="001D45FC">
        <w:rPr>
          <w:spacing w:val="0"/>
        </w:rPr>
        <w:t xml:space="preserve"> </w:t>
      </w:r>
      <w:r w:rsidRPr="001D45FC">
        <w:rPr>
          <w:b/>
          <w:bCs/>
          <w:spacing w:val="0"/>
        </w:rPr>
        <w:t>Sec. 1.</w:t>
      </w:r>
      <w:r w:rsidRPr="001D45FC">
        <w:rPr>
          <w:spacing w:val="0"/>
        </w:rPr>
        <w:t xml:space="preserve"> </w:t>
      </w:r>
      <w:r w:rsidRPr="001D45FC">
        <w:rPr>
          <w:rFonts w:eastAsia="Times New Roman"/>
          <w:spacing w:val="0"/>
        </w:rPr>
        <w:t xml:space="preserve">The legislature finds and declares that this act is not intended to undermine the relationship between a child and his or her parent or guardian. The policy adopted in this act </w:t>
      </w:r>
      <w:r>
        <w:rPr>
          <w:rFonts w:eastAsia="Times New Roman"/>
          <w:spacing w:val="0"/>
        </w:rPr>
        <w:t>shall</w:t>
      </w:r>
      <w:r w:rsidRPr="001D45FC">
        <w:rPr>
          <w:rFonts w:eastAsia="Times New Roman"/>
          <w:spacing w:val="0"/>
        </w:rPr>
        <w:t xml:space="preserve"> be construed narrowly in such context.</w:t>
      </w:r>
      <w:r>
        <w:rPr>
          <w:rFonts w:eastAsia="Times New Roman"/>
          <w:spacing w:val="0"/>
        </w:rPr>
        <w:t>"</w:t>
      </w:r>
    </w:p>
    <w:p w:rsidR="001D45FC" w:rsidP="001D45FC" w:rsidRDefault="001D45FC" w14:paraId="116E8CA2" w14:textId="5915CD1C">
      <w:pPr>
        <w:pStyle w:val="RCWSLText"/>
        <w:suppressAutoHyphens w:val="0"/>
        <w:rPr>
          <w:rFonts w:eastAsia="Times New Roman"/>
          <w:spacing w:val="0"/>
        </w:rPr>
      </w:pPr>
    </w:p>
    <w:p w:rsidR="001D45FC" w:rsidP="001D45FC" w:rsidRDefault="001D45FC" w14:paraId="346A9618" w14:textId="5E1E84D9">
      <w:pPr>
        <w:pStyle w:val="RCWSLText"/>
        <w:suppressAutoHyphens w:val="0"/>
        <w:rPr>
          <w:spacing w:val="0"/>
        </w:rPr>
      </w:pPr>
      <w:r>
        <w:rPr>
          <w:rFonts w:eastAsia="Times New Roman"/>
          <w:spacing w:val="0"/>
        </w:rPr>
        <w:tab/>
      </w:r>
      <w:r w:rsidRPr="00AF6D7F">
        <w:rPr>
          <w:spacing w:val="0"/>
        </w:rPr>
        <w:t>Renumber the remaining section</w:t>
      </w:r>
      <w:r w:rsidR="00B042CF">
        <w:rPr>
          <w:spacing w:val="0"/>
        </w:rPr>
        <w:t>s</w:t>
      </w:r>
      <w:r w:rsidRPr="00AF6D7F">
        <w:rPr>
          <w:spacing w:val="0"/>
        </w:rPr>
        <w:t xml:space="preserve"> consecutively and correct any internal references accordingly.</w:t>
      </w:r>
    </w:p>
    <w:p w:rsidR="00624C10" w:rsidP="001D45FC" w:rsidRDefault="00624C10" w14:paraId="1EECCEE0" w14:textId="7DC93B84">
      <w:pPr>
        <w:pStyle w:val="RCWSLText"/>
        <w:suppressAutoHyphens w:val="0"/>
        <w:rPr>
          <w:spacing w:val="0"/>
        </w:rPr>
      </w:pPr>
    </w:p>
    <w:p w:rsidR="00624C10" w:rsidP="001D45FC" w:rsidRDefault="00624C10" w14:paraId="2BFD367C" w14:textId="7351CA3F">
      <w:pPr>
        <w:pStyle w:val="RCWSLText"/>
        <w:suppressAutoHyphens w:val="0"/>
        <w:rPr>
          <w:spacing w:val="0"/>
        </w:rPr>
      </w:pPr>
      <w:r>
        <w:rPr>
          <w:spacing w:val="0"/>
        </w:rPr>
        <w:tab/>
        <w:t>On page 28, line 16, after "2," strike and 13 through 16" and insert "3, and 14 through 17"</w:t>
      </w:r>
    </w:p>
    <w:p w:rsidR="001D45FC" w:rsidP="001D45FC" w:rsidRDefault="001D45FC" w14:paraId="669D8960" w14:textId="44AC0EAD">
      <w:pPr>
        <w:pStyle w:val="RCWSLText"/>
        <w:suppressAutoHyphens w:val="0"/>
        <w:rPr>
          <w:spacing w:val="0"/>
        </w:rPr>
      </w:pPr>
    </w:p>
    <w:p w:rsidRPr="001D45FC" w:rsidR="001D45FC" w:rsidP="001D45FC" w:rsidRDefault="001D45FC" w14:paraId="17BBE4C8" w14:textId="5C233823">
      <w:pPr>
        <w:pStyle w:val="RCWSLText"/>
        <w:suppressAutoHyphens w:val="0"/>
        <w:rPr>
          <w:spacing w:val="0"/>
        </w:rPr>
      </w:pPr>
      <w:r>
        <w:rPr>
          <w:spacing w:val="0"/>
        </w:rPr>
        <w:tab/>
        <w:t>Correct the title.</w:t>
      </w:r>
    </w:p>
    <w:p w:rsidRPr="00C8738C" w:rsidR="00DF5D0E" w:rsidP="00C8738C" w:rsidRDefault="00DF5D0E" w14:paraId="6265F5E5" w14:textId="77777777">
      <w:pPr>
        <w:suppressLineNumbers/>
        <w:rPr>
          <w:spacing w:val="-3"/>
        </w:rPr>
      </w:pPr>
    </w:p>
    <w:permEnd w:id="1429738191"/>
    <w:p w:rsidR="00ED2EEB" w:rsidP="00C8738C" w:rsidRDefault="00ED2EEB" w14:paraId="7C9733E5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2263828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5B538DE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C8738C" w:rsidRDefault="00D659AC" w14:paraId="4FAED30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8738C" w:rsidRDefault="0096303F" w14:paraId="00E175C1" w14:textId="06549DA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1D45FC">
                  <w:t>Provides that the intent of the act is to not undermine the relationship between a parent and a child and that the act is to be narrowly construed in that context.</w:t>
                </w:r>
                <w:r w:rsidRPr="0096303F" w:rsidR="001C1B27">
                  <w:t> </w:t>
                </w:r>
              </w:p>
              <w:p w:rsidRPr="007D1589" w:rsidR="001B4E53" w:rsidP="00C8738C" w:rsidRDefault="001B4E53" w14:paraId="646F1CEA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22638281"/>
    </w:tbl>
    <w:p w:rsidR="00DF5D0E" w:rsidP="00C8738C" w:rsidRDefault="00DF5D0E" w14:paraId="64536541" w14:textId="77777777">
      <w:pPr>
        <w:pStyle w:val="BillEnd"/>
        <w:suppressLineNumbers/>
      </w:pPr>
    </w:p>
    <w:p w:rsidR="00DF5D0E" w:rsidP="00C8738C" w:rsidRDefault="00DE256E" w14:paraId="6E6048D3" w14:textId="77777777">
      <w:pPr>
        <w:pStyle w:val="BillEnd"/>
        <w:suppressLineNumbers/>
      </w:pPr>
      <w:r>
        <w:rPr>
          <w:b/>
        </w:rPr>
        <w:t>--- END ---</w:t>
      </w:r>
    </w:p>
    <w:p w:rsidR="00DF5D0E" w:rsidP="00C8738C" w:rsidRDefault="00AB682C" w14:paraId="7ED6BB2A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43999" w14:textId="77777777" w:rsidR="00C8738C" w:rsidRDefault="00C8738C" w:rsidP="00DF5D0E">
      <w:r>
        <w:separator/>
      </w:r>
    </w:p>
  </w:endnote>
  <w:endnote w:type="continuationSeparator" w:id="0">
    <w:p w14:paraId="0CD3AF83" w14:textId="77777777" w:rsidR="00C8738C" w:rsidRDefault="00C8738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5453" w:rsidRDefault="00435453" w14:paraId="0B01FB7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23F1E" w14:paraId="19E7DC2D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8738C">
      <w:t>1469-S AMH WALJ STER 018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23F1E" w14:paraId="71DFBC84" w14:textId="27647F9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A1E10">
      <w:t>1469-S AMH WALJ STER 018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B6D3" w14:textId="77777777" w:rsidR="00C8738C" w:rsidRDefault="00C8738C" w:rsidP="00DF5D0E">
      <w:r>
        <w:separator/>
      </w:r>
    </w:p>
  </w:footnote>
  <w:footnote w:type="continuationSeparator" w:id="0">
    <w:p w14:paraId="501E412C" w14:textId="77777777" w:rsidR="00C8738C" w:rsidRDefault="00C8738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537E" w14:textId="77777777" w:rsidR="00435453" w:rsidRDefault="00435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B14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340C5C" wp14:editId="10CAEC88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33D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B9057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B71E3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B2492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5268C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2EA1A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A1497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3020A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06B5B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1A054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EC521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B97C7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8D5B3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9424E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FC153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69C1D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E2284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D4951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0D77E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621C8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9129A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9B33F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C8573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69EFB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C14EC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9C821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DABD4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3F36B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C67CA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4E0C6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E1EC1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CE3C5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9127C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53065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340C5C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11433D38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B90574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B71E32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B2492F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5268C8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2EA1AD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A14976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3020AF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06B5B7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1A0540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EC5213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B97C7B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8D5B30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9424E4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FC1530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69C1D7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E2284B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D4951E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0D77EA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621C86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9129A3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9B33F0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C85732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69EFB2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C14ECAA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9C82121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DABD412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3F36B49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C67CAEE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4E0C629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E1EC120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CE3C53D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9127C1F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5306544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D6D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E0DF58" wp14:editId="74E506D0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31381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9B00C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1E47B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565D8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F28AF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6EC7E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9B8DF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47434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901DC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76CE3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750CB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1AA97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88FB4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C0A73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7EE5F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ECBB3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7AFCA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DE6F9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101D7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EB1FB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D0304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7E0E2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95559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A609E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7A78B6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19AFA4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180612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0DF5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21231381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9B00CB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1E47B9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565D85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F28AFC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6EC7E6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9B8DFF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474342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901DC4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76CE31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750CBE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1AA97D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88FB47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C0A731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7EE5F5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ECBB37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7AFCA0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DE6F99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101D76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EB1FB5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D0304E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7E0E24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95559B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A609E5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7A78B6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19AFA4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180612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9461239">
    <w:abstractNumId w:val="5"/>
  </w:num>
  <w:num w:numId="2" w16cid:durableId="658310430">
    <w:abstractNumId w:val="3"/>
  </w:num>
  <w:num w:numId="3" w16cid:durableId="170219928">
    <w:abstractNumId w:val="2"/>
  </w:num>
  <w:num w:numId="4" w16cid:durableId="1440682113">
    <w:abstractNumId w:val="1"/>
  </w:num>
  <w:num w:numId="5" w16cid:durableId="229774812">
    <w:abstractNumId w:val="0"/>
  </w:num>
  <w:num w:numId="6" w16cid:durableId="551112610">
    <w:abstractNumId w:val="4"/>
  </w:num>
  <w:num w:numId="7" w16cid:durableId="21165531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2336E"/>
    <w:rsid w:val="00136E5A"/>
    <w:rsid w:val="00146AAF"/>
    <w:rsid w:val="001A775A"/>
    <w:rsid w:val="001B4E53"/>
    <w:rsid w:val="001C1B27"/>
    <w:rsid w:val="001C7F91"/>
    <w:rsid w:val="001D45FC"/>
    <w:rsid w:val="001E6675"/>
    <w:rsid w:val="00217E8A"/>
    <w:rsid w:val="002478DC"/>
    <w:rsid w:val="00265296"/>
    <w:rsid w:val="00281CBD"/>
    <w:rsid w:val="00316CD9"/>
    <w:rsid w:val="003E2FC6"/>
    <w:rsid w:val="00435453"/>
    <w:rsid w:val="00492DDC"/>
    <w:rsid w:val="004C6615"/>
    <w:rsid w:val="005115F9"/>
    <w:rsid w:val="00523C5A"/>
    <w:rsid w:val="00523F1E"/>
    <w:rsid w:val="005E69C3"/>
    <w:rsid w:val="00605C39"/>
    <w:rsid w:val="00624C10"/>
    <w:rsid w:val="006841E6"/>
    <w:rsid w:val="006A1E10"/>
    <w:rsid w:val="006B6DE5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042CF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873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6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CDA7B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1D45FC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B3BC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1469-S</BillDocName>
  <AmendType>AMH</AmendType>
  <SponsorAcronym>WALJ</SponsorAcronym>
  <DrafterAcronym>STER</DrafterAcronym>
  <DraftNumber>018</DraftNumber>
  <ReferenceNumber>SHB 1469</ReferenceNumber>
  <Floor>H AMD</Floor>
  <AmendmentNumber> 61</AmendmentNumber>
  <Sponsors>By Representative Walsh</Sponsors>
  <FloorAction>NOT ADOPTED 02/28/2023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</Words>
  <Characters>672</Characters>
  <Application>Microsoft Office Word</Application>
  <DocSecurity>8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1469-S AMH WALJ STER 018</dc:title>
  <dc:creator>Matt Sterling</dc:creator>
  <cp:lastModifiedBy>Sterling, Matt</cp:lastModifiedBy>
  <cp:revision>11</cp:revision>
  <dcterms:created xsi:type="dcterms:W3CDTF">2023-02-28T00:06:00Z</dcterms:created>
  <dcterms:modified xsi:type="dcterms:W3CDTF">2023-02-28T01:07:00Z</dcterms:modified>
</cp:coreProperties>
</file>