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90892" w14:paraId="23884E29" w14:textId="0F9184A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D61C7">
            <w:t>1433-S3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D61C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D61C7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D61C7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D61C7">
            <w:t>170</w:t>
          </w:r>
        </w:sdtContent>
      </w:sdt>
    </w:p>
    <w:p w:rsidR="00DF5D0E" w:rsidP="00B73E0A" w:rsidRDefault="00AA1230" w14:paraId="3F2B3F28" w14:textId="51C7E8A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0892" w14:paraId="7922A736" w14:textId="18377D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D61C7">
            <w:rPr>
              <w:b/>
              <w:u w:val="single"/>
            </w:rPr>
            <w:t>3SHB 1433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D61C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899</w:t>
          </w:r>
        </w:sdtContent>
      </w:sdt>
    </w:p>
    <w:p w:rsidR="00DF5D0E" w:rsidP="00605C39" w:rsidRDefault="00C90892" w14:paraId="4175BFF9" w14:textId="0B11A0C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D61C7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D61C7" w14:paraId="5D5288F3" w14:textId="3B06933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02/09/2024</w:t>
          </w:r>
        </w:p>
      </w:sdtContent>
    </w:sdt>
    <w:p w:rsidR="001C65BA" w:rsidP="001C65BA" w:rsidRDefault="00DE256E" w14:paraId="621BC8D1" w14:textId="77777777">
      <w:pPr>
        <w:pStyle w:val="Page"/>
      </w:pPr>
      <w:bookmarkStart w:name="StartOfAmendmentBody" w:id="0"/>
      <w:bookmarkEnd w:id="0"/>
      <w:permStart w:edGrp="everyone" w:id="359488885"/>
      <w:r>
        <w:tab/>
      </w:r>
      <w:r w:rsidR="001C65BA">
        <w:t>On page 2, line 7, after "(3)" insert "Neither a city nor a county may require a home energy performance report for any residence that, at the time of being listed for sale, is subject to a property tax exemption pursuant to RCW 84.36.381.</w:t>
      </w:r>
    </w:p>
    <w:p w:rsidR="001C65BA" w:rsidP="001C65BA" w:rsidRDefault="001C65BA" w14:paraId="5EF3DD47" w14:textId="77777777">
      <w:pPr>
        <w:pStyle w:val="RCWSLText"/>
      </w:pPr>
      <w:r>
        <w:tab/>
        <w:t>(4)"</w:t>
      </w:r>
    </w:p>
    <w:p w:rsidR="001C65BA" w:rsidP="001C65BA" w:rsidRDefault="001C65BA" w14:paraId="4C7CE773" w14:textId="77777777">
      <w:pPr>
        <w:pStyle w:val="RCWSLText"/>
      </w:pPr>
    </w:p>
    <w:p w:rsidR="001C65BA" w:rsidP="001C65BA" w:rsidRDefault="001C65BA" w14:paraId="6EC80DE0" w14:textId="77777777">
      <w:pPr>
        <w:pStyle w:val="Page"/>
      </w:pPr>
      <w:r>
        <w:tab/>
        <w:t>Renumber the remaining subsections consecutively and correct any internal references accordingly.</w:t>
      </w:r>
    </w:p>
    <w:p w:rsidR="007D61C7" w:rsidP="00C8108C" w:rsidRDefault="007D61C7" w14:paraId="425CB5C8" w14:textId="0BC9482F">
      <w:pPr>
        <w:pStyle w:val="Page"/>
      </w:pPr>
    </w:p>
    <w:p w:rsidRPr="007D61C7" w:rsidR="00DF5D0E" w:rsidP="007D61C7" w:rsidRDefault="00DF5D0E" w14:paraId="54936FE8" w14:textId="53B5257C">
      <w:pPr>
        <w:suppressLineNumbers/>
        <w:rPr>
          <w:spacing w:val="-3"/>
        </w:rPr>
      </w:pPr>
    </w:p>
    <w:permEnd w:id="359488885"/>
    <w:p w:rsidR="00ED2EEB" w:rsidP="007D61C7" w:rsidRDefault="00ED2EEB" w14:paraId="79B69BE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38377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E08BF6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D61C7" w:rsidRDefault="00D659AC" w14:paraId="6D87325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D61C7" w:rsidRDefault="0096303F" w14:paraId="76A2727D" w14:textId="62900E1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C65BA">
                  <w:t xml:space="preserve">Prohibits cities and counties from imposing the requirement to obtain a home energy performance report on any residence that is subject to the statutory property tax exemption for residences owned by qualifying senior citizens, persons retired due to a disability, and qualifying veterans.   </w:t>
                </w:r>
              </w:p>
              <w:p w:rsidRPr="007D1589" w:rsidR="001B4E53" w:rsidP="007D61C7" w:rsidRDefault="001B4E53" w14:paraId="510F2B9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3837782"/>
    </w:tbl>
    <w:p w:rsidR="00DF5D0E" w:rsidP="007D61C7" w:rsidRDefault="00DF5D0E" w14:paraId="40A4F544" w14:textId="77777777">
      <w:pPr>
        <w:pStyle w:val="BillEnd"/>
        <w:suppressLineNumbers/>
      </w:pPr>
    </w:p>
    <w:p w:rsidR="00DF5D0E" w:rsidP="007D61C7" w:rsidRDefault="00DE256E" w14:paraId="136219C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D61C7" w:rsidRDefault="00AB682C" w14:paraId="3583CC9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B62A" w14:textId="77777777" w:rsidR="007D61C7" w:rsidRDefault="007D61C7" w:rsidP="00DF5D0E">
      <w:r>
        <w:separator/>
      </w:r>
    </w:p>
  </w:endnote>
  <w:endnote w:type="continuationSeparator" w:id="0">
    <w:p w14:paraId="45B6DC6E" w14:textId="77777777" w:rsidR="007D61C7" w:rsidRDefault="007D61C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45D" w:rsidRDefault="00B2245D" w14:paraId="2B2A17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90892" w14:paraId="20254D03" w14:textId="3EAB64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D61C7">
      <w:t>1433-S3 AMH GOEH HATF 170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90892" w14:paraId="10123012" w14:textId="5373D3D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245D">
      <w:t>1433-S3 AMH GOEH HATF 170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D33D" w14:textId="77777777" w:rsidR="007D61C7" w:rsidRDefault="007D61C7" w:rsidP="00DF5D0E">
      <w:r>
        <w:separator/>
      </w:r>
    </w:p>
  </w:footnote>
  <w:footnote w:type="continuationSeparator" w:id="0">
    <w:p w14:paraId="1044804A" w14:textId="77777777" w:rsidR="007D61C7" w:rsidRDefault="007D61C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2249" w14:textId="77777777" w:rsidR="00B2245D" w:rsidRDefault="00B22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E6E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3D90EE" wp14:editId="07EDDF9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8D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AE8A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A198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FC9A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6B55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4EC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0431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FC5F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DE7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922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D883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052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4A61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79A2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9D3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96D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594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536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6C0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9B2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D555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E77D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329A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5AD0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03E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1F9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0AA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FE3C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FCA6C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B32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B95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251A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B91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90885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D90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528D7B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AE8A54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A19832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FC9AB1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6B55A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4ECC6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0431E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FC5F3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DE709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922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D883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05243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4A61E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79A257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9D3F6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96D4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594FB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536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6C0F7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9B27D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D555A5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E77D4F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329A6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5AD0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03E2C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1F97A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0AA83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FE3C35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FCA6C8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B325A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B9507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251A1C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B91FE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908852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F1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86C1E" wp14:editId="17488BD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4BD4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DDE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19D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B58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A490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8FC6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BBD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4DD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3B11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298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BBC0A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E966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0CE6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E56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93F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54A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5CC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CB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0B0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15F9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063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7CE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27A2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D9C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E876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F0A4BC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09EA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86C1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904BD4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DDE7F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19D2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B58F5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A490D4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8FC66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BBDE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4DD04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3B11D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29840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BBC0A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E9667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0CE62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E5665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93F61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54AC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5CCE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CB9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0B0D9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15F93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0630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7CE56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27A249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D9C1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E876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F0A4BC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09EA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719953">
    <w:abstractNumId w:val="5"/>
  </w:num>
  <w:num w:numId="2" w16cid:durableId="635378598">
    <w:abstractNumId w:val="3"/>
  </w:num>
  <w:num w:numId="3" w16cid:durableId="2062508995">
    <w:abstractNumId w:val="2"/>
  </w:num>
  <w:num w:numId="4" w16cid:durableId="297029294">
    <w:abstractNumId w:val="1"/>
  </w:num>
  <w:num w:numId="5" w16cid:durableId="51970413">
    <w:abstractNumId w:val="0"/>
  </w:num>
  <w:num w:numId="6" w16cid:durableId="1772503305">
    <w:abstractNumId w:val="4"/>
  </w:num>
  <w:num w:numId="7" w16cid:durableId="1098065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65BA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1C7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245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089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EB26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1433-S3</BillDocName>
  <AmendType>AMH</AmendType>
  <SponsorAcronym>GOEH</SponsorAcronym>
  <DrafterAcronym>HATF</DrafterAcronym>
  <DraftNumber>170</DraftNumber>
  <ReferenceNumber>3SHB 1433</ReferenceNumber>
  <Floor>H AMD</Floor>
  <AmendmentNumber> 899</AmendmentNumber>
  <Sponsors>By Representative Goehner</Sponsors>
  <FloorAction>NOT 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664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1433-S3 AMH GOEH HATF 170</dc:title>
  <dc:creator>Robert Hatfield</dc:creator>
  <cp:lastModifiedBy>Hatfield, Robert</cp:lastModifiedBy>
  <cp:revision>4</cp:revision>
  <dcterms:created xsi:type="dcterms:W3CDTF">2024-02-09T00:10:00Z</dcterms:created>
  <dcterms:modified xsi:type="dcterms:W3CDTF">2024-02-09T00:10:00Z</dcterms:modified>
</cp:coreProperties>
</file>