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C234E" w14:paraId="09A97E5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11CC6">
            <w:t>1427-S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11CC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11CC6">
            <w:t>YBAR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11CC6">
            <w:t>MCPH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11CC6">
            <w:t>084</w:t>
          </w:r>
        </w:sdtContent>
      </w:sdt>
    </w:p>
    <w:p w:rsidR="00DF5D0E" w:rsidP="00B73E0A" w:rsidRDefault="00AA1230" w14:paraId="466003B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234E" w14:paraId="6C7AEA27" w14:textId="4BA09CA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11CC6">
            <w:rPr>
              <w:b/>
              <w:u w:val="single"/>
            </w:rPr>
            <w:t>SHB 1427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11CC6">
            <w:t>H AMD TO H AMD (H-1604.2/23)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374</w:t>
          </w:r>
        </w:sdtContent>
      </w:sdt>
    </w:p>
    <w:p w:rsidR="00DF5D0E" w:rsidP="00605C39" w:rsidRDefault="001C234E" w14:paraId="4275CB3C" w14:textId="72DBA1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11CC6">
            <w:rPr>
              <w:sz w:val="22"/>
            </w:rPr>
            <w:t>By Representative Ybarra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11CC6" w14:paraId="3C029A62" w14:textId="69E0985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211CC6" w:rsidP="00C8108C" w:rsidRDefault="00DE256E" w14:paraId="4AE9766C" w14:textId="08FE586F">
      <w:pPr>
        <w:pStyle w:val="Page"/>
      </w:pPr>
      <w:bookmarkStart w:name="StartOfAmendmentBody" w:id="0"/>
      <w:bookmarkEnd w:id="0"/>
      <w:permStart w:edGrp="everyone" w:id="1812862976"/>
      <w:r>
        <w:tab/>
      </w:r>
      <w:r w:rsidR="00211CC6">
        <w:t xml:space="preserve">On page </w:t>
      </w:r>
      <w:r w:rsidR="000F73DC">
        <w:t>2, line 9 of the striking amendment, after "(c)" strike "Shall" and insert "((</w:t>
      </w:r>
      <w:r w:rsidRPr="000F73DC" w:rsidR="000F73DC">
        <w:rPr>
          <w:strike/>
        </w:rPr>
        <w:t>Shall</w:t>
      </w:r>
      <w:r w:rsidR="000F73DC">
        <w:t xml:space="preserve">)) </w:t>
      </w:r>
      <w:r w:rsidRPr="000F73DC" w:rsidR="000F73DC">
        <w:rPr>
          <w:u w:val="single"/>
        </w:rPr>
        <w:t>Except as provided in (e) of this subsection, shall</w:t>
      </w:r>
      <w:r w:rsidR="000F73DC">
        <w:t>"</w:t>
      </w:r>
    </w:p>
    <w:p w:rsidR="000F73DC" w:rsidP="000F73DC" w:rsidRDefault="000F73DC" w14:paraId="04A3DD42" w14:textId="1D6BD058">
      <w:pPr>
        <w:pStyle w:val="RCWSLText"/>
      </w:pPr>
    </w:p>
    <w:p w:rsidR="000F73DC" w:rsidP="000F73DC" w:rsidRDefault="000F73DC" w14:paraId="4C248F9E" w14:textId="467547C8">
      <w:pPr>
        <w:pStyle w:val="RCWSLText"/>
      </w:pPr>
      <w:r>
        <w:tab/>
        <w:t xml:space="preserve">On page 2, line 30 of the striking amendment, </w:t>
      </w:r>
      <w:r w:rsidR="00273EEF">
        <w:t>after "</w:t>
      </w:r>
      <w:r w:rsidRPr="00273EEF" w:rsidR="00273EEF">
        <w:rPr>
          <w:u w:val="single"/>
        </w:rPr>
        <w:t>term</w:t>
      </w:r>
      <w:r w:rsidR="00273EEF">
        <w:t xml:space="preserve">" </w:t>
      </w:r>
      <w:r>
        <w:t>insert</w:t>
      </w:r>
      <w:r w:rsidR="00273EEF">
        <w:t xml:space="preserve"> ";</w:t>
      </w:r>
    </w:p>
    <w:p w:rsidR="000F73DC" w:rsidP="000F73DC" w:rsidRDefault="000F73DC" w14:paraId="11FCFFE6" w14:textId="33461ABC">
      <w:pPr>
        <w:pStyle w:val="RCWSLText"/>
      </w:pPr>
      <w:r>
        <w:tab/>
      </w:r>
      <w:r w:rsidRPr="000F73DC">
        <w:rPr>
          <w:u w:val="single"/>
        </w:rPr>
        <w:t xml:space="preserve">(e) Must charge a </w:t>
      </w:r>
      <w:r>
        <w:rPr>
          <w:u w:val="single"/>
        </w:rPr>
        <w:t xml:space="preserve">homeowner </w:t>
      </w:r>
      <w:r w:rsidRPr="000F73DC">
        <w:rPr>
          <w:u w:val="single"/>
        </w:rPr>
        <w:t xml:space="preserve">customer-generator for </w:t>
      </w:r>
      <w:r w:rsidR="00067864">
        <w:rPr>
          <w:u w:val="single"/>
        </w:rPr>
        <w:t>a replacement or additional meter</w:t>
      </w:r>
      <w:r w:rsidRPr="000F73DC">
        <w:rPr>
          <w:u w:val="single"/>
        </w:rPr>
        <w:t xml:space="preserve"> supplied by the utility, if </w:t>
      </w:r>
      <w:r w:rsidR="00067864">
        <w:rPr>
          <w:u w:val="single"/>
        </w:rPr>
        <w:t>a replacement or additional</w:t>
      </w:r>
      <w:r w:rsidRPr="000F73DC">
        <w:rPr>
          <w:u w:val="single"/>
        </w:rPr>
        <w:t xml:space="preserve"> meter is required for the homeowner's net metering system</w:t>
      </w:r>
      <w:r>
        <w:t>"</w:t>
      </w:r>
    </w:p>
    <w:p w:rsidRPr="000F73DC" w:rsidR="000F73DC" w:rsidP="000F73DC" w:rsidRDefault="000F73DC" w14:paraId="36682A3B" w14:textId="5528E376">
      <w:pPr>
        <w:pStyle w:val="RCWSLText"/>
      </w:pPr>
      <w:r>
        <w:tab/>
      </w:r>
    </w:p>
    <w:p w:rsidRPr="00211CC6" w:rsidR="00DF5D0E" w:rsidP="00211CC6" w:rsidRDefault="00DF5D0E" w14:paraId="4CDB0440" w14:textId="5CCC2CBE">
      <w:pPr>
        <w:suppressLineNumbers/>
        <w:rPr>
          <w:spacing w:val="-3"/>
        </w:rPr>
      </w:pPr>
    </w:p>
    <w:permEnd w:id="1812862976"/>
    <w:p w:rsidR="00ED2EEB" w:rsidP="00211CC6" w:rsidRDefault="00ED2EEB" w14:paraId="7970D86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55923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C4698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11CC6" w:rsidRDefault="00D659AC" w14:paraId="792A2EE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11CC6" w:rsidRDefault="0096303F" w14:paraId="6256EF5F" w14:textId="009FCA2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73DC">
                  <w:t xml:space="preserve">Requires an electric utility to charge a homeowner for </w:t>
                </w:r>
                <w:r w:rsidR="00067864">
                  <w:t>a replacement or additional</w:t>
                </w:r>
                <w:r w:rsidR="000F73DC">
                  <w:t xml:space="preserve"> meter if </w:t>
                </w:r>
                <w:r w:rsidR="00067864">
                  <w:t>a replacement or additional</w:t>
                </w:r>
                <w:r w:rsidR="000F73DC">
                  <w:t xml:space="preserve"> meter is needed for the homeowner's net metering system.</w:t>
                </w:r>
              </w:p>
              <w:p w:rsidRPr="007D1589" w:rsidR="001B4E53" w:rsidP="00211CC6" w:rsidRDefault="001B4E53" w14:paraId="3C29EF0C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75592381"/>
    </w:tbl>
    <w:p w:rsidR="00DF5D0E" w:rsidP="00211CC6" w:rsidRDefault="00DF5D0E" w14:paraId="1D11A63B" w14:textId="77777777">
      <w:pPr>
        <w:pStyle w:val="BillEnd"/>
        <w:suppressLineNumbers/>
      </w:pPr>
    </w:p>
    <w:p w:rsidR="00DF5D0E" w:rsidP="00211CC6" w:rsidRDefault="00DE256E" w14:paraId="4922E9C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11CC6" w:rsidRDefault="00AB682C" w14:paraId="5B6EF737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DB37" w14:textId="77777777" w:rsidR="00211CC6" w:rsidRDefault="00211CC6" w:rsidP="00DF5D0E">
      <w:r>
        <w:separator/>
      </w:r>
    </w:p>
  </w:endnote>
  <w:endnote w:type="continuationSeparator" w:id="0">
    <w:p w14:paraId="7ADE4D69" w14:textId="77777777" w:rsidR="00211CC6" w:rsidRDefault="00211CC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5BD0" w:rsidRDefault="00E55BD0" w14:paraId="44C198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902C9" w14:paraId="224D6D6C" w14:textId="5CB14FE7">
    <w:pPr>
      <w:pStyle w:val="AmendDraftFooter"/>
    </w:pPr>
    <w:fldSimple w:instr=" TITLE   \* MERGEFORMAT ">
      <w:r w:rsidR="00211CC6">
        <w:t>1427-S AMH YBAR MCPH 084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902C9" w14:paraId="5EC5C1EF" w14:textId="1737934A">
    <w:pPr>
      <w:pStyle w:val="AmendDraftFooter"/>
    </w:pPr>
    <w:fldSimple w:instr=" TITLE   \* MERGEFORMAT ">
      <w:r>
        <w:t>1427-S AMH YBAR MCPH 084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FDC7" w14:textId="77777777" w:rsidR="00211CC6" w:rsidRDefault="00211CC6" w:rsidP="00DF5D0E">
      <w:r>
        <w:separator/>
      </w:r>
    </w:p>
  </w:footnote>
  <w:footnote w:type="continuationSeparator" w:id="0">
    <w:p w14:paraId="6328AEA9" w14:textId="77777777" w:rsidR="00211CC6" w:rsidRDefault="00211CC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8991" w14:textId="77777777" w:rsidR="00E55BD0" w:rsidRDefault="00E5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A0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ED22E" wp14:editId="755207CC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16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7959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6CCE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39E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31A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63D2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43108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8327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6DF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E63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56CC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EE3D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B59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48C18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A1B3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F6BE1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8B744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9D6F0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5CD5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0B0F7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00872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1BF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F5D2E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4C89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DAC2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7087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517F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52B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483B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BB65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C42EB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E4122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E4BA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8C37A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ED22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EB16C5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7959B1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6CCE7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39EC7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31A2B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63D2E9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43108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83272E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6DF89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E633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56CC7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EE3D6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B597C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48C18D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A1B36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F6BE18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8B744C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9D6F04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5CD513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0B0F73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008727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1BFA4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F5D2E5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4C8929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DAC2E1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7087D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517F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52B8A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483BB7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BB65F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C42EB1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E4122E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E4BA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8C37A0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951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021C30" wp14:editId="570039A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7E4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93EC3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7DE07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C5F3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16CC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B4B7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4E98A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669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670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8FC95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CFBE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82B2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C0A6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6D67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CB750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A93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924A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F10F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A86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C9A6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AB8A6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8DE9B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F0726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05BB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542B9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1855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93460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21C3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637E4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93EC37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7DE072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C5F36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16CC9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B4B75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4E98A2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669B7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670A2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8FC956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CFBEB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82B29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C0A6BC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6D6779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CB750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A9336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924A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F10FC3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A8679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C9A68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AB8A6A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8DE9BA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F07267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05BB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542B9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1855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93460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0906757">
    <w:abstractNumId w:val="5"/>
  </w:num>
  <w:num w:numId="2" w16cid:durableId="1802725479">
    <w:abstractNumId w:val="3"/>
  </w:num>
  <w:num w:numId="3" w16cid:durableId="1917007146">
    <w:abstractNumId w:val="2"/>
  </w:num>
  <w:num w:numId="4" w16cid:durableId="441189973">
    <w:abstractNumId w:val="1"/>
  </w:num>
  <w:num w:numId="5" w16cid:durableId="880239976">
    <w:abstractNumId w:val="0"/>
  </w:num>
  <w:num w:numId="6" w16cid:durableId="161314138">
    <w:abstractNumId w:val="4"/>
  </w:num>
  <w:num w:numId="7" w16cid:durableId="823358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306BA"/>
    <w:rsid w:val="00050639"/>
    <w:rsid w:val="00060D21"/>
    <w:rsid w:val="00067864"/>
    <w:rsid w:val="00096165"/>
    <w:rsid w:val="000C6C82"/>
    <w:rsid w:val="000E603A"/>
    <w:rsid w:val="000F73DC"/>
    <w:rsid w:val="00102468"/>
    <w:rsid w:val="00106544"/>
    <w:rsid w:val="00136E5A"/>
    <w:rsid w:val="00146AAF"/>
    <w:rsid w:val="001A775A"/>
    <w:rsid w:val="001B4E53"/>
    <w:rsid w:val="001C1B27"/>
    <w:rsid w:val="001C234E"/>
    <w:rsid w:val="001C7F91"/>
    <w:rsid w:val="001E6675"/>
    <w:rsid w:val="00211CC6"/>
    <w:rsid w:val="00217E8A"/>
    <w:rsid w:val="00265296"/>
    <w:rsid w:val="00273EEF"/>
    <w:rsid w:val="00281CBD"/>
    <w:rsid w:val="00316CD9"/>
    <w:rsid w:val="003E2FC6"/>
    <w:rsid w:val="0045170B"/>
    <w:rsid w:val="00492DDC"/>
    <w:rsid w:val="004C6615"/>
    <w:rsid w:val="005115F9"/>
    <w:rsid w:val="00523C5A"/>
    <w:rsid w:val="005E69C3"/>
    <w:rsid w:val="00605C39"/>
    <w:rsid w:val="006841E6"/>
    <w:rsid w:val="006D7B3C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02C9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BD0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FAD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1427-S</BillDocName>
  <AmendType>AMH</AmendType>
  <SponsorAcronym>YBAR</SponsorAcronym>
  <DrafterAcronym>MCPH</DrafterAcronym>
  <DraftNumber>084</DraftNumber>
  <ReferenceNumber>SHB 1427</ReferenceNumber>
  <Floor>H AMD TO H AMD (H-1604.2/23)</Floor>
  <AmendmentNumber> 374</AmendmentNumber>
  <Sponsors>By Representative Ybarra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640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1427-S AMH YBAR MCPH 084</dc:title>
  <dc:creator>Megan McPhaden</dc:creator>
  <cp:lastModifiedBy>McPhaden, Megan</cp:lastModifiedBy>
  <cp:revision>12</cp:revision>
  <dcterms:created xsi:type="dcterms:W3CDTF">2023-03-07T01:17:00Z</dcterms:created>
  <dcterms:modified xsi:type="dcterms:W3CDTF">2023-03-07T03:29:00Z</dcterms:modified>
</cp:coreProperties>
</file>