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04E36" w14:paraId="2E988EA8" w14:textId="7C067FA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19E5">
            <w:t>1320-S2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19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19E5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19E5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19E5">
            <w:t>055</w:t>
          </w:r>
        </w:sdtContent>
      </w:sdt>
    </w:p>
    <w:p w:rsidR="00DF5D0E" w:rsidP="00B73E0A" w:rsidRDefault="00AA1230" w14:paraId="2DA591EF" w14:textId="2DBC0EC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4E36" w14:paraId="43DC3B91" w14:textId="67BFF4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19E5">
            <w:rPr>
              <w:b/>
              <w:u w:val="single"/>
            </w:rPr>
            <w:t>2SHB 1320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19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</w:t>
          </w:r>
        </w:sdtContent>
      </w:sdt>
    </w:p>
    <w:p w:rsidR="00DF5D0E" w:rsidP="00605C39" w:rsidRDefault="00504E36" w14:paraId="72E5F6ED" w14:textId="4D5D682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19E5">
            <w:rPr>
              <w:sz w:val="22"/>
            </w:rPr>
            <w:t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19E5" w14:paraId="7B3EC659" w14:textId="10E194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03/01/2023</w:t>
          </w:r>
        </w:p>
      </w:sdtContent>
    </w:sdt>
    <w:p w:rsidR="002319E5" w:rsidP="00C8108C" w:rsidRDefault="00DE256E" w14:paraId="324C4609" w14:textId="047FE218">
      <w:pPr>
        <w:pStyle w:val="Page"/>
      </w:pPr>
      <w:bookmarkStart w:name="StartOfAmendmentBody" w:id="0"/>
      <w:bookmarkEnd w:id="0"/>
      <w:permStart w:edGrp="everyone" w:id="1863257291"/>
      <w:r>
        <w:tab/>
      </w:r>
      <w:r w:rsidR="002319E5">
        <w:t xml:space="preserve">On page </w:t>
      </w:r>
      <w:r w:rsidR="00F83F43">
        <w:t>1, line 16, after "</w:t>
      </w:r>
      <w:r w:rsidRPr="00F83F43" w:rsidR="00F83F43">
        <w:rPr>
          <w:u w:val="single"/>
        </w:rPr>
        <w:t>Within</w:t>
      </w:r>
      <w:r w:rsidR="00F83F43">
        <w:t>" strike "</w:t>
      </w:r>
      <w:r w:rsidRPr="00F83F43" w:rsidR="00F83F43">
        <w:rPr>
          <w:u w:val="single"/>
        </w:rPr>
        <w:t>14</w:t>
      </w:r>
      <w:r w:rsidR="00F83F43">
        <w:t>" and insert "</w:t>
      </w:r>
      <w:r w:rsidRPr="00F83F43" w:rsidR="00F83F43">
        <w:rPr>
          <w:u w:val="single"/>
        </w:rPr>
        <w:t>30</w:t>
      </w:r>
      <w:r w:rsidR="00F83F43">
        <w:t>"</w:t>
      </w:r>
    </w:p>
    <w:p w:rsidR="00F83F43" w:rsidP="00F83F43" w:rsidRDefault="00F83F43" w14:paraId="39116DD7" w14:textId="6CAF90A4">
      <w:pPr>
        <w:pStyle w:val="RCWSLText"/>
      </w:pPr>
    </w:p>
    <w:p w:rsidRPr="00F83F43" w:rsidR="00F83F43" w:rsidP="00F83F43" w:rsidRDefault="00F83F43" w14:paraId="264CE4FB" w14:textId="4CBE6059">
      <w:pPr>
        <w:pStyle w:val="RCWSLText"/>
      </w:pPr>
      <w:r>
        <w:tab/>
        <w:t>On page 2, line 18, after "</w:t>
      </w:r>
      <w:r w:rsidRPr="00F83F43">
        <w:rPr>
          <w:u w:val="single"/>
        </w:rPr>
        <w:t>within</w:t>
      </w:r>
      <w:r>
        <w:t>" strike "</w:t>
      </w:r>
      <w:r w:rsidRPr="00F83F43">
        <w:rPr>
          <w:u w:val="single"/>
        </w:rPr>
        <w:t>14</w:t>
      </w:r>
      <w:r>
        <w:t>" and insert "</w:t>
      </w:r>
      <w:r w:rsidRPr="00F83F43">
        <w:rPr>
          <w:u w:val="single"/>
        </w:rPr>
        <w:t>30</w:t>
      </w:r>
      <w:r>
        <w:t>"</w:t>
      </w:r>
    </w:p>
    <w:p w:rsidRPr="002319E5" w:rsidR="00DF5D0E" w:rsidP="002319E5" w:rsidRDefault="00DF5D0E" w14:paraId="1FAA0747" w14:textId="32D25059">
      <w:pPr>
        <w:suppressLineNumbers/>
        <w:rPr>
          <w:spacing w:val="-3"/>
        </w:rPr>
      </w:pPr>
    </w:p>
    <w:permEnd w:id="1863257291"/>
    <w:p w:rsidR="00ED2EEB" w:rsidP="002319E5" w:rsidRDefault="00ED2EEB" w14:paraId="33278AE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90867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D0815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319E5" w:rsidRDefault="00D659AC" w14:paraId="0F09A72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319E5" w:rsidRDefault="0096303F" w14:paraId="005D483A" w14:textId="4B58956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83F43">
                  <w:t>Changes the timeframe in which an employer must provide the employee's personnel file, from 14 calendar days to 30 calendar days.</w:t>
                </w:r>
                <w:r w:rsidRPr="0096303F" w:rsidR="001C1B27">
                  <w:t> </w:t>
                </w:r>
              </w:p>
              <w:p w:rsidRPr="007D1589" w:rsidR="001B4E53" w:rsidP="002319E5" w:rsidRDefault="001B4E53" w14:paraId="15A8852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9086796"/>
    </w:tbl>
    <w:p w:rsidR="00DF5D0E" w:rsidP="002319E5" w:rsidRDefault="00DF5D0E" w14:paraId="3A275DFD" w14:textId="77777777">
      <w:pPr>
        <w:pStyle w:val="BillEnd"/>
        <w:suppressLineNumbers/>
      </w:pPr>
    </w:p>
    <w:p w:rsidR="00DF5D0E" w:rsidP="002319E5" w:rsidRDefault="00DE256E" w14:paraId="134D858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319E5" w:rsidRDefault="00AB682C" w14:paraId="20097FD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209D" w14:textId="77777777" w:rsidR="002319E5" w:rsidRDefault="002319E5" w:rsidP="00DF5D0E">
      <w:r>
        <w:separator/>
      </w:r>
    </w:p>
  </w:endnote>
  <w:endnote w:type="continuationSeparator" w:id="0">
    <w:p w14:paraId="7EA7CAAC" w14:textId="77777777" w:rsidR="002319E5" w:rsidRDefault="002319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F43" w:rsidRDefault="00F83F43" w14:paraId="69003C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4E36" w14:paraId="58CFACAE" w14:textId="12799D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19E5">
      <w:t>1320-S2 AMH CONN TANG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4E36" w14:paraId="78147283" w14:textId="1C938C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83F43">
      <w:t>1320-S2 AMH CONN TANG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E7E3" w14:textId="77777777" w:rsidR="002319E5" w:rsidRDefault="002319E5" w:rsidP="00DF5D0E">
      <w:r>
        <w:separator/>
      </w:r>
    </w:p>
  </w:footnote>
  <w:footnote w:type="continuationSeparator" w:id="0">
    <w:p w14:paraId="73AB2BBC" w14:textId="77777777" w:rsidR="002319E5" w:rsidRDefault="002319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2E8" w14:textId="77777777" w:rsidR="00F83F43" w:rsidRDefault="00F83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C42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05407" wp14:editId="2CF4599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FB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B302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E3DE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E2E9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19D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4D4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038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201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57F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F2F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6AA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9B331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8BE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B24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6F5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C03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DB1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F995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F08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B40A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17E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065D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34D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E63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FF97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73CB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5CFD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7386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1F63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4E3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D23CF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1D27C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FD3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80A4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0540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E0FB21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B30240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E3DEB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E2E93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19D6A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4D495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038C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2011C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57F23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F2F9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6AAE7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9B331D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8BEA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B247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6F5FF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C035C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DB1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F995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F08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B40AC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17EDA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065D4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34DBE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E63E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FF97E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73CBC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5CFD7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73865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1F634A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4E3A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D23CF3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1D27C7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FD3C9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80A4D8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13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E203E" wp14:editId="5FC7C64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D1CA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E722F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963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1FE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249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B83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AD7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32B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4B09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BCF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82C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FE8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6CAEE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215F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5517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C01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9899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509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AF27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9C9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506A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A18F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EEB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F242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EFDA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A5660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472D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E203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7ED1CA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E722F8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9632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1FE8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249D6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B833F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AD7A1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32BB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4B09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BCF8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82C6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FE81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6CAEE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215F4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551734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C012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9899C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509D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AF27F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9C901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506A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A18F15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EEB06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F242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EFDA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A5660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472D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411093">
    <w:abstractNumId w:val="5"/>
  </w:num>
  <w:num w:numId="2" w16cid:durableId="1324548344">
    <w:abstractNumId w:val="3"/>
  </w:num>
  <w:num w:numId="3" w16cid:durableId="1753551469">
    <w:abstractNumId w:val="2"/>
  </w:num>
  <w:num w:numId="4" w16cid:durableId="1782720771">
    <w:abstractNumId w:val="1"/>
  </w:num>
  <w:num w:numId="5" w16cid:durableId="1415129562">
    <w:abstractNumId w:val="0"/>
  </w:num>
  <w:num w:numId="6" w16cid:durableId="691685496">
    <w:abstractNumId w:val="4"/>
  </w:num>
  <w:num w:numId="7" w16cid:durableId="8716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19E5"/>
    <w:rsid w:val="00265296"/>
    <w:rsid w:val="00281CBD"/>
    <w:rsid w:val="00316CD9"/>
    <w:rsid w:val="003E2FC6"/>
    <w:rsid w:val="00492DDC"/>
    <w:rsid w:val="004C6615"/>
    <w:rsid w:val="00504E36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86F2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25E6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1320-S2</BillDocName>
  <AmendType>AMH</AmendType>
  <SponsorAcronym>CONN</SponsorAcronym>
  <DrafterAcronym>TANG</DrafterAcronym>
  <DraftNumber>055</DraftNumber>
  <ReferenceNumber>2SHB 1320</ReferenceNumber>
  <Floor>H AMD</Floor>
  <AmendmentNumber> 99</AmendmentNumber>
  <Sponsors>By Representative Connors</Sponsors>
  <FloorAction>NOT 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335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1320-S2 AMH CONN TANG 055</dc:title>
  <dc:creator>Trudes Tango</dc:creator>
  <cp:lastModifiedBy>Tango, Trudes</cp:lastModifiedBy>
  <cp:revision>3</cp:revision>
  <dcterms:created xsi:type="dcterms:W3CDTF">2023-03-01T05:18:00Z</dcterms:created>
  <dcterms:modified xsi:type="dcterms:W3CDTF">2023-03-01T05:24:00Z</dcterms:modified>
</cp:coreProperties>
</file>