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AD4DC8" w14:paraId="1148AB5D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E1C0C">
            <w:t>1251-S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E1C0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E1C0C">
            <w:t>JACO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E1C0C">
            <w:t>WRIK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E1C0C">
            <w:t>194</w:t>
          </w:r>
        </w:sdtContent>
      </w:sdt>
    </w:p>
    <w:p w:rsidR="00DF5D0E" w:rsidP="00B73E0A" w:rsidRDefault="00AA1230" w14:paraId="2BE2B9DF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D4DC8" w14:paraId="3401647F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E1C0C">
            <w:rPr>
              <w:b/>
              <w:u w:val="single"/>
            </w:rPr>
            <w:t>SHB 1251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E1C0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</w:t>
          </w:r>
        </w:sdtContent>
      </w:sdt>
    </w:p>
    <w:p w:rsidR="00DF5D0E" w:rsidP="00605C39" w:rsidRDefault="00AD4DC8" w14:paraId="347936BA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E1C0C">
            <w:rPr>
              <w:sz w:val="22"/>
            </w:rPr>
            <w:t>By Representative Jacobsen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E1C0C" w14:paraId="29354833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02/09/2023</w:t>
          </w:r>
        </w:p>
      </w:sdtContent>
    </w:sdt>
    <w:p w:rsidRPr="00370FD7" w:rsidR="00370FD7" w:rsidP="003F0512" w:rsidRDefault="00DE256E" w14:paraId="56D1A1D7" w14:textId="76FCA311">
      <w:pPr>
        <w:pStyle w:val="Page"/>
      </w:pPr>
      <w:bookmarkStart w:name="StartOfAmendmentBody" w:id="0"/>
      <w:bookmarkEnd w:id="0"/>
      <w:permStart w:edGrp="everyone" w:id="1907041878"/>
      <w:r>
        <w:tab/>
      </w:r>
      <w:r w:rsidR="002E1C0C">
        <w:t xml:space="preserve">On page </w:t>
      </w:r>
      <w:r w:rsidR="00370FD7">
        <w:t>1, line 7, after "considers" insert "beginning or"</w:t>
      </w:r>
    </w:p>
    <w:p w:rsidRPr="002E1C0C" w:rsidR="00DF5D0E" w:rsidP="002E1C0C" w:rsidRDefault="00DF5D0E" w14:paraId="64BFBB82" w14:textId="77777777">
      <w:pPr>
        <w:suppressLineNumbers/>
        <w:rPr>
          <w:spacing w:val="-3"/>
        </w:rPr>
      </w:pPr>
    </w:p>
    <w:permEnd w:id="1907041878"/>
    <w:p w:rsidR="00ED2EEB" w:rsidP="002E1C0C" w:rsidRDefault="00ED2EEB" w14:paraId="2A895FA4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4207557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3EA02F3D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2E1C0C" w:rsidRDefault="00D659AC" w14:paraId="7326E241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FA0586" w:rsidRDefault="0096303F" w14:paraId="0BBF22A1" w14:textId="6D12190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370FD7">
                  <w:t xml:space="preserve">Requires that a public water system considering beginning fluoridation of its water supply must notify is customers of its intentions at least 90 days prior to a vote or decision on the matter. </w:t>
                </w:r>
              </w:p>
            </w:tc>
          </w:tr>
        </w:sdtContent>
      </w:sdt>
      <w:permEnd w:id="1342075573"/>
    </w:tbl>
    <w:p w:rsidR="00DF5D0E" w:rsidP="002E1C0C" w:rsidRDefault="00DF5D0E" w14:paraId="22410C35" w14:textId="77777777">
      <w:pPr>
        <w:pStyle w:val="BillEnd"/>
        <w:suppressLineNumbers/>
      </w:pPr>
    </w:p>
    <w:p w:rsidR="00DF5D0E" w:rsidP="002E1C0C" w:rsidRDefault="00DE256E" w14:paraId="347E06F3" w14:textId="77777777">
      <w:pPr>
        <w:pStyle w:val="BillEnd"/>
        <w:suppressLineNumbers/>
      </w:pPr>
      <w:r>
        <w:rPr>
          <w:b/>
        </w:rPr>
        <w:t>--- END ---</w:t>
      </w:r>
    </w:p>
    <w:p w:rsidR="00DF5D0E" w:rsidP="002E1C0C" w:rsidRDefault="00AB682C" w14:paraId="61DD6CDF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5025D" w14:textId="77777777" w:rsidR="002E1C0C" w:rsidRDefault="002E1C0C" w:rsidP="00DF5D0E">
      <w:r>
        <w:separator/>
      </w:r>
    </w:p>
  </w:endnote>
  <w:endnote w:type="continuationSeparator" w:id="0">
    <w:p w14:paraId="77A2E350" w14:textId="77777777" w:rsidR="002E1C0C" w:rsidRDefault="002E1C0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70F0" w:rsidRDefault="00E870F0" w14:paraId="51E3D26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D4DC8" w14:paraId="7F54AE64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E1C0C">
      <w:t>1251-S AMH JACO WRIK 194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D4DC8" w14:paraId="5E82DBC7" w14:textId="5B743FE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870F0">
      <w:t>1251-S AMH JACO WRIK 194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45815" w14:textId="77777777" w:rsidR="002E1C0C" w:rsidRDefault="002E1C0C" w:rsidP="00DF5D0E">
      <w:r>
        <w:separator/>
      </w:r>
    </w:p>
  </w:footnote>
  <w:footnote w:type="continuationSeparator" w:id="0">
    <w:p w14:paraId="71CDA75C" w14:textId="77777777" w:rsidR="002E1C0C" w:rsidRDefault="002E1C0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6901" w14:textId="77777777" w:rsidR="00E870F0" w:rsidRDefault="00E870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B8CF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F4CEA6" wp14:editId="44A8886D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FAF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45A38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445A7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F46DB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C70D8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02EEE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3773D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08159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D5E4E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60041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2CC11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9C063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4B25B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9713D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84F2D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08163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ECC92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91D95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EF32E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25A79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3EA94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95741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37BF7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5E310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2F02F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36DEC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B0790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C41CC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34DB7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777A5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41941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7E2ED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7AB8E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B7CA7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F4CEA6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14DFAF71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45A38E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445A7E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F46DBF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C70D88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02EEE4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3773D8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08159C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D5E4EC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600410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2CC114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9C0636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4B25B9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9713D7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84F2D1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081635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ECC928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91D953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EF32EE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25A794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3EA94B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957419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37BF7E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5E3102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2F02FFD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36DEC1C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B079091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C41CC76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34DB723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777A59D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4194118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7E2ED04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7AB8E3E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B7CA78E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37D5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869A70" wp14:editId="16DF7030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2B656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C09E4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290B6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4A60F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1AEAE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56258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8E749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BF12B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E1280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6CEA0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FDD9C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3DB45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DFBED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4D91E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86942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92A1C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F8F2E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2F78A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D8E7A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DFED1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3BCD6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E79B0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D71B6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E7492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924B4C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03726C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ED88CB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69A70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6DB2B656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C09E48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290B61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4A60F8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1AEAE5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562586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8E7493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BF12B2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E12803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6CEA00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FDD9CF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3DB453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DFBEDA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4D91E3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869428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92A1C5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F8F2E7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2F78AA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D8E7A8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DFED1A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3BCD66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E79B06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D71B68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E74927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924B4C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03726C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ED88CB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362566B"/>
    <w:multiLevelType w:val="hybridMultilevel"/>
    <w:tmpl w:val="0ABE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414347">
    <w:abstractNumId w:val="5"/>
  </w:num>
  <w:num w:numId="2" w16cid:durableId="1582524615">
    <w:abstractNumId w:val="3"/>
  </w:num>
  <w:num w:numId="3" w16cid:durableId="1303658057">
    <w:abstractNumId w:val="2"/>
  </w:num>
  <w:num w:numId="4" w16cid:durableId="773593658">
    <w:abstractNumId w:val="1"/>
  </w:num>
  <w:num w:numId="5" w16cid:durableId="20784383">
    <w:abstractNumId w:val="0"/>
  </w:num>
  <w:num w:numId="6" w16cid:durableId="1142313745">
    <w:abstractNumId w:val="4"/>
  </w:num>
  <w:num w:numId="7" w16cid:durableId="1405032788">
    <w:abstractNumId w:val="5"/>
  </w:num>
  <w:num w:numId="8" w16cid:durableId="1903827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E1C0C"/>
    <w:rsid w:val="00316CD9"/>
    <w:rsid w:val="00370FD7"/>
    <w:rsid w:val="003E2FC6"/>
    <w:rsid w:val="003F0512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D4DC8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870F0"/>
    <w:rsid w:val="00EC4C96"/>
    <w:rsid w:val="00ED2EEB"/>
    <w:rsid w:val="00F229DE"/>
    <w:rsid w:val="00F304D3"/>
    <w:rsid w:val="00F4663F"/>
    <w:rsid w:val="00FA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46BB7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79081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1251-S</BillDocName>
  <AmendType>AMH</AmendType>
  <SponsorAcronym>JACO</SponsorAcronym>
  <DrafterAcronym>WRIK</DrafterAcronym>
  <DraftNumber>194</DraftNumber>
  <ReferenceNumber>SHB 1251</ReferenceNumber>
  <Floor>H AMD</Floor>
  <AmendmentNumber> 8</AmendmentNumber>
  <Sponsors>By Representative Jacobsen</Sponsors>
  <FloorAction>WITHDRAWN 02/09/2023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330</Characters>
  <Application>Microsoft Office Word</Application>
  <DocSecurity>8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1251-S AMH JACO WRIK 194</dc:title>
  <dc:creator>Kellen Wright</dc:creator>
  <cp:lastModifiedBy>Wright, Kellen</cp:lastModifiedBy>
  <cp:revision>6</cp:revision>
  <dcterms:created xsi:type="dcterms:W3CDTF">2023-01-31T21:40:00Z</dcterms:created>
  <dcterms:modified xsi:type="dcterms:W3CDTF">2023-02-06T18:27:00Z</dcterms:modified>
</cp:coreProperties>
</file>