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95A81" w14:paraId="0F11C67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08C8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08C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08C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08C8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08C8">
            <w:t>306</w:t>
          </w:r>
        </w:sdtContent>
      </w:sdt>
    </w:p>
    <w:p w:rsidR="00DF5D0E" w:rsidP="00B73E0A" w:rsidRDefault="00AA1230" w14:paraId="37F8BFC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5A81" w14:paraId="5CE2976D" w14:textId="3EC3DD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08C8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08C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</w:t>
          </w:r>
        </w:sdtContent>
      </w:sdt>
    </w:p>
    <w:p w:rsidR="00DF5D0E" w:rsidP="00605C39" w:rsidRDefault="00795A81" w14:paraId="7BD811C7" w14:textId="52E746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08C8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08C8" w14:paraId="2B2EEFB0" w14:textId="6CB680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3208C8" w:rsidP="00C8108C" w:rsidRDefault="00DE256E" w14:paraId="42ADF819" w14:textId="2C45E16D">
      <w:pPr>
        <w:pStyle w:val="Page"/>
      </w:pPr>
      <w:bookmarkStart w:name="StartOfAmendmentBody" w:id="0"/>
      <w:bookmarkEnd w:id="0"/>
      <w:permStart w:edGrp="everyone" w:id="1668285045"/>
      <w:r>
        <w:tab/>
      </w:r>
      <w:r w:rsidR="003208C8">
        <w:t xml:space="preserve">On page </w:t>
      </w:r>
      <w:r w:rsidR="00B32069">
        <w:t>14, beginning on line 20, strike all of section 10</w:t>
      </w:r>
    </w:p>
    <w:p w:rsidR="00B32069" w:rsidP="00B32069" w:rsidRDefault="00B32069" w14:paraId="0FE5EE3D" w14:textId="02F15342">
      <w:pPr>
        <w:pStyle w:val="RCWSLText"/>
      </w:pPr>
    </w:p>
    <w:p w:rsidR="00B32069" w:rsidP="00B32069" w:rsidRDefault="00B32069" w14:paraId="7F13CE2F" w14:textId="23D18C48">
      <w:pPr>
        <w:pStyle w:val="RCWSLText"/>
      </w:pPr>
      <w:r>
        <w:tab/>
        <w:t>Renumber the remaining sections consecutively and correct any internal references accordingly.</w:t>
      </w:r>
    </w:p>
    <w:p w:rsidRPr="00B32069" w:rsidR="00B32069" w:rsidP="00B32069" w:rsidRDefault="00B32069" w14:paraId="38FF6399" w14:textId="77777777">
      <w:pPr>
        <w:pStyle w:val="RCWSLText"/>
      </w:pPr>
    </w:p>
    <w:p w:rsidRPr="003208C8" w:rsidR="00DF5D0E" w:rsidP="003208C8" w:rsidRDefault="00DF5D0E" w14:paraId="5DF26BD6" w14:textId="67AF3A74">
      <w:pPr>
        <w:suppressLineNumbers/>
        <w:rPr>
          <w:spacing w:val="-3"/>
        </w:rPr>
      </w:pPr>
    </w:p>
    <w:permEnd w:id="1668285045"/>
    <w:p w:rsidR="00ED2EEB" w:rsidP="003208C8" w:rsidRDefault="00ED2EEB" w14:paraId="2713A3A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8517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1E1CB2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208C8" w:rsidRDefault="00D659AC" w14:paraId="377A56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208C8" w:rsidRDefault="0096303F" w14:paraId="6B4D7B85" w14:textId="2EDFEC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32069">
                  <w:t xml:space="preserve">Removes the prohibition on implementing a geofence to </w:t>
                </w:r>
                <w:r w:rsidR="009B2729">
                  <w:t xml:space="preserve">identify, </w:t>
                </w:r>
                <w:r w:rsidR="00B32069">
                  <w:t>track</w:t>
                </w:r>
                <w:r w:rsidR="009B2729">
                  <w:t xml:space="preserve">, </w:t>
                </w:r>
                <w:r w:rsidR="00B32069">
                  <w:t>collect data from</w:t>
                </w:r>
                <w:r w:rsidR="009B2729">
                  <w:t>, or send notifications to</w:t>
                </w:r>
                <w:r w:rsidR="00B32069">
                  <w:t xml:space="preserve"> a consumer who enters any entity that provides in-person health care services.</w:t>
                </w:r>
                <w:r w:rsidRPr="0096303F" w:rsidR="001C1B27">
                  <w:t> </w:t>
                </w:r>
              </w:p>
              <w:p w:rsidRPr="007D1589" w:rsidR="001B4E53" w:rsidP="003208C8" w:rsidRDefault="001B4E53" w14:paraId="16889C5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851783"/>
    </w:tbl>
    <w:p w:rsidR="00DF5D0E" w:rsidP="003208C8" w:rsidRDefault="00DF5D0E" w14:paraId="1E3AACEC" w14:textId="77777777">
      <w:pPr>
        <w:pStyle w:val="BillEnd"/>
        <w:suppressLineNumbers/>
      </w:pPr>
    </w:p>
    <w:p w:rsidR="00DF5D0E" w:rsidP="003208C8" w:rsidRDefault="00DE256E" w14:paraId="4C089DD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208C8" w:rsidRDefault="00AB682C" w14:paraId="019C459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50CB" w14:textId="77777777" w:rsidR="003208C8" w:rsidRDefault="003208C8" w:rsidP="00DF5D0E">
      <w:r>
        <w:separator/>
      </w:r>
    </w:p>
  </w:endnote>
  <w:endnote w:type="continuationSeparator" w:id="0">
    <w:p w14:paraId="3FAEA645" w14:textId="77777777" w:rsidR="003208C8" w:rsidRDefault="003208C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25F" w:rsidRDefault="00DD125F" w14:paraId="42633B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95A81" w14:paraId="30BA4656" w14:textId="704DCB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08C8">
      <w:t>1155-S AMH WALJ BAKY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95A81" w14:paraId="40E7BB3B" w14:textId="17115F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125F">
      <w:t>1155-S AMH WALJ BAKY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BAAC" w14:textId="77777777" w:rsidR="003208C8" w:rsidRDefault="003208C8" w:rsidP="00DF5D0E">
      <w:r>
        <w:separator/>
      </w:r>
    </w:p>
  </w:footnote>
  <w:footnote w:type="continuationSeparator" w:id="0">
    <w:p w14:paraId="04142972" w14:textId="77777777" w:rsidR="003208C8" w:rsidRDefault="003208C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61E5" w14:textId="77777777" w:rsidR="00DD125F" w:rsidRDefault="00DD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3BD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6C05E" wp14:editId="731EB71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FF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49F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7E3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E13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1BF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BE3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ECC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F93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55D9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7F5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8E1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399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609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6D5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608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937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F51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B2E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8AFA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B53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58D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1C1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3E9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770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87C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2B3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DD5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D093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0A8E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08D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C09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CB91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35AD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EB44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6C05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21FF6C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49FD1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7E3C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E13E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1BF62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BE34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ECC9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F93AE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55D9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7F5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8E17F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399D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609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6D5B9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6083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937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F51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B2EF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8AFA6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B53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58DCD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1C14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3E92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770F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87C8B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2B300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DD59F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D0931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0A8EFE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08D42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C098F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CB91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35AD54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EB44FD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14B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3624B" wp14:editId="0BBECF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5706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464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E07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F80C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12D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3FF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75D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4FD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8EB6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EAF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C21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D81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D78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31D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18E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588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0B1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D5A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C49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D23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C9E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E8B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F3B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ADC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D537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CC0F3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6FADB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3624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6D5706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464C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E07BB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F80C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12D9F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3FFA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75DA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4FD44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8EB60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EAF4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C2162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D81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D78C6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31D72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18ED6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5885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0B12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D5A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C496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D238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C9E8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E8B1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F3BD3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ADC7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D537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CC0F3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6FADB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640495">
    <w:abstractNumId w:val="5"/>
  </w:num>
  <w:num w:numId="2" w16cid:durableId="1704019167">
    <w:abstractNumId w:val="3"/>
  </w:num>
  <w:num w:numId="3" w16cid:durableId="1485199337">
    <w:abstractNumId w:val="2"/>
  </w:num>
  <w:num w:numId="4" w16cid:durableId="13580840">
    <w:abstractNumId w:val="1"/>
  </w:num>
  <w:num w:numId="5" w16cid:durableId="426463288">
    <w:abstractNumId w:val="0"/>
  </w:num>
  <w:num w:numId="6" w16cid:durableId="1312444271">
    <w:abstractNumId w:val="4"/>
  </w:num>
  <w:num w:numId="7" w16cid:durableId="779572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08C8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5A8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272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069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D125F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3FF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45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WALJ</SponsorAcronym>
  <DrafterAcronym>BAKY</DrafterAcronym>
  <DraftNumber>306</DraftNumber>
  <ReferenceNumber>SHB 1155</ReferenceNumber>
  <Floor>H AMD</Floor>
  <AmendmentNumber> 76</AmendmentNumber>
  <Sponsors>By Representative Walsh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418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WALJ BAKY 306</dc:title>
  <dc:creator>Yelena Baker</dc:creator>
  <cp:lastModifiedBy>Baker, Yelena</cp:lastModifiedBy>
  <cp:revision>5</cp:revision>
  <dcterms:created xsi:type="dcterms:W3CDTF">2023-02-10T03:02:00Z</dcterms:created>
  <dcterms:modified xsi:type="dcterms:W3CDTF">2023-02-10T03:06:00Z</dcterms:modified>
</cp:coreProperties>
</file>