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301E5" w14:paraId="277AF6B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51D38">
            <w:t>1074-S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51D3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51D38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51D38">
            <w:t>VASE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51D38">
            <w:t>016</w:t>
          </w:r>
        </w:sdtContent>
      </w:sdt>
    </w:p>
    <w:p w:rsidR="00DF5D0E" w:rsidP="00B73E0A" w:rsidRDefault="00AA1230" w14:paraId="33588A8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301E5" w14:paraId="66C6222B" w14:textId="1232E66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51D38">
            <w:rPr>
              <w:b/>
              <w:u w:val="single"/>
            </w:rPr>
            <w:t>SHB 1074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51D3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141</w:t>
          </w:r>
        </w:sdtContent>
      </w:sdt>
    </w:p>
    <w:p w:rsidR="00DF5D0E" w:rsidP="00605C39" w:rsidRDefault="00C301E5" w14:paraId="5A19CB5F" w14:textId="7629E69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51D38">
            <w:rPr>
              <w:sz w:val="22"/>
            </w:rPr>
            <w:t xml:space="preserve"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51D38" w14:paraId="2A9BF01A" w14:textId="35297F1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03/02/2023</w:t>
          </w:r>
        </w:p>
      </w:sdtContent>
    </w:sdt>
    <w:p w:rsidRPr="00151D38" w:rsidR="00DF5D0E" w:rsidP="009108C7" w:rsidRDefault="00DE256E" w14:paraId="16A6AA76" w14:textId="5DA357C2">
      <w:pPr>
        <w:pStyle w:val="Page"/>
      </w:pPr>
      <w:bookmarkStart w:name="StartOfAmendmentBody" w:id="0"/>
      <w:bookmarkEnd w:id="0"/>
      <w:permStart w:edGrp="everyone" w:id="173220278"/>
      <w:r>
        <w:tab/>
      </w:r>
      <w:r w:rsidR="00151D38">
        <w:t xml:space="preserve">On page </w:t>
      </w:r>
      <w:r w:rsidR="009108C7">
        <w:t>7, beginning on line 36, after "</w:t>
      </w:r>
      <w:r w:rsidRPr="009108C7" w:rsidR="009108C7">
        <w:rPr>
          <w:u w:val="single"/>
        </w:rPr>
        <w:t>abuse</w:t>
      </w:r>
      <w:r w:rsidR="009108C7">
        <w:t xml:space="preserve">" strike </w:t>
      </w:r>
      <w:r w:rsidR="00D449B1">
        <w:t>all material</w:t>
      </w:r>
      <w:r w:rsidR="009108C7">
        <w:t xml:space="preserve"> through "</w:t>
      </w:r>
      <w:r w:rsidRPr="009108C7" w:rsidR="009108C7">
        <w:rPr>
          <w:u w:val="single"/>
        </w:rPr>
        <w:t>guest</w:t>
      </w:r>
      <w:r w:rsidR="009108C7">
        <w:t>" on line 38</w:t>
      </w:r>
    </w:p>
    <w:permEnd w:id="173220278"/>
    <w:p w:rsidR="00ED2EEB" w:rsidP="00151D38" w:rsidRDefault="00ED2EEB" w14:paraId="0F0A2D82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952831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2615F52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151D38" w:rsidRDefault="00D659AC" w14:paraId="14808EC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36F6A" w:rsidRDefault="0096303F" w14:paraId="1415DEED" w14:textId="750F31C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bookmarkStart w:name="_Hlk128574975" w:id="1"/>
                <w:r w:rsidRPr="0081654B" w:rsidR="0081654B">
                  <w:t xml:space="preserve">Broadens the exemption from the definition of </w:t>
                </w:r>
                <w:r w:rsidR="0081654B">
                  <w:t>"</w:t>
                </w:r>
                <w:r w:rsidRPr="0081654B" w:rsidR="0081654B">
                  <w:t>wear resulting from ordinary use of the premises</w:t>
                </w:r>
                <w:r w:rsidR="0081654B">
                  <w:t>"</w:t>
                </w:r>
                <w:r w:rsidRPr="0081654B" w:rsidR="0081654B">
                  <w:t xml:space="preserve"> to include any deterioration resulting from </w:t>
                </w:r>
                <w:r w:rsidR="0081654B">
                  <w:t>"</w:t>
                </w:r>
                <w:r w:rsidRPr="0081654B" w:rsidR="0081654B">
                  <w:t>negligence, carelessness, accident</w:t>
                </w:r>
                <w:r w:rsidR="00A50355">
                  <w:t>,</w:t>
                </w:r>
                <w:r w:rsidRPr="0081654B" w:rsidR="0081654B">
                  <w:t xml:space="preserve"> or abuse</w:t>
                </w:r>
                <w:r w:rsidR="0081654B">
                  <w:t>"</w:t>
                </w:r>
                <w:r w:rsidRPr="0081654B" w:rsidR="0081654B">
                  <w:t xml:space="preserve"> instead of </w:t>
                </w:r>
                <w:r w:rsidR="0081654B">
                  <w:t>"</w:t>
                </w:r>
                <w:r w:rsidRPr="0081654B" w:rsidR="0081654B">
                  <w:t>negligence, carelessness, accident, or abuse of the premises, fixtures, equipment, appliances, or furnishings by the tenant, immediate family member, occupant, or guest</w:t>
                </w:r>
                <w:r w:rsidR="0081654B">
                  <w:t>."</w:t>
                </w:r>
              </w:p>
            </w:tc>
          </w:tr>
        </w:sdtContent>
      </w:sdt>
      <w:bookmarkEnd w:displacedByCustomXml="prev" w:id="1"/>
      <w:permEnd w:id="595283166"/>
    </w:tbl>
    <w:p w:rsidR="00DF5D0E" w:rsidP="00151D38" w:rsidRDefault="00DF5D0E" w14:paraId="336B9956" w14:textId="77777777">
      <w:pPr>
        <w:pStyle w:val="BillEnd"/>
        <w:suppressLineNumbers/>
      </w:pPr>
    </w:p>
    <w:p w:rsidR="00DF5D0E" w:rsidP="00151D38" w:rsidRDefault="00DE256E" w14:paraId="41E657D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151D38" w:rsidRDefault="00AB682C" w14:paraId="3CC5175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B769" w14:textId="77777777" w:rsidR="00151D38" w:rsidRDefault="00151D38" w:rsidP="00DF5D0E">
      <w:r>
        <w:separator/>
      </w:r>
    </w:p>
  </w:endnote>
  <w:endnote w:type="continuationSeparator" w:id="0">
    <w:p w14:paraId="717AA471" w14:textId="77777777" w:rsidR="00151D38" w:rsidRDefault="00151D3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03C" w:rsidRDefault="00E3403C" w14:paraId="37A0C4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D3676" w14:paraId="1679B9A2" w14:textId="28044F88">
    <w:pPr>
      <w:pStyle w:val="AmendDraftFooter"/>
    </w:pPr>
    <w:fldSimple w:instr=" TITLE   \* MERGEFORMAT ">
      <w:r w:rsidR="00151D38">
        <w:t>1074-S AMH .... VASE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D3676" w14:paraId="30091AEF" w14:textId="3C3378DA">
    <w:pPr>
      <w:pStyle w:val="AmendDraftFooter"/>
    </w:pPr>
    <w:fldSimple w:instr=" TITLE   \* MERGEFORMAT ">
      <w:r>
        <w:t>1074-S AMH .... VASE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5DA0" w14:textId="77777777" w:rsidR="00151D38" w:rsidRDefault="00151D38" w:rsidP="00DF5D0E">
      <w:r>
        <w:separator/>
      </w:r>
    </w:p>
  </w:footnote>
  <w:footnote w:type="continuationSeparator" w:id="0">
    <w:p w14:paraId="69E85E1C" w14:textId="77777777" w:rsidR="00151D38" w:rsidRDefault="00151D3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A764" w14:textId="77777777" w:rsidR="00E3403C" w:rsidRDefault="00E34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51D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70C3F" wp14:editId="4A6D814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427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4099E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0013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A1A23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7C483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8E99C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2319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E981E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C96F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6BABC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4ECF2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0E05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1E7B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146B6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E16C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30600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8483F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6C2BE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81CE4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7DB6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CD453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88F3A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9BB9C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D7BF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769B9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E0ABD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D12D0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E4E5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945CA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56CD6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B63A5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8D4A4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0B17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3DE3A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70C3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6D427D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4099E0D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00139F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A1A232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7C4833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8E99C6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23198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E981E2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C96F2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6BABCE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4ECF209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0E052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1E7B63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146B6D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E16C5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306005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8483FC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6C2BEC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81CE4A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7DB6A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CD4535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88F3A4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9BB9CD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D7BF4C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769B9D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E0ABD74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D12D0E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E4E58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945CA4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56CD63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B63A59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8D4A45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0B17B9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3DE3AF9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1AD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04BFE7" wp14:editId="5F42F59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0E77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DCD32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4106F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5923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6353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9523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17BB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2723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1C5B2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86E4B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A56F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6847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388AA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CF871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2FDE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8771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420DC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B069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9D543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58AE5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C8DB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C53D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3C906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1FF89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337B7D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B95849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20C262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4BFE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F50E77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DCD325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4106F7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59230B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6353D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95236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17BB8E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27230C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1C5B2E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86E4B9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A56FF1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6847BA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388AA4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CF871B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2FDEE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8771A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420DC4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B069B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9D5437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58AE55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C8DB0D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C53D3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3C9063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1FF890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337B7D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B95849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20C262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919043">
    <w:abstractNumId w:val="5"/>
  </w:num>
  <w:num w:numId="2" w16cid:durableId="388771167">
    <w:abstractNumId w:val="3"/>
  </w:num>
  <w:num w:numId="3" w16cid:durableId="582448035">
    <w:abstractNumId w:val="2"/>
  </w:num>
  <w:num w:numId="4" w16cid:durableId="1850755063">
    <w:abstractNumId w:val="1"/>
  </w:num>
  <w:num w:numId="5" w16cid:durableId="23288364">
    <w:abstractNumId w:val="0"/>
  </w:num>
  <w:num w:numId="6" w16cid:durableId="842281629">
    <w:abstractNumId w:val="4"/>
  </w:num>
  <w:num w:numId="7" w16cid:durableId="129327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175E"/>
    <w:rsid w:val="00050639"/>
    <w:rsid w:val="00060D21"/>
    <w:rsid w:val="000763A6"/>
    <w:rsid w:val="00096165"/>
    <w:rsid w:val="000C6C82"/>
    <w:rsid w:val="000E603A"/>
    <w:rsid w:val="00102468"/>
    <w:rsid w:val="00106544"/>
    <w:rsid w:val="00136E5A"/>
    <w:rsid w:val="0014078B"/>
    <w:rsid w:val="00146AAF"/>
    <w:rsid w:val="00151D38"/>
    <w:rsid w:val="001A775A"/>
    <w:rsid w:val="001B4E53"/>
    <w:rsid w:val="001C1B27"/>
    <w:rsid w:val="001C7F91"/>
    <w:rsid w:val="001E5781"/>
    <w:rsid w:val="001E6675"/>
    <w:rsid w:val="00217E8A"/>
    <w:rsid w:val="00265296"/>
    <w:rsid w:val="00280466"/>
    <w:rsid w:val="00281CBD"/>
    <w:rsid w:val="002C7A42"/>
    <w:rsid w:val="002D3676"/>
    <w:rsid w:val="00316CD9"/>
    <w:rsid w:val="003E2FC6"/>
    <w:rsid w:val="00492DDC"/>
    <w:rsid w:val="004C6615"/>
    <w:rsid w:val="005115F9"/>
    <w:rsid w:val="00523C5A"/>
    <w:rsid w:val="00542BFA"/>
    <w:rsid w:val="00550209"/>
    <w:rsid w:val="005E69C3"/>
    <w:rsid w:val="00605C39"/>
    <w:rsid w:val="006841E6"/>
    <w:rsid w:val="006F7027"/>
    <w:rsid w:val="007049E4"/>
    <w:rsid w:val="0072335D"/>
    <w:rsid w:val="0072541D"/>
    <w:rsid w:val="0073082F"/>
    <w:rsid w:val="00757317"/>
    <w:rsid w:val="007769AF"/>
    <w:rsid w:val="007D1589"/>
    <w:rsid w:val="007D2325"/>
    <w:rsid w:val="007D35D4"/>
    <w:rsid w:val="0081654B"/>
    <w:rsid w:val="0083749C"/>
    <w:rsid w:val="008443FE"/>
    <w:rsid w:val="00846034"/>
    <w:rsid w:val="008C7E6E"/>
    <w:rsid w:val="008D6C18"/>
    <w:rsid w:val="008F6B26"/>
    <w:rsid w:val="009108C7"/>
    <w:rsid w:val="00931B84"/>
    <w:rsid w:val="0096303F"/>
    <w:rsid w:val="00964599"/>
    <w:rsid w:val="00972869"/>
    <w:rsid w:val="00984CD1"/>
    <w:rsid w:val="00994A80"/>
    <w:rsid w:val="009F23A9"/>
    <w:rsid w:val="00A01F29"/>
    <w:rsid w:val="00A17B5B"/>
    <w:rsid w:val="00A4729B"/>
    <w:rsid w:val="00A50355"/>
    <w:rsid w:val="00A93D4A"/>
    <w:rsid w:val="00AA1230"/>
    <w:rsid w:val="00AB682C"/>
    <w:rsid w:val="00AD2D0A"/>
    <w:rsid w:val="00AE1FA3"/>
    <w:rsid w:val="00B31D1C"/>
    <w:rsid w:val="00B35E03"/>
    <w:rsid w:val="00B41494"/>
    <w:rsid w:val="00B518D0"/>
    <w:rsid w:val="00B56650"/>
    <w:rsid w:val="00B73E0A"/>
    <w:rsid w:val="00B961E0"/>
    <w:rsid w:val="00BB6CE4"/>
    <w:rsid w:val="00BF44DF"/>
    <w:rsid w:val="00C301E5"/>
    <w:rsid w:val="00C36F6A"/>
    <w:rsid w:val="00C61A83"/>
    <w:rsid w:val="00C8108C"/>
    <w:rsid w:val="00C84AD0"/>
    <w:rsid w:val="00C96C5C"/>
    <w:rsid w:val="00D20AF2"/>
    <w:rsid w:val="00D37AC1"/>
    <w:rsid w:val="00D40447"/>
    <w:rsid w:val="00D449B1"/>
    <w:rsid w:val="00D659AC"/>
    <w:rsid w:val="00DA47F3"/>
    <w:rsid w:val="00DC2C13"/>
    <w:rsid w:val="00DE256E"/>
    <w:rsid w:val="00DF5D0E"/>
    <w:rsid w:val="00E1471A"/>
    <w:rsid w:val="00E17C4A"/>
    <w:rsid w:val="00E267B1"/>
    <w:rsid w:val="00E3403C"/>
    <w:rsid w:val="00E41CC6"/>
    <w:rsid w:val="00E66F5D"/>
    <w:rsid w:val="00E831A5"/>
    <w:rsid w:val="00E850E7"/>
    <w:rsid w:val="00EC4C96"/>
    <w:rsid w:val="00ED2EEB"/>
    <w:rsid w:val="00F20459"/>
    <w:rsid w:val="00F229DE"/>
    <w:rsid w:val="00F304D3"/>
    <w:rsid w:val="00F42462"/>
    <w:rsid w:val="00F4663F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23F0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D42A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1074-S</BillDocName>
  <AmendType>AMH</AmendType>
  <SponsorAcronym>BARK</SponsorAcronym>
  <DrafterAcronym>VASE</DrafterAcronym>
  <DraftNumber>016</DraftNumber>
  <ReferenceNumber>SHB 1074</ReferenceNumber>
  <Floor>H AMD</Floor>
  <AmendmentNumber> 141</AmendmentNumber>
  <Sponsors>By Representative Barkis</Sponsors>
  <FloorAction>NOT ADOPTED 03/02/2023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91</Words>
  <Characters>511</Characters>
  <Application>Microsoft Office Word</Application>
  <DocSecurity>8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1074-S AMH .... VASE 016</vt:lpstr>
    </vt:vector>
  </TitlesOfParts>
  <Company>Washington State Legislature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1074-S AMH BARK VASE 016</dc:title>
  <dc:creator>Audrey Vasek</dc:creator>
  <cp:lastModifiedBy>Vasek, Audrey</cp:lastModifiedBy>
  <cp:revision>31</cp:revision>
  <dcterms:created xsi:type="dcterms:W3CDTF">2023-03-01T20:05:00Z</dcterms:created>
  <dcterms:modified xsi:type="dcterms:W3CDTF">2023-03-01T23:15:00Z</dcterms:modified>
</cp:coreProperties>
</file>