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b1d70ce87547c9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5842-S2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SCHO</w:t>
        </w:r>
      </w:r>
      <w:r>
        <w:rPr>
          <w:b/>
        </w:rPr>
        <w:t xml:space="preserve"> </w:t>
        <w:r>
          <w:rPr/>
          <w:t xml:space="preserve">S4487.1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2SSB 5842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1093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Schoesler</w:t>
      </w:r>
    </w:p>
    <w:p>
      <w:pPr>
        <w:jc w:val="right"/>
      </w:pPr>
      <w:r>
        <w:rPr>
          <w:b/>
        </w:rPr>
        <w:t xml:space="preserve">NOT ADOPTED 02/11/2022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9, beginning on line 29, after "enforce a" strike all material through "</w:t>
      </w:r>
      <w:r>
        <w:rPr>
          <w:u w:val="single"/>
        </w:rPr>
        <w:t xml:space="preserve">program</w:t>
      </w:r>
      <w:r>
        <w:rPr/>
        <w:t xml:space="preserve">" on line 37 and insert "program that regulates greenhouse gas emissions from a stationary source except as provided in this chapter </w:t>
      </w:r>
      <w:r>
        <w:rPr>
          <w:u w:val="single"/>
        </w:rPr>
        <w:t xml:space="preserve">or as otherwise required to implement a federal statute, rule, or program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Specifies that no state agency may adopt or enforce a program that regulates greenhouse gas emissions from a stationary source except as provided under the Climate Commitment Act or required to implement federal law.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3604327a114a15" /></Relationships>
</file>