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f42c5d666af4926" /></Relationships>
</file>

<file path=word/document.xml><?xml version="1.0" encoding="utf-8"?>
<w:document xmlns:w="http://schemas.openxmlformats.org/wordprocessingml/2006/main">
  <w:body>
    <w:p>
      <w:r>
        <w:rPr>
          <w:b/>
        </w:rPr>
        <w:r>
          <w:rPr/>
          <w:t xml:space="preserve">5155-S2</w:t>
        </w:r>
      </w:r>
      <w:r>
        <w:rPr>
          <w:b/>
        </w:rPr>
        <w:t xml:space="preserve"> </w:t>
        <w:t xml:space="preserve">AMS</w:t>
      </w:r>
      <w:r>
        <w:rPr>
          <w:b/>
        </w:rPr>
        <w:t xml:space="preserve"> </w:t>
        <w:r>
          <w:rPr/>
          <w:t xml:space="preserve">SHOR</w:t>
        </w:r>
      </w:r>
      <w:r>
        <w:rPr>
          <w:b/>
        </w:rPr>
        <w:t xml:space="preserve"> </w:t>
        <w:r>
          <w:rPr/>
          <w:t xml:space="preserve">S3681.1</w:t>
        </w:r>
      </w:r>
      <w:r>
        <w:rPr>
          <w:b/>
        </w:rPr>
        <w:t xml:space="preserve"> - NOT FOR FLOOR USE</w:t>
      </w:r>
    </w:p>
    <w:p>
      <w:pPr>
        <w:ind w:left="0" w:right="0" w:firstLine="576"/>
      </w:pPr>
    </w:p>
    <w:p>
      <w:pPr>
        <w:spacing w:before="480" w:after="0" w:line="408" w:lineRule="exact"/>
      </w:pPr>
      <w:r>
        <w:rPr>
          <w:b/>
          <w:u w:val="single"/>
        </w:rPr>
        <w:t xml:space="preserve">2SSB 5155</w:t>
      </w:r>
      <w:r>
        <w:t xml:space="preserve"> -</w:t>
      </w:r>
      <w:r>
        <w:t xml:space="preserve"> </w:t>
        <w:t xml:space="preserve">S AMD</w:t>
      </w:r>
      <w:r>
        <w:t xml:space="preserve"> </w:t>
      </w:r>
      <w:r>
        <w:rPr>
          <w:b/>
        </w:rPr>
        <w:t xml:space="preserve">939</w:t>
      </w:r>
    </w:p>
    <w:p>
      <w:pPr>
        <w:spacing w:before="0" w:after="0" w:line="408" w:lineRule="exact"/>
        <w:ind w:left="0" w:right="0" w:firstLine="576"/>
        <w:jc w:val="left"/>
      </w:pPr>
      <w:r>
        <w:rPr/>
        <w:t xml:space="preserve">By Senator Short</w:t>
      </w:r>
    </w:p>
    <w:p>
      <w:pPr>
        <w:jc w:val="right"/>
      </w:pPr>
      <w:r>
        <w:rPr>
          <w:b/>
        </w:rPr>
        <w:t xml:space="preserve">PULLED 01/19/2022</w:t>
      </w:r>
    </w:p>
    <w:p>
      <w:pPr>
        <w:spacing w:before="0" w:after="0" w:line="408" w:lineRule="exact"/>
        <w:ind w:left="0" w:right="0" w:firstLine="576"/>
        <w:jc w:val="left"/>
      </w:pPr>
      <w:r>
        <w:rPr/>
        <w:t xml:space="preserve">On page 1, at the beginning of line 17, strike "</w:t>
      </w:r>
      <w:r>
        <w:t>((</w:t>
      </w:r>
      <w:r>
        <w:rPr>
          <w:strike/>
        </w:rPr>
        <w:t xml:space="preserve">of entry</w:t>
      </w:r>
      <w:r>
        <w:t>))</w:t>
      </w:r>
      <w:r>
        <w:rPr/>
        <w:t xml:space="preserve"> </w:t>
      </w:r>
      <w:r>
        <w:rPr>
          <w:u w:val="single"/>
        </w:rPr>
        <w:t xml:space="preserve">the cause of action accrued</w:t>
      </w:r>
      <w:r>
        <w:rPr/>
        <w:t xml:space="preserve">" and insert "of entry"</w:t>
      </w:r>
    </w:p>
    <w:p>
      <w:pPr>
        <w:spacing w:before="0" w:after="0" w:line="408" w:lineRule="exact"/>
        <w:ind w:left="0" w:right="0" w:firstLine="576"/>
        <w:jc w:val="left"/>
      </w:pPr>
      <w:r>
        <w:rPr/>
        <w:t xml:space="preserve">On page 2, beginning on line 1, after "entry." strike "</w:t>
      </w:r>
      <w:r>
        <w:t>((</w:t>
      </w:r>
      <w:r>
        <w:rPr>
          <w:strike/>
        </w:rPr>
        <w:t xml:space="preserve">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r>
        <w:t>))</w:t>
      </w:r>
      <w:r>
        <w:rPr/>
        <w:t xml:space="preserve">" and insert "In any case where a court is directed on review to enter judgment on a verdict or in any case where a judgment entered on a verdict is wholly or partly affirmed on review, interest on the judgment or on that portion of the judgment affirmed shall date back to and shall accrue from the date the verdict was rendered."</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f349a2c96f44057" /></Relationships>
</file>