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26b0c3c1b4ef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1532-S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S3014.1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1532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38, after "(2)(a)" strike all material through "</w:t>
      </w:r>
      <w:r>
        <w:rPr>
          <w:u w:val="single"/>
        </w:rPr>
        <w:t xml:space="preserve">In</w:t>
      </w:r>
      <w:r>
        <w:rPr/>
        <w:t xml:space="preserve">" and insert "Until July 1, ((</w:t>
      </w:r>
      <w:r>
        <w:rPr>
          <w:strike/>
        </w:rPr>
        <w:t xml:space="preserve">2021</w:t>
      </w:r>
      <w:r>
        <w:rPr/>
        <w:t xml:space="preserve">)) </w:t>
      </w:r>
      <w:r>
        <w:rPr>
          <w:u w:val="single"/>
        </w:rPr>
        <w:t xml:space="preserve">2023</w:t>
      </w:r>
      <w:r>
        <w:rPr/>
        <w:t xml:space="preserve">, in"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21, after "(4)" strike all material through "</w:t>
      </w:r>
      <w:r>
        <w:rPr>
          <w:u w:val="single"/>
        </w:rPr>
        <w:t xml:space="preserve">In</w:t>
      </w:r>
      <w:r>
        <w:rPr/>
        <w:t xml:space="preserve">" and insert "Until July 1, ((</w:t>
      </w:r>
      <w:r>
        <w:rPr>
          <w:strike/>
        </w:rPr>
        <w:t xml:space="preserve">2021</w:t>
      </w:r>
      <w:r>
        <w:rPr/>
        <w:t xml:space="preserve">)) </w:t>
      </w:r>
      <w:r>
        <w:rPr>
          <w:u w:val="single"/>
        </w:rPr>
        <w:t xml:space="preserve">2023</w:t>
      </w:r>
      <w:r>
        <w:rPr/>
        <w:t xml:space="preserve">, in"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7, after "(5)(a)" strike all material through "</w:t>
      </w:r>
      <w:r>
        <w:rPr>
          <w:u w:val="single"/>
        </w:rPr>
        <w:t xml:space="preserve">In</w:t>
      </w:r>
      <w:r>
        <w:rPr/>
        <w:t xml:space="preserve">" and insert "Until July 1, ((</w:t>
      </w:r>
      <w:r>
        <w:rPr>
          <w:strike/>
        </w:rPr>
        <w:t xml:space="preserve">2021</w:t>
      </w:r>
      <w:r>
        <w:rPr/>
        <w:t xml:space="preserve">)) </w:t>
      </w:r>
      <w:r>
        <w:rPr>
          <w:u w:val="single"/>
        </w:rPr>
        <w:t xml:space="preserve">2023</w:t>
      </w:r>
      <w:r>
        <w:rPr/>
        <w:t xml:space="preserve">, in"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an end date of July 1, 2023 to the surcharges established in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1c6516deb4da1" /></Relationships>
</file>