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461c2522e04a98" /></Relationships>
</file>

<file path=word/document.xml><?xml version="1.0" encoding="utf-8"?>
<w:document xmlns:w="http://schemas.openxmlformats.org/wordprocessingml/2006/main">
  <w:body>
    <w:p>
      <w:r>
        <w:rPr>
          <w:b/>
        </w:rPr>
        <w:r>
          <w:rPr/>
          <w:t xml:space="preserve">1097-S.E</w:t>
        </w:r>
      </w:r>
      <w:r>
        <w:rPr>
          <w:b/>
        </w:rPr>
        <w:t xml:space="preserve"> </w:t>
        <w:t xml:space="preserve">AMS</w:t>
      </w:r>
      <w:r>
        <w:rPr>
          <w:b/>
        </w:rPr>
        <w:t xml:space="preserve"> </w:t>
        <w:r>
          <w:rPr/>
          <w:t xml:space="preserve">SHOR</w:t>
        </w:r>
      </w:r>
      <w:r>
        <w:rPr>
          <w:b/>
        </w:rPr>
        <w:t xml:space="preserve"> </w:t>
        <w:r>
          <w:rPr/>
          <w:t xml:space="preserve">S2532.1</w:t>
        </w:r>
      </w:r>
      <w:r>
        <w:rPr>
          <w:b/>
        </w:rPr>
        <w:t xml:space="preserve"> - NOT FOR FLOOR USE</w:t>
      </w:r>
    </w:p>
    <w:p>
      <w:pPr>
        <w:ind w:left="0" w:right="0" w:firstLine="576"/>
      </w:pPr>
    </w:p>
    <w:p>
      <w:pPr>
        <w:spacing w:before="480" w:after="0" w:line="408" w:lineRule="exact"/>
      </w:pPr>
      <w:r>
        <w:rPr>
          <w:b/>
          <w:u w:val="single"/>
        </w:rPr>
        <w:t xml:space="preserve">ESHB 1097</w:t>
      </w:r>
      <w:r>
        <w:t xml:space="preserve"> -</w:t>
      </w:r>
      <w:r>
        <w:t xml:space="preserve"> </w:t>
        <w:t xml:space="preserve">S AMD</w:t>
      </w:r>
      <w:r>
        <w:t xml:space="preserve"> </w:t>
      </w:r>
      <w:r>
        <w:rPr>
          <w:b/>
        </w:rPr>
        <w:t xml:space="preserve">589</w:t>
      </w:r>
    </w:p>
    <w:p>
      <w:pPr>
        <w:spacing w:before="0" w:after="0" w:line="408" w:lineRule="exact"/>
        <w:ind w:left="0" w:right="0" w:firstLine="576"/>
        <w:jc w:val="left"/>
      </w:pPr>
      <w:r>
        <w:rPr/>
        <w:t xml:space="preserve">By Senator Short</w:t>
      </w:r>
    </w:p>
    <w:p>
      <w:pPr>
        <w:jc w:val="right"/>
      </w:pPr>
      <w:r>
        <w:rPr>
          <w:b/>
        </w:rPr>
        <w:t xml:space="preserve">NOT ADOPTED 04/06/2021</w:t>
      </w:r>
    </w:p>
    <w:p>
      <w:pPr>
        <w:spacing w:before="0" w:after="0" w:line="408" w:lineRule="exact"/>
        <w:ind w:left="0" w:right="0" w:firstLine="576"/>
        <w:jc w:val="left"/>
      </w:pPr>
      <w:r>
        <w:rPr/>
        <w:t xml:space="preserve">On page 1, line 17, after "workplace." insert "Any order issued under this section must include the full text of any law, rule, guidance, or policy governing the order, including the effective date of the law, rule, guidance, or policy."</w:t>
      </w:r>
    </w:p>
    <w:p>
      <w:pPr>
        <w:spacing w:before="0" w:after="0" w:line="408" w:lineRule="exact"/>
        <w:ind w:left="0" w:right="0" w:firstLine="576"/>
        <w:jc w:val="left"/>
      </w:pPr>
      <w:r>
        <w:rPr>
          <w:u w:val="single"/>
        </w:rPr>
        <w:t xml:space="preserve">EFFECT:</w:t>
      </w:r>
      <w:r>
        <w:rPr/>
        <w:t xml:space="preserve"> Requires that an order of immediate restraint must include the full text of any law, rule, guidance, or policy governing the order, including the effective date of the law, rule, guidance, or policy.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7c0ce770348e1" /></Relationships>
</file>