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D17AC" w14:paraId="45E3A3C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26A5">
            <w:t>5919.E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26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26A5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26A5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26A5">
            <w:t>790</w:t>
          </w:r>
        </w:sdtContent>
      </w:sdt>
    </w:p>
    <w:p w:rsidR="00DF5D0E" w:rsidP="00B73E0A" w:rsidRDefault="00AA1230" w14:paraId="490F75D7" w14:textId="1F5A910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17AC" w14:paraId="7128A3CD" w14:textId="488627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26A5">
            <w:rPr>
              <w:b/>
              <w:u w:val="single"/>
            </w:rPr>
            <w:t>ESB 5919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26A5">
            <w:t>H AMD</w:t>
          </w:r>
          <w:r w:rsidR="00943566">
            <w:t xml:space="preserve"> TO</w:t>
          </w:r>
          <w:r w:rsidR="00EB26A5">
            <w:t xml:space="preserve"> </w:t>
          </w:r>
          <w:r w:rsidR="00943566">
            <w:t>PS</w:t>
          </w:r>
          <w:r w:rsidR="00EB26A5">
            <w:t xml:space="preserve"> COMM</w:t>
          </w:r>
          <w:r w:rsidR="00791F1A">
            <w:t xml:space="preserve"> AMD</w:t>
          </w:r>
          <w:r w:rsidR="00943566">
            <w:t xml:space="preserve"> </w:t>
          </w:r>
          <w:r w:rsidR="00EB26A5">
            <w:t>(H-2772.2</w:t>
          </w:r>
          <w:r w:rsidR="00943566">
            <w:t>/22</w:t>
          </w:r>
          <w:r w:rsidR="00EB26A5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1366</w:t>
          </w:r>
        </w:sdtContent>
      </w:sdt>
    </w:p>
    <w:p w:rsidR="00DF5D0E" w:rsidP="00605C39" w:rsidRDefault="00CD17AC" w14:paraId="3F20E27D" w14:textId="225826F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26A5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26A5" w14:paraId="6B9DA85A" w14:textId="27BC14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03/04/2022</w:t>
          </w:r>
        </w:p>
      </w:sdtContent>
    </w:sdt>
    <w:p w:rsidR="00943566" w:rsidP="00943566" w:rsidRDefault="00DE256E" w14:paraId="38793E71" w14:textId="77777777">
      <w:pPr>
        <w:pStyle w:val="Page"/>
      </w:pPr>
      <w:bookmarkStart w:name="StartOfAmendmentBody" w:id="0"/>
      <w:bookmarkEnd w:id="0"/>
      <w:permStart w:edGrp="everyone" w:id="1335052818"/>
      <w:r>
        <w:tab/>
      </w:r>
      <w:r w:rsidR="00943566">
        <w:t>On page 1, beginning on line 14 of the striking amendment, after "(b)" strike all material through "</w:t>
      </w:r>
      <w:r w:rsidRPr="00D7102C" w:rsidR="00943566">
        <w:rPr>
          <w:u w:val="single"/>
        </w:rPr>
        <w:t>person</w:t>
      </w:r>
      <w:r w:rsidR="00943566">
        <w:t>" on line 17 and insert "The pursuit is necessary for the purpose of identifying or apprehending the person;</w:t>
      </w:r>
    </w:p>
    <w:p w:rsidR="00943566" w:rsidP="00943566" w:rsidRDefault="00943566" w14:paraId="1E5D3D6F" w14:textId="27389297">
      <w:pPr>
        <w:pStyle w:val="Page"/>
      </w:pPr>
      <w:r>
        <w:tab/>
        <w:t>(c) The person poses ((</w:t>
      </w:r>
      <w:r w:rsidRPr="00D7102C">
        <w:rPr>
          <w:strike/>
        </w:rPr>
        <w:t>an imminent</w:t>
      </w:r>
      <w:r>
        <w:rPr>
          <w:strike/>
        </w:rPr>
        <w:t xml:space="preserve"> threat</w:t>
      </w:r>
      <w:r w:rsidR="00E074D9">
        <w:rPr>
          <w:strike/>
        </w:rPr>
        <w:t xml:space="preserve"> to the safety of</w:t>
      </w:r>
      <w:r>
        <w:t xml:space="preserve">)) </w:t>
      </w:r>
      <w:r>
        <w:rPr>
          <w:u w:val="single"/>
        </w:rPr>
        <w:t>a serious risk</w:t>
      </w:r>
      <w:r w:rsidR="00E074D9">
        <w:rPr>
          <w:u w:val="single"/>
        </w:rPr>
        <w:t xml:space="preserve"> of har</w:t>
      </w:r>
      <w:r w:rsidRPr="00E074D9" w:rsidR="00E074D9">
        <w:rPr>
          <w:u w:val="single"/>
        </w:rPr>
        <w:t>m to</w:t>
      </w:r>
      <w:r w:rsidR="00E074D9">
        <w:t xml:space="preserve"> </w:t>
      </w:r>
      <w:r>
        <w:t>others"</w:t>
      </w:r>
    </w:p>
    <w:p w:rsidR="00943566" w:rsidP="00943566" w:rsidRDefault="00943566" w14:paraId="7A0A90A1" w14:textId="77777777">
      <w:pPr>
        <w:pStyle w:val="RCWSLText"/>
      </w:pPr>
    </w:p>
    <w:p w:rsidRPr="00D7102C" w:rsidR="00943566" w:rsidP="00943566" w:rsidRDefault="00943566" w14:paraId="025B715E" w14:textId="77777777">
      <w:pPr>
        <w:pStyle w:val="RCWSLText"/>
      </w:pPr>
      <w:r>
        <w:tab/>
        <w:t>Renumber the remaining subsections consecutively and correct any internal references accordingly.</w:t>
      </w:r>
    </w:p>
    <w:p w:rsidRPr="00EB26A5" w:rsidR="00DF5D0E" w:rsidP="00EB26A5" w:rsidRDefault="00DF5D0E" w14:paraId="5DC801ED" w14:textId="6880DBC1">
      <w:pPr>
        <w:suppressLineNumbers/>
        <w:rPr>
          <w:spacing w:val="-3"/>
        </w:rPr>
      </w:pPr>
    </w:p>
    <w:permEnd w:id="1335052818"/>
    <w:p w:rsidR="00ED2EEB" w:rsidP="00EB26A5" w:rsidRDefault="00ED2EEB" w14:paraId="1E77585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65854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AA9C60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B26A5" w:rsidRDefault="00D659AC" w14:paraId="638494E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43566" w:rsidP="00943566" w:rsidRDefault="0096303F" w14:paraId="10B3922B" w14:textId="21B6F1D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43566">
                  <w:t xml:space="preserve">Restores current language providing that </w:t>
                </w:r>
                <w:r w:rsidR="007F4FD0">
                  <w:t>a vehicular</w:t>
                </w:r>
                <w:r w:rsidR="00943566">
                  <w:t xml:space="preserve"> pursuit must be necessary for the purpose of identifying or apprehending the person. </w:t>
                </w:r>
              </w:p>
              <w:p w:rsidRPr="0096303F" w:rsidR="00943566" w:rsidP="00943566" w:rsidRDefault="00943566" w14:paraId="53FB2B6D" w14:textId="48BDB0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Modifies the threat threshold for a vehicular pursuit. Prohibits a vehicular pursuit unless the person in the vehicle poses a serious risk </w:t>
                </w:r>
                <w:r w:rsidR="00E074D9">
                  <w:t>harm to</w:t>
                </w:r>
                <w:r>
                  <w:t xml:space="preserve"> others (rather than a threat of serious injury or death to another person as provided in the striking amendment, or an imminent threat to the safety of others as provided in current law). </w:t>
                </w:r>
              </w:p>
              <w:p w:rsidRPr="0096303F" w:rsidR="001C1B27" w:rsidP="00EB26A5" w:rsidRDefault="001C1B27" w14:paraId="70528FC7" w14:textId="65BDCA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EB26A5" w:rsidRDefault="001B4E53" w14:paraId="2A62C84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56585414"/>
    </w:tbl>
    <w:p w:rsidR="00DF5D0E" w:rsidP="00EB26A5" w:rsidRDefault="00DF5D0E" w14:paraId="4E1EAE8B" w14:textId="77777777">
      <w:pPr>
        <w:pStyle w:val="BillEnd"/>
        <w:suppressLineNumbers/>
      </w:pPr>
    </w:p>
    <w:p w:rsidR="00DF5D0E" w:rsidP="00EB26A5" w:rsidRDefault="00DE256E" w14:paraId="0A1AE69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B26A5" w:rsidRDefault="00AB682C" w14:paraId="450CC5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B63B" w14:textId="77777777" w:rsidR="00EB26A5" w:rsidRDefault="00EB26A5" w:rsidP="00DF5D0E">
      <w:r>
        <w:separator/>
      </w:r>
    </w:p>
  </w:endnote>
  <w:endnote w:type="continuationSeparator" w:id="0">
    <w:p w14:paraId="6D0D42D2" w14:textId="77777777" w:rsidR="00EB26A5" w:rsidRDefault="00EB26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7BD" w:rsidRDefault="00D047BD" w14:paraId="6A1751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02132" w14:paraId="711F217A" w14:textId="257F2341">
    <w:pPr>
      <w:pStyle w:val="AmendDraftFooter"/>
    </w:pPr>
    <w:fldSimple w:instr=" TITLE   \* MERGEFORMAT ">
      <w:r w:rsidR="00EB26A5">
        <w:t>5919.E AMH GOOD LEON 790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02132" w14:paraId="3EA60594" w14:textId="62CF861C">
    <w:pPr>
      <w:pStyle w:val="AmendDraftFooter"/>
    </w:pPr>
    <w:fldSimple w:instr=" TITLE   \* MERGEFORMAT ">
      <w:r>
        <w:t>5919.E AMH GOOD LEON 790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475D" w14:textId="77777777" w:rsidR="00EB26A5" w:rsidRDefault="00EB26A5" w:rsidP="00DF5D0E">
      <w:r>
        <w:separator/>
      </w:r>
    </w:p>
  </w:footnote>
  <w:footnote w:type="continuationSeparator" w:id="0">
    <w:p w14:paraId="7C6057D0" w14:textId="77777777" w:rsidR="00EB26A5" w:rsidRDefault="00EB26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0344" w14:textId="77777777" w:rsidR="00D047BD" w:rsidRDefault="00D04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B4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1B64E5" wp14:editId="52FA8E1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E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411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D7A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D1D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8CE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A0F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6BB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D6E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9D9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B3D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618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AD0A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74D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8C7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984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BE8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96E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308A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50C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F2F1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335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1B7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C5C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EC6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819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81F6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CC5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56E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FE3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4E36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37B8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52E9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796A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A034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B64E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2D2EFA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41153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D7AB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D1D95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8CE10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A0FF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6BB3A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D6E86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9D90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B3DE3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618EB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AD0A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74D7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8C760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984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BE8F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96E08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308A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50CDC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F2F1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3353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1B7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C5CA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EC6F9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8196C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81F62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CC514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56E78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FE3FD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4E36A8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37B887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52E985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796A9F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A0349F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E2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9ED95" wp14:editId="708C562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DE9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84F3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431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882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15DF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BD5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3B7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9F6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F46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7F7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379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D83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124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BBE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CF21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54E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8EA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231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D94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758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F47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CCB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D8E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308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C8DDC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F112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5FB8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ED9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D8DE9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84F3F7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431BA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8820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15DF64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BD5A3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3B72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9F65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F4697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7F71A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37983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D839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124A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BBE86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CF21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54E2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8EAA2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23149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D94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758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F4722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CCB2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D8E7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3087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C8DDC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F112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5FB8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A0CCA"/>
    <w:rsid w:val="006F14F3"/>
    <w:rsid w:val="006F7027"/>
    <w:rsid w:val="007049E4"/>
    <w:rsid w:val="0072335D"/>
    <w:rsid w:val="0072541D"/>
    <w:rsid w:val="00757317"/>
    <w:rsid w:val="007769AF"/>
    <w:rsid w:val="00791F1A"/>
    <w:rsid w:val="007D1589"/>
    <w:rsid w:val="007D35D4"/>
    <w:rsid w:val="007F4FD0"/>
    <w:rsid w:val="0083749C"/>
    <w:rsid w:val="008443FE"/>
    <w:rsid w:val="00846034"/>
    <w:rsid w:val="008C7E6E"/>
    <w:rsid w:val="0090712E"/>
    <w:rsid w:val="00931B84"/>
    <w:rsid w:val="00943566"/>
    <w:rsid w:val="0096303F"/>
    <w:rsid w:val="00972869"/>
    <w:rsid w:val="00984CD1"/>
    <w:rsid w:val="009F23A9"/>
    <w:rsid w:val="00A01F29"/>
    <w:rsid w:val="00A02132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17AC"/>
    <w:rsid w:val="00D047BD"/>
    <w:rsid w:val="00D40447"/>
    <w:rsid w:val="00D659AC"/>
    <w:rsid w:val="00DA47F3"/>
    <w:rsid w:val="00DC2C13"/>
    <w:rsid w:val="00DE256E"/>
    <w:rsid w:val="00DF5D0E"/>
    <w:rsid w:val="00E074D9"/>
    <w:rsid w:val="00E1471A"/>
    <w:rsid w:val="00E267B1"/>
    <w:rsid w:val="00E41CC6"/>
    <w:rsid w:val="00E66F5D"/>
    <w:rsid w:val="00E831A5"/>
    <w:rsid w:val="00E850E7"/>
    <w:rsid w:val="00EB26A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650C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11F8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5919.E</BillDocName>
  <AmendType>AMH</AmendType>
  <SponsorAcronym>GOOD</SponsorAcronym>
  <DrafterAcronym>LEON</DrafterAcronym>
  <DraftNumber>790</DraftNumber>
  <ReferenceNumber>ESB 5919</ReferenceNumber>
  <Floor>H AMD TO PS COMM AMD (H-2772.2/22)</Floor>
  <AmendmentNumber> 1366</AmendmentNumber>
  <Sponsors>By Representative Goodman</Sponsors>
  <FloorAction>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175</Words>
  <Characters>894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5919.E AMH GOOD LEON 790</dc:title>
  <dc:creator>Kelly Leonard</dc:creator>
  <cp:lastModifiedBy>Leonard, Kelly</cp:lastModifiedBy>
  <cp:revision>11</cp:revision>
  <dcterms:created xsi:type="dcterms:W3CDTF">2022-03-03T00:03:00Z</dcterms:created>
  <dcterms:modified xsi:type="dcterms:W3CDTF">2022-03-03T00:18:00Z</dcterms:modified>
</cp:coreProperties>
</file>