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31487" w14:paraId="2D3DF78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E2D8A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E2D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E2D8A">
            <w:t>LEKA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E2D8A">
            <w:t>VANJ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2D8A">
            <w:t>095</w:t>
          </w:r>
        </w:sdtContent>
      </w:sdt>
    </w:p>
    <w:p w:rsidR="00DF5D0E" w:rsidP="00B73E0A" w:rsidRDefault="00AA1230" w14:paraId="3D4CD6F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1487" w14:paraId="47DFD06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E2D8A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E2D8A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1161</w:t>
          </w:r>
        </w:sdtContent>
      </w:sdt>
    </w:p>
    <w:p w:rsidR="00DF5D0E" w:rsidP="00605C39" w:rsidRDefault="00E31487" w14:paraId="704A868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E2D8A">
            <w:rPr>
              <w:sz w:val="22"/>
            </w:rPr>
            <w:t>By Representative Lekanoff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E2D8A" w14:paraId="7618196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02/26/2022</w:t>
          </w:r>
        </w:p>
      </w:sdtContent>
    </w:sdt>
    <w:p w:rsidR="005E2D8A" w:rsidP="00C8108C" w:rsidRDefault="00DE256E" w14:paraId="1594348E" w14:textId="32325B61">
      <w:pPr>
        <w:pStyle w:val="Page"/>
      </w:pPr>
      <w:bookmarkStart w:name="StartOfAmendmentBody" w:id="0"/>
      <w:bookmarkEnd w:id="0"/>
      <w:permStart w:edGrp="everyone" w:id="1587495638"/>
      <w:r>
        <w:tab/>
      </w:r>
      <w:r w:rsidR="005E2D8A">
        <w:t xml:space="preserve">On page </w:t>
      </w:r>
      <w:r w:rsidR="00B35EE7">
        <w:t>35, line 31, increase the general fund-state appropriation for fiscal year 2022 by $50,000</w:t>
      </w:r>
    </w:p>
    <w:p w:rsidR="00B35EE7" w:rsidP="00B35EE7" w:rsidRDefault="00B35EE7" w14:paraId="50E86890" w14:textId="16BA64E8">
      <w:pPr>
        <w:pStyle w:val="RCWSLText"/>
      </w:pPr>
    </w:p>
    <w:p w:rsidR="00B35EE7" w:rsidP="00B35EE7" w:rsidRDefault="00B35EE7" w14:paraId="07BDE430" w14:textId="16C69A52">
      <w:pPr>
        <w:pStyle w:val="RCWSLText"/>
      </w:pPr>
      <w:r>
        <w:tab/>
        <w:t>On page 35, line 33, increase the general fund-state appropriation for fiscal year 2023 by $125,000</w:t>
      </w:r>
    </w:p>
    <w:p w:rsidR="00B35EE7" w:rsidP="00B35EE7" w:rsidRDefault="00B35EE7" w14:paraId="5C1AF449" w14:textId="111A6CB7">
      <w:pPr>
        <w:pStyle w:val="RCWSLText"/>
      </w:pPr>
    </w:p>
    <w:p w:rsidR="00B35EE7" w:rsidP="00B35EE7" w:rsidRDefault="00B35EE7" w14:paraId="3DC953F0" w14:textId="68DFA0C2">
      <w:pPr>
        <w:pStyle w:val="RCWSLText"/>
      </w:pPr>
      <w:r>
        <w:tab/>
        <w:t>On page 36, line 16, correct the total.</w:t>
      </w:r>
    </w:p>
    <w:p w:rsidR="00B35EE7" w:rsidP="00B35EE7" w:rsidRDefault="00B35EE7" w14:paraId="66270FC3" w14:textId="03948B27">
      <w:pPr>
        <w:pStyle w:val="RCWSLText"/>
      </w:pPr>
    </w:p>
    <w:p w:rsidR="00B35EE7" w:rsidP="00B35EE7" w:rsidRDefault="00B35EE7" w14:paraId="74AB0C70" w14:textId="48137D33">
      <w:pPr>
        <w:pStyle w:val="RCWSLText"/>
      </w:pPr>
      <w:r>
        <w:tab/>
        <w:t>On page 41, line 29, after "</w:t>
      </w:r>
      <w:r>
        <w:rPr>
          <w:u w:val="single"/>
        </w:rPr>
        <w:t>(28)</w:t>
      </w:r>
      <w:r>
        <w:t>" strike "</w:t>
      </w:r>
      <w:r>
        <w:rPr>
          <w:u w:val="single"/>
        </w:rPr>
        <w:t>$225,000</w:t>
      </w:r>
      <w:r>
        <w:t>" and insert "</w:t>
      </w:r>
      <w:r>
        <w:rPr>
          <w:u w:val="single"/>
        </w:rPr>
        <w:t>$275,000</w:t>
      </w:r>
      <w:r>
        <w:t>"</w:t>
      </w:r>
    </w:p>
    <w:p w:rsidR="00B35EE7" w:rsidP="00B35EE7" w:rsidRDefault="00B35EE7" w14:paraId="2EB6F53B" w14:textId="3BEA9AE5">
      <w:pPr>
        <w:pStyle w:val="RCWSLText"/>
      </w:pPr>
    </w:p>
    <w:p w:rsidRPr="00B35EE7" w:rsidR="00B35EE7" w:rsidP="00B35EE7" w:rsidRDefault="00B35EE7" w14:paraId="32452174" w14:textId="7DBC8125">
      <w:pPr>
        <w:pStyle w:val="RCWSLText"/>
      </w:pPr>
      <w:r>
        <w:tab/>
        <w:t>On page 41, line 30, after "</w:t>
      </w:r>
      <w:r>
        <w:rPr>
          <w:u w:val="single"/>
        </w:rPr>
        <w:t>and</w:t>
      </w:r>
      <w:r>
        <w:t>" strike "</w:t>
      </w:r>
      <w:r>
        <w:rPr>
          <w:u w:val="single"/>
        </w:rPr>
        <w:t>$275,000</w:t>
      </w:r>
      <w:r>
        <w:t>" and insert "</w:t>
      </w:r>
      <w:r>
        <w:rPr>
          <w:u w:val="single"/>
        </w:rPr>
        <w:t>$400,000</w:t>
      </w:r>
      <w:r>
        <w:t>"</w:t>
      </w:r>
    </w:p>
    <w:p w:rsidRPr="005E2D8A" w:rsidR="00DF5D0E" w:rsidP="005E2D8A" w:rsidRDefault="00DF5D0E" w14:paraId="71B0E9D9" w14:textId="77777777">
      <w:pPr>
        <w:suppressLineNumbers/>
        <w:rPr>
          <w:spacing w:val="-3"/>
        </w:rPr>
      </w:pPr>
    </w:p>
    <w:permEnd w:id="1587495638"/>
    <w:p w:rsidR="00ED2EEB" w:rsidP="005E2D8A" w:rsidRDefault="00ED2EEB" w14:paraId="2B0827D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67180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EBBDF4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E2D8A" w:rsidRDefault="00D659AC" w14:paraId="72EE10D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E2D8A" w:rsidRDefault="0096303F" w14:paraId="3208F3DB" w14:textId="60AAC5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35EE7">
                  <w:t xml:space="preserve">Increases General Fund - State for the Office of the Attorney General to support the Washington State Missing and Murdered Indigenous Women and People Task Force. </w:t>
                </w:r>
              </w:p>
              <w:p w:rsidR="005E2D8A" w:rsidP="005E2D8A" w:rsidRDefault="005E2D8A" w14:paraId="1C7FD3D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E2D8A" w:rsidP="005E2D8A" w:rsidRDefault="005E2D8A" w14:paraId="6EEE397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5E2D8A" w:rsidR="005E2D8A" w:rsidP="005E2D8A" w:rsidRDefault="005E2D8A" w14:paraId="44206992" w14:textId="7603F5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</w:t>
                </w:r>
                <w:r w:rsidR="00B35EE7">
                  <w:t>7</w:t>
                </w:r>
                <w:r>
                  <w:t>5,000.</w:t>
                </w:r>
              </w:p>
              <w:p w:rsidRPr="007D1589" w:rsidR="001B4E53" w:rsidP="005E2D8A" w:rsidRDefault="001B4E53" w14:paraId="2A7ED4F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26718056"/>
    </w:tbl>
    <w:p w:rsidR="00DF5D0E" w:rsidP="005E2D8A" w:rsidRDefault="00DF5D0E" w14:paraId="68720D7F" w14:textId="77777777">
      <w:pPr>
        <w:pStyle w:val="BillEnd"/>
        <w:suppressLineNumbers/>
      </w:pPr>
    </w:p>
    <w:p w:rsidR="00DF5D0E" w:rsidP="005E2D8A" w:rsidRDefault="00DE256E" w14:paraId="7A7CA56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E2D8A" w:rsidRDefault="00AB682C" w14:paraId="1AE1C88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3121" w14:textId="77777777" w:rsidR="005E2D8A" w:rsidRDefault="005E2D8A" w:rsidP="00DF5D0E">
      <w:r>
        <w:separator/>
      </w:r>
    </w:p>
  </w:endnote>
  <w:endnote w:type="continuationSeparator" w:id="0">
    <w:p w14:paraId="4AA023D3" w14:textId="77777777" w:rsidR="005E2D8A" w:rsidRDefault="005E2D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302" w:rsidRDefault="00931302" w14:paraId="61E81B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31487" w14:paraId="6860CD8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2D8A">
      <w:t>5693-S.E AMH LEKA VANJ 095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31487" w14:paraId="3EBB1A90" w14:textId="61E256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31302">
      <w:t>5693-S.E AMH LEKA VANJ 095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FE8A" w14:textId="77777777" w:rsidR="005E2D8A" w:rsidRDefault="005E2D8A" w:rsidP="00DF5D0E">
      <w:r>
        <w:separator/>
      </w:r>
    </w:p>
  </w:footnote>
  <w:footnote w:type="continuationSeparator" w:id="0">
    <w:p w14:paraId="6745AAA5" w14:textId="77777777" w:rsidR="005E2D8A" w:rsidRDefault="005E2D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267E" w14:textId="77777777" w:rsidR="00931302" w:rsidRDefault="0093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24D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7E90B5" wp14:editId="73825A0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AE7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22D3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B1D43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B3D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6BB9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C4F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B1D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2579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A46B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C20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3FC2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BD66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B8E7D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670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E966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E33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0EE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234E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DDD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0C4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AF45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0227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7A62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3E2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5DD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BA1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94ED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D7613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5D4E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3937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A7A4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0163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06249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B14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E90B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BCAE7D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22D33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B1D438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B3D12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6BB9D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C4F32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B1D4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2579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A46BA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C209B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3FC29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BD6693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B8E7D3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670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E966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BE3390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0EEA0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234E26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1DDD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0C449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AF454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02273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7A6274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3E2D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5DDB7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BA1A7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94EDD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D76137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5D4E64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393719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A7A478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0163E5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06249A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B142E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08B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3A191" wp14:editId="6E1A235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B84D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5F48E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047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FA92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DD0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F8FB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C3A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42298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507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2A1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B18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9F70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47DFB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304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679E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9AF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B88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11DF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BCD0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BA0F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425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A565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375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C6AA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88569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2EF83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F49C5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3A19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50B84D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5F48E5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047B4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FA92C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DD04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F8FB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C3AF2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42298E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50787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2A169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B182E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9F70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47DFBC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3042A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679E03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9AF5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B886A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11DFA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BCD0B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BA0FE2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425AE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A5659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375BB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C6AA6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88569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2EF83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F49C5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008B"/>
    <w:rsid w:val="003E2FC6"/>
    <w:rsid w:val="00492DDC"/>
    <w:rsid w:val="004C6615"/>
    <w:rsid w:val="005115F9"/>
    <w:rsid w:val="00523C5A"/>
    <w:rsid w:val="005E2D8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30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5EE7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1487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304B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LEKA</SponsorAcronym>
  <DrafterAcronym>VANJ</DrafterAcronym>
  <DraftNumber>095</DraftNumber>
  <ReferenceNumber>ESSB 5693</ReferenceNumber>
  <Floor>H AMD TO H AMD (H-2871.1/22)</Floor>
  <AmendmentNumber> 1161</AmendmentNumber>
  <Sponsors>By Representative Lekanoff</Sponsors>
  <FloorAction>WITHDRAWN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132</Words>
  <Characters>664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LEKA VANJ 095</dc:title>
  <dc:creator>Jessica Van Horne</dc:creator>
  <cp:lastModifiedBy>Van Horne, Jessica</cp:lastModifiedBy>
  <cp:revision>5</cp:revision>
  <dcterms:created xsi:type="dcterms:W3CDTF">2022-02-25T02:12:00Z</dcterms:created>
  <dcterms:modified xsi:type="dcterms:W3CDTF">2022-02-25T02:31:00Z</dcterms:modified>
</cp:coreProperties>
</file>