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01847" w14:paraId="162CF0AF" w14:textId="124738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18C8">
            <w:t>5693-S.E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18C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18C8">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18C8">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05AC2">
            <w:t>914</w:t>
          </w:r>
        </w:sdtContent>
      </w:sdt>
    </w:p>
    <w:p w:rsidR="00DF5D0E" w:rsidP="00B73E0A" w:rsidRDefault="00AA1230" w14:paraId="551A25D1" w14:textId="3C2CD247">
      <w:pPr>
        <w:pStyle w:val="OfferedBy"/>
        <w:spacing w:after="120"/>
      </w:pPr>
      <w:r>
        <w:tab/>
      </w:r>
      <w:r>
        <w:tab/>
      </w:r>
      <w:r>
        <w:tab/>
      </w:r>
    </w:p>
    <w:p w:rsidR="00DF5D0E" w:rsidRDefault="00301847" w14:paraId="67299E43" w14:textId="33C3AEB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18C8">
            <w:rPr>
              <w:b/>
              <w:u w:val="single"/>
            </w:rPr>
            <w:t>ESSB 5693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18C8">
            <w:t>H AMD TO H AMD (H-2871.1/22)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1162</w:t>
          </w:r>
        </w:sdtContent>
      </w:sdt>
    </w:p>
    <w:p w:rsidR="00DF5D0E" w:rsidP="00605C39" w:rsidRDefault="00301847" w14:paraId="42A95A4A" w14:textId="54B037C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18C8">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818C8" w14:paraId="75F99C93" w14:textId="7F97D6A7">
          <w:pPr>
            <w:spacing w:after="400" w:line="408" w:lineRule="exact"/>
            <w:jc w:val="right"/>
            <w:rPr>
              <w:b/>
              <w:bCs/>
            </w:rPr>
          </w:pPr>
          <w:r>
            <w:rPr>
              <w:b/>
              <w:bCs/>
            </w:rPr>
            <w:t xml:space="preserve">SCOPE AND OBJECT 02/26/2022</w:t>
          </w:r>
        </w:p>
      </w:sdtContent>
    </w:sdt>
    <w:p w:rsidR="008818C8" w:rsidP="00C8108C" w:rsidRDefault="00DE256E" w14:paraId="03F8AF7D" w14:textId="22CE1154">
      <w:pPr>
        <w:pStyle w:val="Page"/>
      </w:pPr>
      <w:bookmarkStart w:name="StartOfAmendmentBody" w:id="0"/>
      <w:bookmarkEnd w:id="0"/>
      <w:permStart w:edGrp="everyone" w:id="1488025726"/>
      <w:r>
        <w:tab/>
      </w:r>
      <w:r w:rsidR="008818C8">
        <w:t xml:space="preserve">On page </w:t>
      </w:r>
      <w:r w:rsidR="006D30B4">
        <w:t xml:space="preserve">766, after line 23 insert the following: </w:t>
      </w:r>
    </w:p>
    <w:p w:rsidR="006D30B4" w:rsidP="006D30B4" w:rsidRDefault="006D30B4" w14:paraId="6BEAEE34" w14:textId="1B2F27F9">
      <w:pPr>
        <w:spacing w:before="400" w:line="408" w:lineRule="exact"/>
        <w:ind w:firstLine="576"/>
      </w:pPr>
      <w:r>
        <w:rPr>
          <w:b/>
        </w:rPr>
        <w:t>"Sec.</w:t>
      </w:r>
      <w:r w:rsidR="00774CFC">
        <w:rPr>
          <w:b/>
        </w:rPr>
        <w:t xml:space="preserve"> 952.</w:t>
      </w:r>
      <w:r>
        <w:t xml:space="preserve"> RCW 43.79.285 and 2021 c 334 s 956 are each amended to read as follows:</w:t>
      </w:r>
    </w:p>
    <w:p w:rsidR="006D30B4" w:rsidP="006D30B4" w:rsidRDefault="006D30B4" w14:paraId="2EC136D4" w14:textId="77777777">
      <w:pPr>
        <w:spacing w:line="408" w:lineRule="exact"/>
        <w:ind w:firstLine="576"/>
        <w:rPr>
          <w:u w:val="single"/>
        </w:rPr>
      </w:pPr>
      <w:r>
        <w:t xml:space="preserve">(1) There is hereby created a joint select committee to be known as the joint legislative unanticipated revenue </w:t>
      </w:r>
      <w:r>
        <w:rPr>
          <w:u w:val="single"/>
        </w:rPr>
        <w:t xml:space="preserve">and emergency </w:t>
      </w:r>
      <w:r>
        <w:t>oversight committee</w:t>
      </w:r>
      <w:r>
        <w:rPr>
          <w:u w:val="single"/>
        </w:rPr>
        <w:t xml:space="preserve">.  The committee is established for the following purposes: </w:t>
      </w:r>
    </w:p>
    <w:p w:rsidRPr="001060A1" w:rsidR="006D30B4" w:rsidP="006D30B4" w:rsidRDefault="006D30B4" w14:paraId="45613942" w14:textId="77777777">
      <w:pPr>
        <w:spacing w:line="408" w:lineRule="exact"/>
        <w:ind w:firstLine="576"/>
        <w:rPr>
          <w:u w:val="single"/>
        </w:rPr>
      </w:pPr>
      <w:r>
        <w:rPr>
          <w:u w:val="single"/>
        </w:rPr>
        <w:tab/>
        <w:t xml:space="preserve">(a) </w:t>
      </w:r>
      <w:r w:rsidRPr="001060A1">
        <w:rPr>
          <w:u w:val="single"/>
        </w:rPr>
        <w:t>To provide oversight of the legislature's delegation of state fiscal authority to the governor and to prevent infringement on the legislature's constitutional power to appropriate state funds</w:t>
      </w:r>
      <w:r>
        <w:rPr>
          <w:u w:val="single"/>
        </w:rPr>
        <w:t xml:space="preserve">; </w:t>
      </w:r>
    </w:p>
    <w:p w:rsidRPr="001060A1" w:rsidR="006D30B4" w:rsidP="006D30B4" w:rsidRDefault="006D30B4" w14:paraId="3DDE7570" w14:textId="77777777">
      <w:pPr>
        <w:spacing w:line="408" w:lineRule="exact"/>
        <w:ind w:firstLine="576"/>
        <w:rPr>
          <w:u w:val="single"/>
        </w:rPr>
      </w:pPr>
      <w:r>
        <w:rPr>
          <w:u w:val="single"/>
        </w:rPr>
        <w:t xml:space="preserve">(b) </w:t>
      </w:r>
      <w:r w:rsidRPr="001060A1">
        <w:rPr>
          <w:u w:val="single"/>
        </w:rPr>
        <w:t xml:space="preserve">To </w:t>
      </w:r>
      <w:r>
        <w:rPr>
          <w:u w:val="single"/>
        </w:rPr>
        <w:t xml:space="preserve">provide oversight of the legislature's delegation of emergency powers to the governor and to prevent infringement of the legislature's constitutional power to establish state policy through the statutory lawmaking process; and </w:t>
      </w:r>
    </w:p>
    <w:p w:rsidRPr="001060A1" w:rsidR="006D30B4" w:rsidP="006D30B4" w:rsidRDefault="006D30B4" w14:paraId="1A4C2913" w14:textId="29120336">
      <w:pPr>
        <w:spacing w:line="408" w:lineRule="exact"/>
        <w:ind w:firstLine="576"/>
        <w:rPr>
          <w:u w:val="single"/>
        </w:rPr>
      </w:pPr>
      <w:r w:rsidRPr="001060A1">
        <w:rPr>
          <w:u w:val="single"/>
        </w:rPr>
        <w:t xml:space="preserve">(c) To provide a forum for </w:t>
      </w:r>
      <w:r>
        <w:rPr>
          <w:u w:val="single"/>
        </w:rPr>
        <w:t xml:space="preserve">transparent and timely discussion of these statutory delegations and their implementation by the executive branch while the legislature is not in session.  </w:t>
      </w:r>
    </w:p>
    <w:p w:rsidR="006D30B4" w:rsidP="006D30B4" w:rsidRDefault="006D30B4" w14:paraId="76D07A24" w14:textId="77777777">
      <w:pPr>
        <w:spacing w:line="408" w:lineRule="exact"/>
        <w:ind w:firstLine="576"/>
      </w:pPr>
      <w:r>
        <w:rPr>
          <w:u w:val="single"/>
        </w:rPr>
        <w:t>(2)  The committee consists of</w:t>
      </w:r>
      <w:r>
        <w:t xml:space="preserve"> ((</w:t>
      </w:r>
      <w:r w:rsidRPr="001060A1">
        <w:rPr>
          <w:strike/>
        </w:rPr>
        <w:t>with</w:t>
      </w:r>
      <w:r>
        <w:t>)) the following sixteen members:</w:t>
      </w:r>
    </w:p>
    <w:p w:rsidR="006D30B4" w:rsidP="006D30B4" w:rsidRDefault="006D30B4" w14:paraId="36EAB8C8" w14:textId="77777777">
      <w:pPr>
        <w:spacing w:line="408" w:lineRule="exact"/>
        <w:ind w:firstLine="576"/>
      </w:pPr>
      <w:r>
        <w:t>(a) The majority and minority leaders of the senate;</w:t>
      </w:r>
    </w:p>
    <w:p w:rsidR="006D30B4" w:rsidP="006D30B4" w:rsidRDefault="006D30B4" w14:paraId="65BF9451" w14:textId="77777777">
      <w:pPr>
        <w:spacing w:line="408" w:lineRule="exact"/>
        <w:ind w:firstLine="576"/>
      </w:pPr>
      <w:r>
        <w:t>(b) The speaker and the minority leader of the house of representatives;</w:t>
      </w:r>
    </w:p>
    <w:p w:rsidR="006D30B4" w:rsidP="006D30B4" w:rsidRDefault="006D30B4" w14:paraId="01A9C218" w14:textId="77777777">
      <w:pPr>
        <w:spacing w:line="408" w:lineRule="exact"/>
        <w:ind w:firstLine="576"/>
      </w:pPr>
      <w:r>
        <w:t>(c) Six additional members of the senate with three members from each of the two largest caucuses of the senate appointed by their respective leaders; and</w:t>
      </w:r>
    </w:p>
    <w:p w:rsidR="006D30B4" w:rsidP="00905AC2" w:rsidRDefault="006D30B4" w14:paraId="6887BDF3" w14:textId="77777777">
      <w:pPr>
        <w:spacing w:line="408" w:lineRule="exact"/>
        <w:ind w:firstLine="576"/>
      </w:pPr>
      <w:r>
        <w:lastRenderedPageBreak/>
        <w:t>(d) Six additional members of the house of representatives with three members from each of the two largest caucuses of the house of representatives appointed by their respective leaders.</w:t>
      </w:r>
    </w:p>
    <w:p w:rsidR="006D30B4" w:rsidP="006D30B4" w:rsidRDefault="006D30B4" w14:paraId="3A8F0C10" w14:textId="77777777">
      <w:pPr>
        <w:spacing w:line="408" w:lineRule="exact"/>
        <w:ind w:firstLine="576"/>
      </w:pPr>
      <w:r>
        <w:t>((</w:t>
      </w:r>
      <w:r w:rsidRPr="007C071A">
        <w:rPr>
          <w:strike/>
        </w:rPr>
        <w:t>(2)</w:t>
      </w:r>
      <w:r>
        <w:t xml:space="preserve">)) </w:t>
      </w:r>
      <w:r>
        <w:rPr>
          <w:u w:val="single"/>
        </w:rPr>
        <w:t xml:space="preserve">(3) </w:t>
      </w:r>
      <w:r>
        <w:t>The cochairs of the committee are the leaders of the two largest caucuses of the senate in even-numbered years and the leaders of the two largest caucuses of the house of representatives in odd-numbered years.</w:t>
      </w:r>
    </w:p>
    <w:p w:rsidR="006D30B4" w:rsidP="006D30B4" w:rsidRDefault="006D30B4" w14:paraId="1CCE9FA0" w14:textId="331205C3">
      <w:pPr>
        <w:spacing w:line="408" w:lineRule="exact"/>
        <w:ind w:firstLine="576"/>
      </w:pPr>
      <w:r>
        <w:t>((</w:t>
      </w:r>
      <w:r w:rsidRPr="00537E31">
        <w:rPr>
          <w:strike/>
        </w:rPr>
        <w:t>(3)</w:t>
      </w:r>
      <w:r>
        <w:t xml:space="preserve">)) </w:t>
      </w:r>
      <w:r>
        <w:rPr>
          <w:u w:val="single"/>
        </w:rPr>
        <w:t>(4)</w:t>
      </w:r>
      <w:r>
        <w:t xml:space="preserve"> Staff support for the committee is provided by the senate committee services and the house of representatives office of program research.</w:t>
      </w:r>
    </w:p>
    <w:p w:rsidR="006D30B4" w:rsidP="006D30B4" w:rsidRDefault="006D30B4" w14:paraId="3DCE807C" w14:textId="69D68695">
      <w:pPr>
        <w:spacing w:line="408" w:lineRule="exact"/>
        <w:ind w:firstLine="576"/>
      </w:pPr>
      <w:r>
        <w:t>((</w:t>
      </w:r>
      <w:r w:rsidRPr="00537E31">
        <w:rPr>
          <w:strike/>
        </w:rPr>
        <w:t>(4)</w:t>
      </w:r>
      <w:r>
        <w:t xml:space="preserve">)) </w:t>
      </w:r>
      <w:r w:rsidRPr="006D30B4">
        <w:rPr>
          <w:u w:val="single"/>
        </w:rPr>
        <w:t>(</w:t>
      </w:r>
      <w:r>
        <w:rPr>
          <w:u w:val="single"/>
        </w:rPr>
        <w:t>5)</w:t>
      </w:r>
      <w:r>
        <w:t xml:space="preserve"> Members of the committee serve without additional compensation, but must be reimbursed for travel expenses in accordance with RCW 44.04.120. The expenses of the committee are paid jointly by the senate and the house of representatives and expenditures are subject to approval by the senate facilities and operations committee and the house of representatives executive rules committee, or their successor committees.</w:t>
      </w:r>
    </w:p>
    <w:p w:rsidR="006D30B4" w:rsidP="006D30B4" w:rsidRDefault="006D30B4" w14:paraId="3623FA33" w14:textId="77777777">
      <w:pPr>
        <w:spacing w:line="408" w:lineRule="exact"/>
        <w:ind w:firstLine="576"/>
        <w:rPr>
          <w:u w:val="single"/>
        </w:rPr>
      </w:pPr>
      <w:r>
        <w:t>((</w:t>
      </w:r>
      <w:r w:rsidRPr="00537E31">
        <w:rPr>
          <w:strike/>
        </w:rPr>
        <w:t>(5)</w:t>
      </w:r>
      <w:r>
        <w:t xml:space="preserve">)) </w:t>
      </w:r>
      <w:r>
        <w:rPr>
          <w:u w:val="single"/>
        </w:rPr>
        <w:t>(6)</w:t>
      </w:r>
      <w:r>
        <w:t xml:space="preserve"> The ((</w:t>
      </w:r>
      <w:r w:rsidRPr="001C1AFC">
        <w:rPr>
          <w:strike/>
        </w:rPr>
        <w:t>purpose</w:t>
      </w:r>
      <w:r>
        <w:t xml:space="preserve">)) </w:t>
      </w:r>
      <w:r>
        <w:rPr>
          <w:u w:val="single"/>
        </w:rPr>
        <w:t xml:space="preserve">duties </w:t>
      </w:r>
      <w:r>
        <w:t xml:space="preserve">of the committee </w:t>
      </w:r>
      <w:r w:rsidRPr="001C1AFC">
        <w:t>((</w:t>
      </w:r>
      <w:r w:rsidRPr="001C1AFC">
        <w:rPr>
          <w:strike/>
        </w:rPr>
        <w:t>is</w:t>
      </w:r>
      <w:r>
        <w:t xml:space="preserve">)) </w:t>
      </w:r>
      <w:r>
        <w:rPr>
          <w:u w:val="single"/>
        </w:rPr>
        <w:t>are</w:t>
      </w:r>
      <w:r>
        <w:t xml:space="preserve"> to</w:t>
      </w:r>
      <w:r>
        <w:rPr>
          <w:u w:val="single"/>
        </w:rPr>
        <w:t>:</w:t>
      </w:r>
    </w:p>
    <w:p w:rsidR="006D30B4" w:rsidP="006D30B4" w:rsidRDefault="006D30B4" w14:paraId="1D42589C" w14:textId="2F942A42">
      <w:pPr>
        <w:spacing w:line="408" w:lineRule="exact"/>
        <w:ind w:firstLine="576"/>
        <w:rPr>
          <w:u w:val="single"/>
        </w:rPr>
      </w:pPr>
      <w:r>
        <w:rPr>
          <w:u w:val="single"/>
        </w:rPr>
        <w:t>(a)</w:t>
      </w:r>
      <w:r w:rsidRPr="006D30B4">
        <w:t xml:space="preserve"> r</w:t>
      </w:r>
      <w:r>
        <w:t>eview requests for proposed allotment amendments to spend unanticipated and unbudgeted moneys from federal and nonstate sources pursuant to RCW 43.79.270(3)</w:t>
      </w:r>
      <w:r>
        <w:rPr>
          <w:u w:val="single"/>
        </w:rPr>
        <w:t>; and</w:t>
      </w:r>
    </w:p>
    <w:p w:rsidR="006D30B4" w:rsidP="006D30B4" w:rsidRDefault="006D30B4" w14:paraId="154E2999" w14:textId="469F5123">
      <w:pPr>
        <w:spacing w:line="408" w:lineRule="exact"/>
        <w:ind w:firstLine="576"/>
      </w:pPr>
      <w:r>
        <w:rPr>
          <w:u w:val="single"/>
        </w:rPr>
        <w:t xml:space="preserve">(b) review gubernatorial orders issued during a proclaimed state of emergency under RCW 43.06.220, particularly those that waive or suspend statutory obligations under subsection (2) of that section.  </w:t>
      </w:r>
      <w:r>
        <w:t xml:space="preserve"> </w:t>
      </w:r>
    </w:p>
    <w:p w:rsidRPr="00537E31" w:rsidR="006D30B4" w:rsidP="006D30B4" w:rsidRDefault="006D30B4" w14:paraId="729E8CA6" w14:textId="0EA2DBB4">
      <w:pPr>
        <w:spacing w:line="408" w:lineRule="exact"/>
        <w:ind w:firstLine="576"/>
        <w:rPr>
          <w:strike/>
          <w:u w:val="single"/>
        </w:rPr>
      </w:pPr>
      <w:r>
        <w:t>((</w:t>
      </w:r>
      <w:r w:rsidRPr="00537E31">
        <w:rPr>
          <w:strike/>
        </w:rPr>
        <w:t>The committee is necessary to provide oversight of the legislature's delegation of state fiscal authority to the governor while the legislature is not in session and to prevent infringement on the legislature's constitutional power to appropriate state funds.</w:t>
      </w:r>
    </w:p>
    <w:p w:rsidR="006D30B4" w:rsidP="006D30B4" w:rsidRDefault="006D30B4" w14:paraId="4786B3BE" w14:textId="77777777">
      <w:pPr>
        <w:spacing w:line="408" w:lineRule="exact"/>
        <w:ind w:firstLine="576"/>
      </w:pPr>
      <w:r w:rsidRPr="00537E31">
        <w:rPr>
          <w:strike/>
        </w:rPr>
        <w:t>(6) The committee shall</w:t>
      </w:r>
      <w:r>
        <w:t xml:space="preserve">)) (c) meet as necessary to review requests from the governor pursuant to RCW 43.79.270(3) </w:t>
      </w:r>
      <w:r>
        <w:rPr>
          <w:u w:val="single"/>
        </w:rPr>
        <w:t>and orders pursuant to RCW 43.06.220</w:t>
      </w:r>
      <w:r>
        <w:t xml:space="preserve"> and to provide comment within 14 calendar days. The committee may conduct its meetings and hold public </w:t>
      </w:r>
      <w:r>
        <w:lastRenderedPageBreak/>
        <w:t>hearings by conference telephone call, videoconference, or using similar technology equipment so that all persons participating in the meeting can hear each other at the same time. The committee shall adopt rules and procedures for its orderly operation. The activities of the committee are suspended during regular or special legislative sessions.</w:t>
      </w:r>
    </w:p>
    <w:p w:rsidR="006D30B4" w:rsidP="006D30B4" w:rsidRDefault="006D30B4" w14:paraId="15AA482F" w14:textId="2544A379">
      <w:pPr>
        <w:spacing w:line="408" w:lineRule="exact"/>
        <w:ind w:firstLine="576"/>
      </w:pPr>
      <w:r>
        <w:t xml:space="preserve">(7) If the committee chooses to conduct a public hearing on a proposed allotment amendment </w:t>
      </w:r>
      <w:r>
        <w:rPr>
          <w:u w:val="single"/>
        </w:rPr>
        <w:t>or a</w:t>
      </w:r>
      <w:r w:rsidR="00DC2A94">
        <w:rPr>
          <w:u w:val="single"/>
        </w:rPr>
        <w:t xml:space="preserve"> gubernatorial order</w:t>
      </w:r>
      <w:r>
        <w:rPr>
          <w:u w:val="single"/>
        </w:rPr>
        <w:t xml:space="preserve"> issued </w:t>
      </w:r>
      <w:r w:rsidR="00DC2A94">
        <w:rPr>
          <w:u w:val="single"/>
        </w:rPr>
        <w:t>pursuant to a proclamation of emergency</w:t>
      </w:r>
      <w:r>
        <w:t>, the committee must provide the office of financial management with five calendar days notice of the public hearing. The office of financial m</w:t>
      </w:r>
      <w:r>
        <w:rPr>
          <w:u w:val="single"/>
        </w:rPr>
        <w:t>an</w:t>
      </w:r>
      <w:r>
        <w:t xml:space="preserve">agement, or its designee, must appear before the committee to present the proposed allotment amendment </w:t>
      </w:r>
      <w:r>
        <w:rPr>
          <w:u w:val="single"/>
        </w:rPr>
        <w:t xml:space="preserve">or </w:t>
      </w:r>
      <w:r w:rsidR="00DC2A94">
        <w:rPr>
          <w:u w:val="single"/>
        </w:rPr>
        <w:t xml:space="preserve">issued </w:t>
      </w:r>
      <w:r>
        <w:rPr>
          <w:u w:val="single"/>
        </w:rPr>
        <w:t xml:space="preserve">emergency order </w:t>
      </w:r>
      <w:r>
        <w:t xml:space="preserve">and respond to questions. The committee may also require the </w:t>
      </w:r>
      <w:r>
        <w:rPr>
          <w:u w:val="single"/>
        </w:rPr>
        <w:t xml:space="preserve">appropriate </w:t>
      </w:r>
      <w:r>
        <w:t>state agency, department, board, or commission ((</w:t>
      </w:r>
      <w:r w:rsidRPr="00537E31">
        <w:rPr>
          <w:strike/>
        </w:rPr>
        <w:t>proposing the allotment amendment</w:t>
      </w:r>
      <w:r>
        <w:t xml:space="preserve">)) </w:t>
      </w:r>
      <w:r>
        <w:rPr>
          <w:u w:val="single"/>
        </w:rPr>
        <w:t>affected by the proposed allotment amendment or issued emergency order</w:t>
      </w:r>
      <w:r>
        <w:t xml:space="preserve"> to appear before the committee, submit additional information, or engage in other activities necessary for the committee to review and comment on proposed allotment amendments </w:t>
      </w:r>
      <w:r>
        <w:rPr>
          <w:u w:val="single"/>
        </w:rPr>
        <w:t>or emergency order</w:t>
      </w:r>
      <w:r>
        <w:t>.</w:t>
      </w:r>
    </w:p>
    <w:p w:rsidR="006D30B4" w:rsidP="006D30B4" w:rsidRDefault="006D30B4" w14:paraId="409FE37A" w14:textId="55403245">
      <w:pPr>
        <w:spacing w:line="408" w:lineRule="exact"/>
        <w:ind w:firstLine="576"/>
      </w:pPr>
      <w:r>
        <w:t xml:space="preserve">(8) Action of the committee is limited to the review and comment on requests submitted by the governor under RCW 43.79.270(3) </w:t>
      </w:r>
      <w:r>
        <w:rPr>
          <w:u w:val="single"/>
        </w:rPr>
        <w:t>and emergency orders issued under RCW 43.06.220</w:t>
      </w:r>
      <w:r>
        <w:t xml:space="preserve">. Action by the committee requires the majority vote of members of the committee in attendance at the meeting. Action may take the form of a recommendation approving the proposed allotment amendment </w:t>
      </w:r>
      <w:r>
        <w:rPr>
          <w:u w:val="single"/>
        </w:rPr>
        <w:t>or emergency order</w:t>
      </w:r>
      <w:r>
        <w:t xml:space="preserve">, rejecting the proposed allotment amendment </w:t>
      </w:r>
      <w:r>
        <w:rPr>
          <w:u w:val="single"/>
        </w:rPr>
        <w:t>or emergency order</w:t>
      </w:r>
      <w:r>
        <w:t xml:space="preserve">, or proposing an alternative allotment amendment </w:t>
      </w:r>
      <w:r>
        <w:rPr>
          <w:u w:val="single"/>
        </w:rPr>
        <w:t xml:space="preserve">or emergency order </w:t>
      </w:r>
      <w:r>
        <w:t xml:space="preserve">for </w:t>
      </w:r>
      <w:r>
        <w:rPr>
          <w:u w:val="single"/>
        </w:rPr>
        <w:t xml:space="preserve">the </w:t>
      </w:r>
      <w:r>
        <w:t>governor</w:t>
      </w:r>
      <w:r>
        <w:rPr>
          <w:u w:val="single"/>
        </w:rPr>
        <w:t>'s</w:t>
      </w:r>
      <w:r>
        <w:t xml:space="preserve"> consideration</w:t>
      </w:r>
      <w:r>
        <w:rPr>
          <w:u w:val="single"/>
        </w:rPr>
        <w:t xml:space="preserve">, </w:t>
      </w:r>
      <w:r>
        <w:t xml:space="preserve">prior to approval </w:t>
      </w:r>
      <w:r>
        <w:rPr>
          <w:u w:val="single"/>
        </w:rPr>
        <w:t xml:space="preserve">in the case of an allotment amendment </w:t>
      </w:r>
      <w:r>
        <w:t>under RCW 43.79.280. The committee's action is not binding on the governor."</w:t>
      </w:r>
    </w:p>
    <w:p w:rsidR="006D30B4" w:rsidP="006D30B4" w:rsidRDefault="006D30B4" w14:paraId="50E6A632" w14:textId="77777777">
      <w:pPr>
        <w:spacing w:line="408" w:lineRule="exact"/>
        <w:ind w:firstLine="576"/>
      </w:pPr>
    </w:p>
    <w:p w:rsidR="006D30B4" w:rsidP="006D30B4" w:rsidRDefault="006D30B4" w14:paraId="3B82B510" w14:textId="6AA0B49F">
      <w:pPr>
        <w:spacing w:line="408" w:lineRule="exact"/>
        <w:ind w:firstLine="576"/>
      </w:pPr>
      <w:r>
        <w:t>Renumber remaining sections consecutively and correct internal references accordingly.</w:t>
      </w:r>
    </w:p>
    <w:p w:rsidR="006D30B4" w:rsidP="006D30B4" w:rsidRDefault="006D30B4" w14:paraId="323E25AF" w14:textId="15386FF6">
      <w:pPr>
        <w:spacing w:line="408" w:lineRule="exact"/>
        <w:ind w:firstLine="576"/>
      </w:pPr>
    </w:p>
    <w:p w:rsidR="006D30B4" w:rsidP="006D30B4" w:rsidRDefault="006D30B4" w14:paraId="312BEB7D" w14:textId="047E363B">
      <w:pPr>
        <w:spacing w:line="408" w:lineRule="exact"/>
        <w:ind w:firstLine="576"/>
      </w:pPr>
      <w:r>
        <w:t xml:space="preserve">Correct the title. </w:t>
      </w:r>
    </w:p>
    <w:p w:rsidRPr="006D30B4" w:rsidR="006D30B4" w:rsidP="006D30B4" w:rsidRDefault="006D30B4" w14:paraId="567B8E4B" w14:textId="77777777">
      <w:pPr>
        <w:pStyle w:val="RCWSLText"/>
      </w:pPr>
    </w:p>
    <w:p w:rsidRPr="008818C8" w:rsidR="00DF5D0E" w:rsidP="008818C8" w:rsidRDefault="00DF5D0E" w14:paraId="7CF98400" w14:textId="0A544905">
      <w:pPr>
        <w:suppressLineNumbers/>
        <w:rPr>
          <w:spacing w:val="-3"/>
        </w:rPr>
      </w:pPr>
    </w:p>
    <w:permEnd w:id="1488025726"/>
    <w:p w:rsidR="00ED2EEB" w:rsidP="008818C8" w:rsidRDefault="00ED2EEB" w14:paraId="7670FA1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4639482" w:displacedByCustomXml="next"/>
      <w:sdt>
        <w:sdtPr>
          <w:rPr>
            <w:spacing w:val="0"/>
          </w:rPr>
          <w:alias w:val="Effect"/>
          <w:tag w:val="Effect"/>
          <w:id w:val="603001534"/>
          <w:placeholder>
            <w:docPart w:val="DefaultPlaceholder_1082065158"/>
          </w:placeholder>
        </w:sdtPr>
        <w:sdtEndPr/>
        <w:sdtContent>
          <w:tr w:rsidR="00D659AC" w:rsidTr="00C8108C" w14:paraId="6B6E836D" w14:textId="77777777">
            <w:tc>
              <w:tcPr>
                <w:tcW w:w="540" w:type="dxa"/>
                <w:shd w:val="clear" w:color="auto" w:fill="FFFFFF" w:themeFill="background1"/>
              </w:tcPr>
              <w:p w:rsidR="00D659AC" w:rsidP="008818C8" w:rsidRDefault="00D659AC" w14:paraId="67374096" w14:textId="77777777">
                <w:pPr>
                  <w:pStyle w:val="Effect"/>
                  <w:suppressLineNumbers/>
                  <w:shd w:val="clear" w:color="auto" w:fill="auto"/>
                  <w:ind w:left="0" w:firstLine="0"/>
                </w:pPr>
              </w:p>
            </w:tc>
            <w:tc>
              <w:tcPr>
                <w:tcW w:w="9874" w:type="dxa"/>
                <w:shd w:val="clear" w:color="auto" w:fill="FFFFFF" w:themeFill="background1"/>
              </w:tcPr>
              <w:p w:rsidRPr="0096303F" w:rsidR="006D30B4" w:rsidP="006D30B4" w:rsidRDefault="0096303F" w14:paraId="4E50B81D" w14:textId="74EFD470">
                <w:pPr>
                  <w:pStyle w:val="Effect"/>
                  <w:suppressLineNumbers/>
                  <w:shd w:val="clear" w:color="auto" w:fill="auto"/>
                  <w:ind w:left="0" w:firstLine="0"/>
                </w:pPr>
                <w:r w:rsidRPr="0096303F">
                  <w:tab/>
                </w:r>
                <w:r w:rsidRPr="0096303F" w:rsidR="001C1B27">
                  <w:rPr>
                    <w:u w:val="single"/>
                  </w:rPr>
                  <w:t>EFFECT:</w:t>
                </w:r>
                <w:r w:rsidRPr="0096303F" w:rsidR="001C1B27">
                  <w:t>  </w:t>
                </w:r>
                <w:r w:rsidR="006D30B4">
                  <w:t xml:space="preserve">Revises the duties of the Joint Unanticipated Revenue Oversight Committee, which consists of 16 legislators and was created in the 2021 biennial budget.  Declares that an additional purpose of the Committee is reviewing gubernatorial orders issued under the emergency powers delegation of RCW 43.06.220.  Adds </w:t>
                </w:r>
                <w:r w:rsidR="00DC2A94">
                  <w:t xml:space="preserve">to the Committee's duties </w:t>
                </w:r>
                <w:r w:rsidR="006D30B4">
                  <w:t xml:space="preserve">the authority to review and request information on these </w:t>
                </w:r>
                <w:r w:rsidR="00DC2A94">
                  <w:t xml:space="preserve">emergency </w:t>
                </w:r>
                <w:r w:rsidR="006D30B4">
                  <w:t>orders</w:t>
                </w:r>
                <w:r w:rsidR="00DC2A94">
                  <w:t xml:space="preserve">, and to take non-binding action to approve, reject or propose alternatives. </w:t>
                </w:r>
              </w:p>
              <w:p w:rsidR="001C1B27" w:rsidP="008818C8" w:rsidRDefault="001C1B27" w14:paraId="4DB59AA0" w14:textId="09B40E6D">
                <w:pPr>
                  <w:pStyle w:val="Effect"/>
                  <w:suppressLineNumbers/>
                  <w:shd w:val="clear" w:color="auto" w:fill="auto"/>
                  <w:ind w:left="0" w:firstLine="0"/>
                </w:pPr>
              </w:p>
              <w:p w:rsidR="008818C8" w:rsidP="008818C8" w:rsidRDefault="008818C8" w14:paraId="3B2D8646" w14:textId="05FF34F9">
                <w:pPr>
                  <w:pStyle w:val="Effect"/>
                  <w:suppressLineNumbers/>
                  <w:shd w:val="clear" w:color="auto" w:fill="auto"/>
                  <w:ind w:left="0" w:firstLine="0"/>
                </w:pPr>
              </w:p>
              <w:p w:rsidRPr="008818C8" w:rsidR="008818C8" w:rsidP="008818C8" w:rsidRDefault="008818C8" w14:paraId="2A9FF86B" w14:textId="3D0CFCEF">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8818C8" w:rsidRDefault="001B4E53" w14:paraId="4AF9C7B0" w14:textId="77777777">
                <w:pPr>
                  <w:pStyle w:val="ListBullet"/>
                  <w:numPr>
                    <w:ilvl w:val="0"/>
                    <w:numId w:val="0"/>
                  </w:numPr>
                  <w:suppressLineNumbers/>
                </w:pPr>
              </w:p>
            </w:tc>
          </w:tr>
        </w:sdtContent>
      </w:sdt>
      <w:permEnd w:id="404639482"/>
    </w:tbl>
    <w:p w:rsidR="00DF5D0E" w:rsidP="008818C8" w:rsidRDefault="00DF5D0E" w14:paraId="09B4DA4C" w14:textId="77777777">
      <w:pPr>
        <w:pStyle w:val="BillEnd"/>
        <w:suppressLineNumbers/>
      </w:pPr>
    </w:p>
    <w:p w:rsidR="00DF5D0E" w:rsidP="008818C8" w:rsidRDefault="00DE256E" w14:paraId="7A274616" w14:textId="77777777">
      <w:pPr>
        <w:pStyle w:val="BillEnd"/>
        <w:suppressLineNumbers/>
      </w:pPr>
      <w:r>
        <w:rPr>
          <w:b/>
        </w:rPr>
        <w:t>--- END ---</w:t>
      </w:r>
    </w:p>
    <w:p w:rsidR="00DF5D0E" w:rsidP="008818C8" w:rsidRDefault="00AB682C" w14:paraId="4FB8A7D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1781" w14:textId="77777777" w:rsidR="008818C8" w:rsidRDefault="008818C8" w:rsidP="00DF5D0E">
      <w:r>
        <w:separator/>
      </w:r>
    </w:p>
  </w:endnote>
  <w:endnote w:type="continuationSeparator" w:id="0">
    <w:p w14:paraId="0DB80124" w14:textId="77777777" w:rsidR="008818C8" w:rsidRDefault="008818C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5BC2" w:rsidRDefault="006B5BC2" w14:paraId="567343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01847" w14:paraId="55F5C929" w14:textId="0CD60DB0">
    <w:pPr>
      <w:pStyle w:val="AmendDraftFooter"/>
    </w:pPr>
    <w:r>
      <w:fldChar w:fldCharType="begin"/>
    </w:r>
    <w:r>
      <w:instrText xml:space="preserve"> TITLE   \* MERGEFORMAT </w:instrText>
    </w:r>
    <w:r>
      <w:fldChar w:fldCharType="separate"/>
    </w:r>
    <w:r w:rsidR="006B5BC2">
      <w:t>5693-S.E AMH .... FRAS 914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01847" w14:paraId="3770FE83" w14:textId="23A7A0CC">
    <w:pPr>
      <w:pStyle w:val="AmendDraftFooter"/>
    </w:pPr>
    <w:r>
      <w:fldChar w:fldCharType="begin"/>
    </w:r>
    <w:r>
      <w:instrText xml:space="preserve"> TITLE   \* MERGEFORMAT </w:instrText>
    </w:r>
    <w:r>
      <w:fldChar w:fldCharType="separate"/>
    </w:r>
    <w:r w:rsidR="006B5BC2">
      <w:t>5693-S.E AMH .... FRAS 914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10AA" w14:textId="77777777" w:rsidR="008818C8" w:rsidRDefault="008818C8" w:rsidP="00DF5D0E">
      <w:r>
        <w:separator/>
      </w:r>
    </w:p>
  </w:footnote>
  <w:footnote w:type="continuationSeparator" w:id="0">
    <w:p w14:paraId="46FEB243" w14:textId="77777777" w:rsidR="008818C8" w:rsidRDefault="008818C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B43B" w14:textId="77777777" w:rsidR="006B5BC2" w:rsidRDefault="006B5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D86" w14:textId="77777777" w:rsidR="001B4E53" w:rsidRDefault="007049E4">
    <w:r>
      <w:rPr>
        <w:noProof/>
      </w:rPr>
      <mc:AlternateContent>
        <mc:Choice Requires="wps">
          <w:drawing>
            <wp:anchor distT="0" distB="0" distL="114300" distR="114300" simplePos="0" relativeHeight="251657216" behindDoc="0" locked="0" layoutInCell="1" allowOverlap="1" wp14:anchorId="3F667E2A" wp14:editId="5A02E69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F8EED" w14:textId="77777777" w:rsidR="001B4E53" w:rsidRDefault="001B4E53">
                          <w:pPr>
                            <w:pStyle w:val="RCWSLText"/>
                            <w:jc w:val="right"/>
                          </w:pPr>
                          <w:r>
                            <w:t>1</w:t>
                          </w:r>
                        </w:p>
                        <w:p w14:paraId="033AD2F9" w14:textId="77777777" w:rsidR="001B4E53" w:rsidRDefault="001B4E53">
                          <w:pPr>
                            <w:pStyle w:val="RCWSLText"/>
                            <w:jc w:val="right"/>
                          </w:pPr>
                          <w:r>
                            <w:t>2</w:t>
                          </w:r>
                        </w:p>
                        <w:p w14:paraId="02BC48C4" w14:textId="77777777" w:rsidR="001B4E53" w:rsidRDefault="001B4E53">
                          <w:pPr>
                            <w:pStyle w:val="RCWSLText"/>
                            <w:jc w:val="right"/>
                          </w:pPr>
                          <w:r>
                            <w:t>3</w:t>
                          </w:r>
                        </w:p>
                        <w:p w14:paraId="0C40446D" w14:textId="77777777" w:rsidR="001B4E53" w:rsidRDefault="001B4E53">
                          <w:pPr>
                            <w:pStyle w:val="RCWSLText"/>
                            <w:jc w:val="right"/>
                          </w:pPr>
                          <w:r>
                            <w:t>4</w:t>
                          </w:r>
                        </w:p>
                        <w:p w14:paraId="188DBD12" w14:textId="77777777" w:rsidR="001B4E53" w:rsidRDefault="001B4E53">
                          <w:pPr>
                            <w:pStyle w:val="RCWSLText"/>
                            <w:jc w:val="right"/>
                          </w:pPr>
                          <w:r>
                            <w:t>5</w:t>
                          </w:r>
                        </w:p>
                        <w:p w14:paraId="109B2597" w14:textId="77777777" w:rsidR="001B4E53" w:rsidRDefault="001B4E53">
                          <w:pPr>
                            <w:pStyle w:val="RCWSLText"/>
                            <w:jc w:val="right"/>
                          </w:pPr>
                          <w:r>
                            <w:t>6</w:t>
                          </w:r>
                        </w:p>
                        <w:p w14:paraId="2AFDCF2B" w14:textId="77777777" w:rsidR="001B4E53" w:rsidRDefault="001B4E53">
                          <w:pPr>
                            <w:pStyle w:val="RCWSLText"/>
                            <w:jc w:val="right"/>
                          </w:pPr>
                          <w:r>
                            <w:t>7</w:t>
                          </w:r>
                        </w:p>
                        <w:p w14:paraId="66016693" w14:textId="77777777" w:rsidR="001B4E53" w:rsidRDefault="001B4E53">
                          <w:pPr>
                            <w:pStyle w:val="RCWSLText"/>
                            <w:jc w:val="right"/>
                          </w:pPr>
                          <w:r>
                            <w:t>8</w:t>
                          </w:r>
                        </w:p>
                        <w:p w14:paraId="5EC907BE" w14:textId="77777777" w:rsidR="001B4E53" w:rsidRDefault="001B4E53">
                          <w:pPr>
                            <w:pStyle w:val="RCWSLText"/>
                            <w:jc w:val="right"/>
                          </w:pPr>
                          <w:r>
                            <w:t>9</w:t>
                          </w:r>
                        </w:p>
                        <w:p w14:paraId="613AE4E7" w14:textId="77777777" w:rsidR="001B4E53" w:rsidRDefault="001B4E53">
                          <w:pPr>
                            <w:pStyle w:val="RCWSLText"/>
                            <w:jc w:val="right"/>
                          </w:pPr>
                          <w:r>
                            <w:t>10</w:t>
                          </w:r>
                        </w:p>
                        <w:p w14:paraId="2B6C6CCD" w14:textId="77777777" w:rsidR="001B4E53" w:rsidRDefault="001B4E53">
                          <w:pPr>
                            <w:pStyle w:val="RCWSLText"/>
                            <w:jc w:val="right"/>
                          </w:pPr>
                          <w:r>
                            <w:t>11</w:t>
                          </w:r>
                        </w:p>
                        <w:p w14:paraId="7996CA1D" w14:textId="77777777" w:rsidR="001B4E53" w:rsidRDefault="001B4E53">
                          <w:pPr>
                            <w:pStyle w:val="RCWSLText"/>
                            <w:jc w:val="right"/>
                          </w:pPr>
                          <w:r>
                            <w:t>12</w:t>
                          </w:r>
                        </w:p>
                        <w:p w14:paraId="28D4ABFA" w14:textId="77777777" w:rsidR="001B4E53" w:rsidRDefault="001B4E53">
                          <w:pPr>
                            <w:pStyle w:val="RCWSLText"/>
                            <w:jc w:val="right"/>
                          </w:pPr>
                          <w:r>
                            <w:t>13</w:t>
                          </w:r>
                        </w:p>
                        <w:p w14:paraId="01D66FF7" w14:textId="77777777" w:rsidR="001B4E53" w:rsidRDefault="001B4E53">
                          <w:pPr>
                            <w:pStyle w:val="RCWSLText"/>
                            <w:jc w:val="right"/>
                          </w:pPr>
                          <w:r>
                            <w:t>14</w:t>
                          </w:r>
                        </w:p>
                        <w:p w14:paraId="1A91F78D" w14:textId="77777777" w:rsidR="001B4E53" w:rsidRDefault="001B4E53">
                          <w:pPr>
                            <w:pStyle w:val="RCWSLText"/>
                            <w:jc w:val="right"/>
                          </w:pPr>
                          <w:r>
                            <w:t>15</w:t>
                          </w:r>
                        </w:p>
                        <w:p w14:paraId="6CD2A521" w14:textId="77777777" w:rsidR="001B4E53" w:rsidRDefault="001B4E53">
                          <w:pPr>
                            <w:pStyle w:val="RCWSLText"/>
                            <w:jc w:val="right"/>
                          </w:pPr>
                          <w:r>
                            <w:t>16</w:t>
                          </w:r>
                        </w:p>
                        <w:p w14:paraId="6815C9B6" w14:textId="77777777" w:rsidR="001B4E53" w:rsidRDefault="001B4E53">
                          <w:pPr>
                            <w:pStyle w:val="RCWSLText"/>
                            <w:jc w:val="right"/>
                          </w:pPr>
                          <w:r>
                            <w:t>17</w:t>
                          </w:r>
                        </w:p>
                        <w:p w14:paraId="26E84C85" w14:textId="77777777" w:rsidR="001B4E53" w:rsidRDefault="001B4E53">
                          <w:pPr>
                            <w:pStyle w:val="RCWSLText"/>
                            <w:jc w:val="right"/>
                          </w:pPr>
                          <w:r>
                            <w:t>18</w:t>
                          </w:r>
                        </w:p>
                        <w:p w14:paraId="38CC5864" w14:textId="77777777" w:rsidR="001B4E53" w:rsidRDefault="001B4E53">
                          <w:pPr>
                            <w:pStyle w:val="RCWSLText"/>
                            <w:jc w:val="right"/>
                          </w:pPr>
                          <w:r>
                            <w:t>19</w:t>
                          </w:r>
                        </w:p>
                        <w:p w14:paraId="1267D883" w14:textId="77777777" w:rsidR="001B4E53" w:rsidRDefault="001B4E53">
                          <w:pPr>
                            <w:pStyle w:val="RCWSLText"/>
                            <w:jc w:val="right"/>
                          </w:pPr>
                          <w:r>
                            <w:t>20</w:t>
                          </w:r>
                        </w:p>
                        <w:p w14:paraId="34E9C772" w14:textId="77777777" w:rsidR="001B4E53" w:rsidRDefault="001B4E53">
                          <w:pPr>
                            <w:pStyle w:val="RCWSLText"/>
                            <w:jc w:val="right"/>
                          </w:pPr>
                          <w:r>
                            <w:t>21</w:t>
                          </w:r>
                        </w:p>
                        <w:p w14:paraId="0795408D" w14:textId="77777777" w:rsidR="001B4E53" w:rsidRDefault="001B4E53">
                          <w:pPr>
                            <w:pStyle w:val="RCWSLText"/>
                            <w:jc w:val="right"/>
                          </w:pPr>
                          <w:r>
                            <w:t>22</w:t>
                          </w:r>
                        </w:p>
                        <w:p w14:paraId="03DA166D" w14:textId="77777777" w:rsidR="001B4E53" w:rsidRDefault="001B4E53">
                          <w:pPr>
                            <w:pStyle w:val="RCWSLText"/>
                            <w:jc w:val="right"/>
                          </w:pPr>
                          <w:r>
                            <w:t>23</w:t>
                          </w:r>
                        </w:p>
                        <w:p w14:paraId="609B05B9" w14:textId="77777777" w:rsidR="001B4E53" w:rsidRDefault="001B4E53">
                          <w:pPr>
                            <w:pStyle w:val="RCWSLText"/>
                            <w:jc w:val="right"/>
                          </w:pPr>
                          <w:r>
                            <w:t>24</w:t>
                          </w:r>
                        </w:p>
                        <w:p w14:paraId="363777E7" w14:textId="77777777" w:rsidR="001B4E53" w:rsidRDefault="001B4E53">
                          <w:pPr>
                            <w:pStyle w:val="RCWSLText"/>
                            <w:jc w:val="right"/>
                          </w:pPr>
                          <w:r>
                            <w:t>25</w:t>
                          </w:r>
                        </w:p>
                        <w:p w14:paraId="08FFAFC3" w14:textId="77777777" w:rsidR="001B4E53" w:rsidRDefault="001B4E53">
                          <w:pPr>
                            <w:pStyle w:val="RCWSLText"/>
                            <w:jc w:val="right"/>
                          </w:pPr>
                          <w:r>
                            <w:t>26</w:t>
                          </w:r>
                        </w:p>
                        <w:p w14:paraId="54069352" w14:textId="77777777" w:rsidR="001B4E53" w:rsidRDefault="001B4E53">
                          <w:pPr>
                            <w:pStyle w:val="RCWSLText"/>
                            <w:jc w:val="right"/>
                          </w:pPr>
                          <w:r>
                            <w:t>27</w:t>
                          </w:r>
                        </w:p>
                        <w:p w14:paraId="1B4E9592" w14:textId="77777777" w:rsidR="001B4E53" w:rsidRDefault="001B4E53">
                          <w:pPr>
                            <w:pStyle w:val="RCWSLText"/>
                            <w:jc w:val="right"/>
                          </w:pPr>
                          <w:r>
                            <w:t>28</w:t>
                          </w:r>
                        </w:p>
                        <w:p w14:paraId="30CCC148" w14:textId="77777777" w:rsidR="001B4E53" w:rsidRDefault="001B4E53">
                          <w:pPr>
                            <w:pStyle w:val="RCWSLText"/>
                            <w:jc w:val="right"/>
                          </w:pPr>
                          <w:r>
                            <w:t>29</w:t>
                          </w:r>
                        </w:p>
                        <w:p w14:paraId="3A1FA652" w14:textId="77777777" w:rsidR="001B4E53" w:rsidRDefault="001B4E53">
                          <w:pPr>
                            <w:pStyle w:val="RCWSLText"/>
                            <w:jc w:val="right"/>
                          </w:pPr>
                          <w:r>
                            <w:t>30</w:t>
                          </w:r>
                        </w:p>
                        <w:p w14:paraId="6B3C7659" w14:textId="77777777" w:rsidR="001B4E53" w:rsidRDefault="001B4E53">
                          <w:pPr>
                            <w:pStyle w:val="RCWSLText"/>
                            <w:jc w:val="right"/>
                          </w:pPr>
                          <w:r>
                            <w:t>31</w:t>
                          </w:r>
                        </w:p>
                        <w:p w14:paraId="09951704" w14:textId="77777777" w:rsidR="001B4E53" w:rsidRDefault="001B4E53">
                          <w:pPr>
                            <w:pStyle w:val="RCWSLText"/>
                            <w:jc w:val="right"/>
                          </w:pPr>
                          <w:r>
                            <w:t>32</w:t>
                          </w:r>
                        </w:p>
                        <w:p w14:paraId="37A0B079" w14:textId="77777777" w:rsidR="001B4E53" w:rsidRDefault="001B4E53">
                          <w:pPr>
                            <w:pStyle w:val="RCWSLText"/>
                            <w:jc w:val="right"/>
                          </w:pPr>
                          <w:r>
                            <w:t>33</w:t>
                          </w:r>
                        </w:p>
                        <w:p w14:paraId="2A9ED86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67E2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B9F8EED" w14:textId="77777777" w:rsidR="001B4E53" w:rsidRDefault="001B4E53">
                    <w:pPr>
                      <w:pStyle w:val="RCWSLText"/>
                      <w:jc w:val="right"/>
                    </w:pPr>
                    <w:r>
                      <w:t>1</w:t>
                    </w:r>
                  </w:p>
                  <w:p w14:paraId="033AD2F9" w14:textId="77777777" w:rsidR="001B4E53" w:rsidRDefault="001B4E53">
                    <w:pPr>
                      <w:pStyle w:val="RCWSLText"/>
                      <w:jc w:val="right"/>
                    </w:pPr>
                    <w:r>
                      <w:t>2</w:t>
                    </w:r>
                  </w:p>
                  <w:p w14:paraId="02BC48C4" w14:textId="77777777" w:rsidR="001B4E53" w:rsidRDefault="001B4E53">
                    <w:pPr>
                      <w:pStyle w:val="RCWSLText"/>
                      <w:jc w:val="right"/>
                    </w:pPr>
                    <w:r>
                      <w:t>3</w:t>
                    </w:r>
                  </w:p>
                  <w:p w14:paraId="0C40446D" w14:textId="77777777" w:rsidR="001B4E53" w:rsidRDefault="001B4E53">
                    <w:pPr>
                      <w:pStyle w:val="RCWSLText"/>
                      <w:jc w:val="right"/>
                    </w:pPr>
                    <w:r>
                      <w:t>4</w:t>
                    </w:r>
                  </w:p>
                  <w:p w14:paraId="188DBD12" w14:textId="77777777" w:rsidR="001B4E53" w:rsidRDefault="001B4E53">
                    <w:pPr>
                      <w:pStyle w:val="RCWSLText"/>
                      <w:jc w:val="right"/>
                    </w:pPr>
                    <w:r>
                      <w:t>5</w:t>
                    </w:r>
                  </w:p>
                  <w:p w14:paraId="109B2597" w14:textId="77777777" w:rsidR="001B4E53" w:rsidRDefault="001B4E53">
                    <w:pPr>
                      <w:pStyle w:val="RCWSLText"/>
                      <w:jc w:val="right"/>
                    </w:pPr>
                    <w:r>
                      <w:t>6</w:t>
                    </w:r>
                  </w:p>
                  <w:p w14:paraId="2AFDCF2B" w14:textId="77777777" w:rsidR="001B4E53" w:rsidRDefault="001B4E53">
                    <w:pPr>
                      <w:pStyle w:val="RCWSLText"/>
                      <w:jc w:val="right"/>
                    </w:pPr>
                    <w:r>
                      <w:t>7</w:t>
                    </w:r>
                  </w:p>
                  <w:p w14:paraId="66016693" w14:textId="77777777" w:rsidR="001B4E53" w:rsidRDefault="001B4E53">
                    <w:pPr>
                      <w:pStyle w:val="RCWSLText"/>
                      <w:jc w:val="right"/>
                    </w:pPr>
                    <w:r>
                      <w:t>8</w:t>
                    </w:r>
                  </w:p>
                  <w:p w14:paraId="5EC907BE" w14:textId="77777777" w:rsidR="001B4E53" w:rsidRDefault="001B4E53">
                    <w:pPr>
                      <w:pStyle w:val="RCWSLText"/>
                      <w:jc w:val="right"/>
                    </w:pPr>
                    <w:r>
                      <w:t>9</w:t>
                    </w:r>
                  </w:p>
                  <w:p w14:paraId="613AE4E7" w14:textId="77777777" w:rsidR="001B4E53" w:rsidRDefault="001B4E53">
                    <w:pPr>
                      <w:pStyle w:val="RCWSLText"/>
                      <w:jc w:val="right"/>
                    </w:pPr>
                    <w:r>
                      <w:t>10</w:t>
                    </w:r>
                  </w:p>
                  <w:p w14:paraId="2B6C6CCD" w14:textId="77777777" w:rsidR="001B4E53" w:rsidRDefault="001B4E53">
                    <w:pPr>
                      <w:pStyle w:val="RCWSLText"/>
                      <w:jc w:val="right"/>
                    </w:pPr>
                    <w:r>
                      <w:t>11</w:t>
                    </w:r>
                  </w:p>
                  <w:p w14:paraId="7996CA1D" w14:textId="77777777" w:rsidR="001B4E53" w:rsidRDefault="001B4E53">
                    <w:pPr>
                      <w:pStyle w:val="RCWSLText"/>
                      <w:jc w:val="right"/>
                    </w:pPr>
                    <w:r>
                      <w:t>12</w:t>
                    </w:r>
                  </w:p>
                  <w:p w14:paraId="28D4ABFA" w14:textId="77777777" w:rsidR="001B4E53" w:rsidRDefault="001B4E53">
                    <w:pPr>
                      <w:pStyle w:val="RCWSLText"/>
                      <w:jc w:val="right"/>
                    </w:pPr>
                    <w:r>
                      <w:t>13</w:t>
                    </w:r>
                  </w:p>
                  <w:p w14:paraId="01D66FF7" w14:textId="77777777" w:rsidR="001B4E53" w:rsidRDefault="001B4E53">
                    <w:pPr>
                      <w:pStyle w:val="RCWSLText"/>
                      <w:jc w:val="right"/>
                    </w:pPr>
                    <w:r>
                      <w:t>14</w:t>
                    </w:r>
                  </w:p>
                  <w:p w14:paraId="1A91F78D" w14:textId="77777777" w:rsidR="001B4E53" w:rsidRDefault="001B4E53">
                    <w:pPr>
                      <w:pStyle w:val="RCWSLText"/>
                      <w:jc w:val="right"/>
                    </w:pPr>
                    <w:r>
                      <w:t>15</w:t>
                    </w:r>
                  </w:p>
                  <w:p w14:paraId="6CD2A521" w14:textId="77777777" w:rsidR="001B4E53" w:rsidRDefault="001B4E53">
                    <w:pPr>
                      <w:pStyle w:val="RCWSLText"/>
                      <w:jc w:val="right"/>
                    </w:pPr>
                    <w:r>
                      <w:t>16</w:t>
                    </w:r>
                  </w:p>
                  <w:p w14:paraId="6815C9B6" w14:textId="77777777" w:rsidR="001B4E53" w:rsidRDefault="001B4E53">
                    <w:pPr>
                      <w:pStyle w:val="RCWSLText"/>
                      <w:jc w:val="right"/>
                    </w:pPr>
                    <w:r>
                      <w:t>17</w:t>
                    </w:r>
                  </w:p>
                  <w:p w14:paraId="26E84C85" w14:textId="77777777" w:rsidR="001B4E53" w:rsidRDefault="001B4E53">
                    <w:pPr>
                      <w:pStyle w:val="RCWSLText"/>
                      <w:jc w:val="right"/>
                    </w:pPr>
                    <w:r>
                      <w:t>18</w:t>
                    </w:r>
                  </w:p>
                  <w:p w14:paraId="38CC5864" w14:textId="77777777" w:rsidR="001B4E53" w:rsidRDefault="001B4E53">
                    <w:pPr>
                      <w:pStyle w:val="RCWSLText"/>
                      <w:jc w:val="right"/>
                    </w:pPr>
                    <w:r>
                      <w:t>19</w:t>
                    </w:r>
                  </w:p>
                  <w:p w14:paraId="1267D883" w14:textId="77777777" w:rsidR="001B4E53" w:rsidRDefault="001B4E53">
                    <w:pPr>
                      <w:pStyle w:val="RCWSLText"/>
                      <w:jc w:val="right"/>
                    </w:pPr>
                    <w:r>
                      <w:t>20</w:t>
                    </w:r>
                  </w:p>
                  <w:p w14:paraId="34E9C772" w14:textId="77777777" w:rsidR="001B4E53" w:rsidRDefault="001B4E53">
                    <w:pPr>
                      <w:pStyle w:val="RCWSLText"/>
                      <w:jc w:val="right"/>
                    </w:pPr>
                    <w:r>
                      <w:t>21</w:t>
                    </w:r>
                  </w:p>
                  <w:p w14:paraId="0795408D" w14:textId="77777777" w:rsidR="001B4E53" w:rsidRDefault="001B4E53">
                    <w:pPr>
                      <w:pStyle w:val="RCWSLText"/>
                      <w:jc w:val="right"/>
                    </w:pPr>
                    <w:r>
                      <w:t>22</w:t>
                    </w:r>
                  </w:p>
                  <w:p w14:paraId="03DA166D" w14:textId="77777777" w:rsidR="001B4E53" w:rsidRDefault="001B4E53">
                    <w:pPr>
                      <w:pStyle w:val="RCWSLText"/>
                      <w:jc w:val="right"/>
                    </w:pPr>
                    <w:r>
                      <w:t>23</w:t>
                    </w:r>
                  </w:p>
                  <w:p w14:paraId="609B05B9" w14:textId="77777777" w:rsidR="001B4E53" w:rsidRDefault="001B4E53">
                    <w:pPr>
                      <w:pStyle w:val="RCWSLText"/>
                      <w:jc w:val="right"/>
                    </w:pPr>
                    <w:r>
                      <w:t>24</w:t>
                    </w:r>
                  </w:p>
                  <w:p w14:paraId="363777E7" w14:textId="77777777" w:rsidR="001B4E53" w:rsidRDefault="001B4E53">
                    <w:pPr>
                      <w:pStyle w:val="RCWSLText"/>
                      <w:jc w:val="right"/>
                    </w:pPr>
                    <w:r>
                      <w:t>25</w:t>
                    </w:r>
                  </w:p>
                  <w:p w14:paraId="08FFAFC3" w14:textId="77777777" w:rsidR="001B4E53" w:rsidRDefault="001B4E53">
                    <w:pPr>
                      <w:pStyle w:val="RCWSLText"/>
                      <w:jc w:val="right"/>
                    </w:pPr>
                    <w:r>
                      <w:t>26</w:t>
                    </w:r>
                  </w:p>
                  <w:p w14:paraId="54069352" w14:textId="77777777" w:rsidR="001B4E53" w:rsidRDefault="001B4E53">
                    <w:pPr>
                      <w:pStyle w:val="RCWSLText"/>
                      <w:jc w:val="right"/>
                    </w:pPr>
                    <w:r>
                      <w:t>27</w:t>
                    </w:r>
                  </w:p>
                  <w:p w14:paraId="1B4E9592" w14:textId="77777777" w:rsidR="001B4E53" w:rsidRDefault="001B4E53">
                    <w:pPr>
                      <w:pStyle w:val="RCWSLText"/>
                      <w:jc w:val="right"/>
                    </w:pPr>
                    <w:r>
                      <w:t>28</w:t>
                    </w:r>
                  </w:p>
                  <w:p w14:paraId="30CCC148" w14:textId="77777777" w:rsidR="001B4E53" w:rsidRDefault="001B4E53">
                    <w:pPr>
                      <w:pStyle w:val="RCWSLText"/>
                      <w:jc w:val="right"/>
                    </w:pPr>
                    <w:r>
                      <w:t>29</w:t>
                    </w:r>
                  </w:p>
                  <w:p w14:paraId="3A1FA652" w14:textId="77777777" w:rsidR="001B4E53" w:rsidRDefault="001B4E53">
                    <w:pPr>
                      <w:pStyle w:val="RCWSLText"/>
                      <w:jc w:val="right"/>
                    </w:pPr>
                    <w:r>
                      <w:t>30</w:t>
                    </w:r>
                  </w:p>
                  <w:p w14:paraId="6B3C7659" w14:textId="77777777" w:rsidR="001B4E53" w:rsidRDefault="001B4E53">
                    <w:pPr>
                      <w:pStyle w:val="RCWSLText"/>
                      <w:jc w:val="right"/>
                    </w:pPr>
                    <w:r>
                      <w:t>31</w:t>
                    </w:r>
                  </w:p>
                  <w:p w14:paraId="09951704" w14:textId="77777777" w:rsidR="001B4E53" w:rsidRDefault="001B4E53">
                    <w:pPr>
                      <w:pStyle w:val="RCWSLText"/>
                      <w:jc w:val="right"/>
                    </w:pPr>
                    <w:r>
                      <w:t>32</w:t>
                    </w:r>
                  </w:p>
                  <w:p w14:paraId="37A0B079" w14:textId="77777777" w:rsidR="001B4E53" w:rsidRDefault="001B4E53">
                    <w:pPr>
                      <w:pStyle w:val="RCWSLText"/>
                      <w:jc w:val="right"/>
                    </w:pPr>
                    <w:r>
                      <w:t>33</w:t>
                    </w:r>
                  </w:p>
                  <w:p w14:paraId="2A9ED86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2068" w14:textId="77777777" w:rsidR="001B4E53" w:rsidRDefault="007049E4">
    <w:r>
      <w:rPr>
        <w:noProof/>
      </w:rPr>
      <mc:AlternateContent>
        <mc:Choice Requires="wps">
          <w:drawing>
            <wp:anchor distT="0" distB="0" distL="114300" distR="114300" simplePos="0" relativeHeight="251658240" behindDoc="0" locked="0" layoutInCell="1" allowOverlap="1" wp14:anchorId="3C557784" wp14:editId="35D6C71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82A5C" w14:textId="77777777" w:rsidR="001B4E53" w:rsidRDefault="001B4E53" w:rsidP="00605C39">
                          <w:pPr>
                            <w:pStyle w:val="RCWSLText"/>
                            <w:spacing w:before="2888"/>
                            <w:jc w:val="right"/>
                          </w:pPr>
                          <w:r>
                            <w:t>1</w:t>
                          </w:r>
                        </w:p>
                        <w:p w14:paraId="666E1211" w14:textId="77777777" w:rsidR="001B4E53" w:rsidRDefault="001B4E53">
                          <w:pPr>
                            <w:pStyle w:val="RCWSLText"/>
                            <w:jc w:val="right"/>
                          </w:pPr>
                          <w:r>
                            <w:t>2</w:t>
                          </w:r>
                        </w:p>
                        <w:p w14:paraId="27B7FFC0" w14:textId="77777777" w:rsidR="001B4E53" w:rsidRDefault="001B4E53">
                          <w:pPr>
                            <w:pStyle w:val="RCWSLText"/>
                            <w:jc w:val="right"/>
                          </w:pPr>
                          <w:r>
                            <w:t>3</w:t>
                          </w:r>
                        </w:p>
                        <w:p w14:paraId="58DB3FF7" w14:textId="77777777" w:rsidR="001B4E53" w:rsidRDefault="001B4E53">
                          <w:pPr>
                            <w:pStyle w:val="RCWSLText"/>
                            <w:jc w:val="right"/>
                          </w:pPr>
                          <w:r>
                            <w:t>4</w:t>
                          </w:r>
                        </w:p>
                        <w:p w14:paraId="6E31D10D" w14:textId="77777777" w:rsidR="001B4E53" w:rsidRDefault="001B4E53">
                          <w:pPr>
                            <w:pStyle w:val="RCWSLText"/>
                            <w:jc w:val="right"/>
                          </w:pPr>
                          <w:r>
                            <w:t>5</w:t>
                          </w:r>
                        </w:p>
                        <w:p w14:paraId="082DD643" w14:textId="77777777" w:rsidR="001B4E53" w:rsidRDefault="001B4E53">
                          <w:pPr>
                            <w:pStyle w:val="RCWSLText"/>
                            <w:jc w:val="right"/>
                          </w:pPr>
                          <w:r>
                            <w:t>6</w:t>
                          </w:r>
                        </w:p>
                        <w:p w14:paraId="6181899A" w14:textId="77777777" w:rsidR="001B4E53" w:rsidRDefault="001B4E53">
                          <w:pPr>
                            <w:pStyle w:val="RCWSLText"/>
                            <w:jc w:val="right"/>
                          </w:pPr>
                          <w:r>
                            <w:t>7</w:t>
                          </w:r>
                        </w:p>
                        <w:p w14:paraId="4188BACD" w14:textId="77777777" w:rsidR="001B4E53" w:rsidRDefault="001B4E53">
                          <w:pPr>
                            <w:pStyle w:val="RCWSLText"/>
                            <w:jc w:val="right"/>
                          </w:pPr>
                          <w:r>
                            <w:t>8</w:t>
                          </w:r>
                        </w:p>
                        <w:p w14:paraId="35732CDB" w14:textId="77777777" w:rsidR="001B4E53" w:rsidRDefault="001B4E53">
                          <w:pPr>
                            <w:pStyle w:val="RCWSLText"/>
                            <w:jc w:val="right"/>
                          </w:pPr>
                          <w:r>
                            <w:t>9</w:t>
                          </w:r>
                        </w:p>
                        <w:p w14:paraId="1E8C93FE" w14:textId="77777777" w:rsidR="001B4E53" w:rsidRDefault="001B4E53">
                          <w:pPr>
                            <w:pStyle w:val="RCWSLText"/>
                            <w:jc w:val="right"/>
                          </w:pPr>
                          <w:r>
                            <w:t>10</w:t>
                          </w:r>
                        </w:p>
                        <w:p w14:paraId="1216473A" w14:textId="77777777" w:rsidR="001B4E53" w:rsidRDefault="001B4E53">
                          <w:pPr>
                            <w:pStyle w:val="RCWSLText"/>
                            <w:jc w:val="right"/>
                          </w:pPr>
                          <w:r>
                            <w:t>11</w:t>
                          </w:r>
                        </w:p>
                        <w:p w14:paraId="7BB72846" w14:textId="77777777" w:rsidR="001B4E53" w:rsidRDefault="001B4E53">
                          <w:pPr>
                            <w:pStyle w:val="RCWSLText"/>
                            <w:jc w:val="right"/>
                          </w:pPr>
                          <w:r>
                            <w:t>12</w:t>
                          </w:r>
                        </w:p>
                        <w:p w14:paraId="3C910C14" w14:textId="77777777" w:rsidR="001B4E53" w:rsidRDefault="001B4E53">
                          <w:pPr>
                            <w:pStyle w:val="RCWSLText"/>
                            <w:jc w:val="right"/>
                          </w:pPr>
                          <w:r>
                            <w:t>13</w:t>
                          </w:r>
                        </w:p>
                        <w:p w14:paraId="23891E7A" w14:textId="77777777" w:rsidR="001B4E53" w:rsidRDefault="001B4E53">
                          <w:pPr>
                            <w:pStyle w:val="RCWSLText"/>
                            <w:jc w:val="right"/>
                          </w:pPr>
                          <w:r>
                            <w:t>14</w:t>
                          </w:r>
                        </w:p>
                        <w:p w14:paraId="5E630589" w14:textId="77777777" w:rsidR="001B4E53" w:rsidRDefault="001B4E53">
                          <w:pPr>
                            <w:pStyle w:val="RCWSLText"/>
                            <w:jc w:val="right"/>
                          </w:pPr>
                          <w:r>
                            <w:t>15</w:t>
                          </w:r>
                        </w:p>
                        <w:p w14:paraId="17D84318" w14:textId="77777777" w:rsidR="001B4E53" w:rsidRDefault="001B4E53">
                          <w:pPr>
                            <w:pStyle w:val="RCWSLText"/>
                            <w:jc w:val="right"/>
                          </w:pPr>
                          <w:r>
                            <w:t>16</w:t>
                          </w:r>
                        </w:p>
                        <w:p w14:paraId="5E92BFE4" w14:textId="77777777" w:rsidR="001B4E53" w:rsidRDefault="001B4E53">
                          <w:pPr>
                            <w:pStyle w:val="RCWSLText"/>
                            <w:jc w:val="right"/>
                          </w:pPr>
                          <w:r>
                            <w:t>17</w:t>
                          </w:r>
                        </w:p>
                        <w:p w14:paraId="3ED8754E" w14:textId="77777777" w:rsidR="001B4E53" w:rsidRDefault="001B4E53">
                          <w:pPr>
                            <w:pStyle w:val="RCWSLText"/>
                            <w:jc w:val="right"/>
                          </w:pPr>
                          <w:r>
                            <w:t>18</w:t>
                          </w:r>
                        </w:p>
                        <w:p w14:paraId="11190542" w14:textId="77777777" w:rsidR="001B4E53" w:rsidRDefault="001B4E53">
                          <w:pPr>
                            <w:pStyle w:val="RCWSLText"/>
                            <w:jc w:val="right"/>
                          </w:pPr>
                          <w:r>
                            <w:t>19</w:t>
                          </w:r>
                        </w:p>
                        <w:p w14:paraId="07EB793D" w14:textId="77777777" w:rsidR="001B4E53" w:rsidRDefault="001B4E53">
                          <w:pPr>
                            <w:pStyle w:val="RCWSLText"/>
                            <w:jc w:val="right"/>
                          </w:pPr>
                          <w:r>
                            <w:t>20</w:t>
                          </w:r>
                        </w:p>
                        <w:p w14:paraId="6F96DED7" w14:textId="77777777" w:rsidR="001B4E53" w:rsidRDefault="001B4E53">
                          <w:pPr>
                            <w:pStyle w:val="RCWSLText"/>
                            <w:jc w:val="right"/>
                          </w:pPr>
                          <w:r>
                            <w:t>21</w:t>
                          </w:r>
                        </w:p>
                        <w:p w14:paraId="09EFDB77" w14:textId="77777777" w:rsidR="001B4E53" w:rsidRDefault="001B4E53">
                          <w:pPr>
                            <w:pStyle w:val="RCWSLText"/>
                            <w:jc w:val="right"/>
                          </w:pPr>
                          <w:r>
                            <w:t>22</w:t>
                          </w:r>
                        </w:p>
                        <w:p w14:paraId="51C3135C" w14:textId="77777777" w:rsidR="001B4E53" w:rsidRDefault="001B4E53">
                          <w:pPr>
                            <w:pStyle w:val="RCWSLText"/>
                            <w:jc w:val="right"/>
                          </w:pPr>
                          <w:r>
                            <w:t>23</w:t>
                          </w:r>
                        </w:p>
                        <w:p w14:paraId="43CA93ED" w14:textId="77777777" w:rsidR="001B4E53" w:rsidRDefault="001B4E53">
                          <w:pPr>
                            <w:pStyle w:val="RCWSLText"/>
                            <w:jc w:val="right"/>
                          </w:pPr>
                          <w:r>
                            <w:t>24</w:t>
                          </w:r>
                        </w:p>
                        <w:p w14:paraId="4D99CD54" w14:textId="77777777" w:rsidR="001B4E53" w:rsidRDefault="001B4E53" w:rsidP="00060D21">
                          <w:pPr>
                            <w:pStyle w:val="RCWSLText"/>
                            <w:jc w:val="right"/>
                          </w:pPr>
                          <w:r>
                            <w:t>25</w:t>
                          </w:r>
                        </w:p>
                        <w:p w14:paraId="2066EE61" w14:textId="77777777" w:rsidR="001B4E53" w:rsidRDefault="001B4E53" w:rsidP="00060D21">
                          <w:pPr>
                            <w:pStyle w:val="RCWSLText"/>
                            <w:jc w:val="right"/>
                          </w:pPr>
                          <w:r>
                            <w:t>26</w:t>
                          </w:r>
                        </w:p>
                        <w:p w14:paraId="27D3B11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5778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8A82A5C" w14:textId="77777777" w:rsidR="001B4E53" w:rsidRDefault="001B4E53" w:rsidP="00605C39">
                    <w:pPr>
                      <w:pStyle w:val="RCWSLText"/>
                      <w:spacing w:before="2888"/>
                      <w:jc w:val="right"/>
                    </w:pPr>
                    <w:r>
                      <w:t>1</w:t>
                    </w:r>
                  </w:p>
                  <w:p w14:paraId="666E1211" w14:textId="77777777" w:rsidR="001B4E53" w:rsidRDefault="001B4E53">
                    <w:pPr>
                      <w:pStyle w:val="RCWSLText"/>
                      <w:jc w:val="right"/>
                    </w:pPr>
                    <w:r>
                      <w:t>2</w:t>
                    </w:r>
                  </w:p>
                  <w:p w14:paraId="27B7FFC0" w14:textId="77777777" w:rsidR="001B4E53" w:rsidRDefault="001B4E53">
                    <w:pPr>
                      <w:pStyle w:val="RCWSLText"/>
                      <w:jc w:val="right"/>
                    </w:pPr>
                    <w:r>
                      <w:t>3</w:t>
                    </w:r>
                  </w:p>
                  <w:p w14:paraId="58DB3FF7" w14:textId="77777777" w:rsidR="001B4E53" w:rsidRDefault="001B4E53">
                    <w:pPr>
                      <w:pStyle w:val="RCWSLText"/>
                      <w:jc w:val="right"/>
                    </w:pPr>
                    <w:r>
                      <w:t>4</w:t>
                    </w:r>
                  </w:p>
                  <w:p w14:paraId="6E31D10D" w14:textId="77777777" w:rsidR="001B4E53" w:rsidRDefault="001B4E53">
                    <w:pPr>
                      <w:pStyle w:val="RCWSLText"/>
                      <w:jc w:val="right"/>
                    </w:pPr>
                    <w:r>
                      <w:t>5</w:t>
                    </w:r>
                  </w:p>
                  <w:p w14:paraId="082DD643" w14:textId="77777777" w:rsidR="001B4E53" w:rsidRDefault="001B4E53">
                    <w:pPr>
                      <w:pStyle w:val="RCWSLText"/>
                      <w:jc w:val="right"/>
                    </w:pPr>
                    <w:r>
                      <w:t>6</w:t>
                    </w:r>
                  </w:p>
                  <w:p w14:paraId="6181899A" w14:textId="77777777" w:rsidR="001B4E53" w:rsidRDefault="001B4E53">
                    <w:pPr>
                      <w:pStyle w:val="RCWSLText"/>
                      <w:jc w:val="right"/>
                    </w:pPr>
                    <w:r>
                      <w:t>7</w:t>
                    </w:r>
                  </w:p>
                  <w:p w14:paraId="4188BACD" w14:textId="77777777" w:rsidR="001B4E53" w:rsidRDefault="001B4E53">
                    <w:pPr>
                      <w:pStyle w:val="RCWSLText"/>
                      <w:jc w:val="right"/>
                    </w:pPr>
                    <w:r>
                      <w:t>8</w:t>
                    </w:r>
                  </w:p>
                  <w:p w14:paraId="35732CDB" w14:textId="77777777" w:rsidR="001B4E53" w:rsidRDefault="001B4E53">
                    <w:pPr>
                      <w:pStyle w:val="RCWSLText"/>
                      <w:jc w:val="right"/>
                    </w:pPr>
                    <w:r>
                      <w:t>9</w:t>
                    </w:r>
                  </w:p>
                  <w:p w14:paraId="1E8C93FE" w14:textId="77777777" w:rsidR="001B4E53" w:rsidRDefault="001B4E53">
                    <w:pPr>
                      <w:pStyle w:val="RCWSLText"/>
                      <w:jc w:val="right"/>
                    </w:pPr>
                    <w:r>
                      <w:t>10</w:t>
                    </w:r>
                  </w:p>
                  <w:p w14:paraId="1216473A" w14:textId="77777777" w:rsidR="001B4E53" w:rsidRDefault="001B4E53">
                    <w:pPr>
                      <w:pStyle w:val="RCWSLText"/>
                      <w:jc w:val="right"/>
                    </w:pPr>
                    <w:r>
                      <w:t>11</w:t>
                    </w:r>
                  </w:p>
                  <w:p w14:paraId="7BB72846" w14:textId="77777777" w:rsidR="001B4E53" w:rsidRDefault="001B4E53">
                    <w:pPr>
                      <w:pStyle w:val="RCWSLText"/>
                      <w:jc w:val="right"/>
                    </w:pPr>
                    <w:r>
                      <w:t>12</w:t>
                    </w:r>
                  </w:p>
                  <w:p w14:paraId="3C910C14" w14:textId="77777777" w:rsidR="001B4E53" w:rsidRDefault="001B4E53">
                    <w:pPr>
                      <w:pStyle w:val="RCWSLText"/>
                      <w:jc w:val="right"/>
                    </w:pPr>
                    <w:r>
                      <w:t>13</w:t>
                    </w:r>
                  </w:p>
                  <w:p w14:paraId="23891E7A" w14:textId="77777777" w:rsidR="001B4E53" w:rsidRDefault="001B4E53">
                    <w:pPr>
                      <w:pStyle w:val="RCWSLText"/>
                      <w:jc w:val="right"/>
                    </w:pPr>
                    <w:r>
                      <w:t>14</w:t>
                    </w:r>
                  </w:p>
                  <w:p w14:paraId="5E630589" w14:textId="77777777" w:rsidR="001B4E53" w:rsidRDefault="001B4E53">
                    <w:pPr>
                      <w:pStyle w:val="RCWSLText"/>
                      <w:jc w:val="right"/>
                    </w:pPr>
                    <w:r>
                      <w:t>15</w:t>
                    </w:r>
                  </w:p>
                  <w:p w14:paraId="17D84318" w14:textId="77777777" w:rsidR="001B4E53" w:rsidRDefault="001B4E53">
                    <w:pPr>
                      <w:pStyle w:val="RCWSLText"/>
                      <w:jc w:val="right"/>
                    </w:pPr>
                    <w:r>
                      <w:t>16</w:t>
                    </w:r>
                  </w:p>
                  <w:p w14:paraId="5E92BFE4" w14:textId="77777777" w:rsidR="001B4E53" w:rsidRDefault="001B4E53">
                    <w:pPr>
                      <w:pStyle w:val="RCWSLText"/>
                      <w:jc w:val="right"/>
                    </w:pPr>
                    <w:r>
                      <w:t>17</w:t>
                    </w:r>
                  </w:p>
                  <w:p w14:paraId="3ED8754E" w14:textId="77777777" w:rsidR="001B4E53" w:rsidRDefault="001B4E53">
                    <w:pPr>
                      <w:pStyle w:val="RCWSLText"/>
                      <w:jc w:val="right"/>
                    </w:pPr>
                    <w:r>
                      <w:t>18</w:t>
                    </w:r>
                  </w:p>
                  <w:p w14:paraId="11190542" w14:textId="77777777" w:rsidR="001B4E53" w:rsidRDefault="001B4E53">
                    <w:pPr>
                      <w:pStyle w:val="RCWSLText"/>
                      <w:jc w:val="right"/>
                    </w:pPr>
                    <w:r>
                      <w:t>19</w:t>
                    </w:r>
                  </w:p>
                  <w:p w14:paraId="07EB793D" w14:textId="77777777" w:rsidR="001B4E53" w:rsidRDefault="001B4E53">
                    <w:pPr>
                      <w:pStyle w:val="RCWSLText"/>
                      <w:jc w:val="right"/>
                    </w:pPr>
                    <w:r>
                      <w:t>20</w:t>
                    </w:r>
                  </w:p>
                  <w:p w14:paraId="6F96DED7" w14:textId="77777777" w:rsidR="001B4E53" w:rsidRDefault="001B4E53">
                    <w:pPr>
                      <w:pStyle w:val="RCWSLText"/>
                      <w:jc w:val="right"/>
                    </w:pPr>
                    <w:r>
                      <w:t>21</w:t>
                    </w:r>
                  </w:p>
                  <w:p w14:paraId="09EFDB77" w14:textId="77777777" w:rsidR="001B4E53" w:rsidRDefault="001B4E53">
                    <w:pPr>
                      <w:pStyle w:val="RCWSLText"/>
                      <w:jc w:val="right"/>
                    </w:pPr>
                    <w:r>
                      <w:t>22</w:t>
                    </w:r>
                  </w:p>
                  <w:p w14:paraId="51C3135C" w14:textId="77777777" w:rsidR="001B4E53" w:rsidRDefault="001B4E53">
                    <w:pPr>
                      <w:pStyle w:val="RCWSLText"/>
                      <w:jc w:val="right"/>
                    </w:pPr>
                    <w:r>
                      <w:t>23</w:t>
                    </w:r>
                  </w:p>
                  <w:p w14:paraId="43CA93ED" w14:textId="77777777" w:rsidR="001B4E53" w:rsidRDefault="001B4E53">
                    <w:pPr>
                      <w:pStyle w:val="RCWSLText"/>
                      <w:jc w:val="right"/>
                    </w:pPr>
                    <w:r>
                      <w:t>24</w:t>
                    </w:r>
                  </w:p>
                  <w:p w14:paraId="4D99CD54" w14:textId="77777777" w:rsidR="001B4E53" w:rsidRDefault="001B4E53" w:rsidP="00060D21">
                    <w:pPr>
                      <w:pStyle w:val="RCWSLText"/>
                      <w:jc w:val="right"/>
                    </w:pPr>
                    <w:r>
                      <w:t>25</w:t>
                    </w:r>
                  </w:p>
                  <w:p w14:paraId="2066EE61" w14:textId="77777777" w:rsidR="001B4E53" w:rsidRDefault="001B4E53" w:rsidP="00060D21">
                    <w:pPr>
                      <w:pStyle w:val="RCWSLText"/>
                      <w:jc w:val="right"/>
                    </w:pPr>
                    <w:r>
                      <w:t>26</w:t>
                    </w:r>
                  </w:p>
                  <w:p w14:paraId="27D3B11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24DF"/>
    <w:rsid w:val="00136E5A"/>
    <w:rsid w:val="00146AAF"/>
    <w:rsid w:val="001A775A"/>
    <w:rsid w:val="001B4E53"/>
    <w:rsid w:val="001C1B27"/>
    <w:rsid w:val="001C7F91"/>
    <w:rsid w:val="001E6675"/>
    <w:rsid w:val="00217E8A"/>
    <w:rsid w:val="00265296"/>
    <w:rsid w:val="00281CBD"/>
    <w:rsid w:val="00301847"/>
    <w:rsid w:val="00316CD9"/>
    <w:rsid w:val="003D3125"/>
    <w:rsid w:val="003E2FC6"/>
    <w:rsid w:val="00492DDC"/>
    <w:rsid w:val="004C6615"/>
    <w:rsid w:val="005115F9"/>
    <w:rsid w:val="00523C5A"/>
    <w:rsid w:val="005B003A"/>
    <w:rsid w:val="005E69C3"/>
    <w:rsid w:val="005F7512"/>
    <w:rsid w:val="00605C39"/>
    <w:rsid w:val="006841E6"/>
    <w:rsid w:val="006862DD"/>
    <w:rsid w:val="006B5BC2"/>
    <w:rsid w:val="006D30B4"/>
    <w:rsid w:val="006F7027"/>
    <w:rsid w:val="007049E4"/>
    <w:rsid w:val="0072335D"/>
    <w:rsid w:val="0072541D"/>
    <w:rsid w:val="00757317"/>
    <w:rsid w:val="00774CFC"/>
    <w:rsid w:val="007769AF"/>
    <w:rsid w:val="007D1589"/>
    <w:rsid w:val="007D35D4"/>
    <w:rsid w:val="0083749C"/>
    <w:rsid w:val="008443FE"/>
    <w:rsid w:val="00846034"/>
    <w:rsid w:val="008818C8"/>
    <w:rsid w:val="008C7E6E"/>
    <w:rsid w:val="008E75B7"/>
    <w:rsid w:val="00905AC2"/>
    <w:rsid w:val="009271D2"/>
    <w:rsid w:val="00931B84"/>
    <w:rsid w:val="0096303F"/>
    <w:rsid w:val="00972869"/>
    <w:rsid w:val="00984CD1"/>
    <w:rsid w:val="00996974"/>
    <w:rsid w:val="009F23A9"/>
    <w:rsid w:val="00A01F29"/>
    <w:rsid w:val="00A17B5B"/>
    <w:rsid w:val="00A4729B"/>
    <w:rsid w:val="00A93D4A"/>
    <w:rsid w:val="00AA1230"/>
    <w:rsid w:val="00AA22E6"/>
    <w:rsid w:val="00AB682C"/>
    <w:rsid w:val="00AD2D0A"/>
    <w:rsid w:val="00B077EC"/>
    <w:rsid w:val="00B31D1C"/>
    <w:rsid w:val="00B41494"/>
    <w:rsid w:val="00B518D0"/>
    <w:rsid w:val="00B56650"/>
    <w:rsid w:val="00B73E0A"/>
    <w:rsid w:val="00B961E0"/>
    <w:rsid w:val="00BF44DF"/>
    <w:rsid w:val="00C61A83"/>
    <w:rsid w:val="00C8108C"/>
    <w:rsid w:val="00C817FB"/>
    <w:rsid w:val="00C84AD0"/>
    <w:rsid w:val="00CF3CDA"/>
    <w:rsid w:val="00D40447"/>
    <w:rsid w:val="00D659AC"/>
    <w:rsid w:val="00DA47F3"/>
    <w:rsid w:val="00DC2A94"/>
    <w:rsid w:val="00DC2C13"/>
    <w:rsid w:val="00DE256E"/>
    <w:rsid w:val="00DF5D0E"/>
    <w:rsid w:val="00E1471A"/>
    <w:rsid w:val="00E267B1"/>
    <w:rsid w:val="00E41CC6"/>
    <w:rsid w:val="00E66E7B"/>
    <w:rsid w:val="00E66F5D"/>
    <w:rsid w:val="00E831A5"/>
    <w:rsid w:val="00E850E7"/>
    <w:rsid w:val="00EC4C96"/>
    <w:rsid w:val="00ED2EEB"/>
    <w:rsid w:val="00ED606B"/>
    <w:rsid w:val="00EF0F0E"/>
    <w:rsid w:val="00F229DE"/>
    <w:rsid w:val="00F304D3"/>
    <w:rsid w:val="00F429A4"/>
    <w:rsid w:val="00F43AA5"/>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134D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semiHidden/>
    <w:unhideWhenUsed/>
    <w:rsid w:val="006D30B4"/>
    <w:rPr>
      <w:sz w:val="16"/>
      <w:szCs w:val="16"/>
    </w:rPr>
  </w:style>
  <w:style w:type="paragraph" w:styleId="CommentText">
    <w:name w:val="annotation text"/>
    <w:basedOn w:val="Normal"/>
    <w:link w:val="CommentTextChar"/>
    <w:semiHidden/>
    <w:unhideWhenUsed/>
    <w:rsid w:val="006D30B4"/>
    <w:rPr>
      <w:sz w:val="20"/>
      <w:szCs w:val="20"/>
    </w:rPr>
  </w:style>
  <w:style w:type="character" w:customStyle="1" w:styleId="CommentTextChar">
    <w:name w:val="Comment Text Char"/>
    <w:basedOn w:val="DefaultParagraphFont"/>
    <w:link w:val="CommentText"/>
    <w:semiHidden/>
    <w:rsid w:val="006D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A62B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5693-S.E</BillDocName>
  <AmendType>AMH</AmendType>
  <SponsorAcronym>CORR</SponsorAcronym>
  <DrafterAcronym>FRAS</DrafterAcronym>
  <DraftNumber>914</DraftNumber>
  <ReferenceNumber>ESSB 5693</ReferenceNumber>
  <Floor>H AMD TO H AMD (H-2871.1/22)</Floor>
  <AmendmentNumber> 1162</AmendmentNumber>
  <Sponsors>By Representative Corry</Sponsors>
  <FloorAction>SCOPE AND OBJECT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901</Words>
  <Characters>5067</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5693-S.E AMH .... FRAS 912</vt:lpstr>
    </vt:vector>
  </TitlesOfParts>
  <Company>Washington State Legislature</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5693-S.E AMH CORR FRAS 914</dc:title>
  <dc:creator>Kristen Fraser</dc:creator>
  <cp:lastModifiedBy>Fraser, Kristen</cp:lastModifiedBy>
  <cp:revision>5</cp:revision>
  <dcterms:created xsi:type="dcterms:W3CDTF">2022-02-25T05:03:00Z</dcterms:created>
  <dcterms:modified xsi:type="dcterms:W3CDTF">2022-02-25T05:04:00Z</dcterms:modified>
</cp:coreProperties>
</file>