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80129" w14:paraId="6D28734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81F24">
            <w:t>5561.E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81F2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81F24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81F24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81F24">
            <w:t>601</w:t>
          </w:r>
        </w:sdtContent>
      </w:sdt>
    </w:p>
    <w:p w:rsidR="00DF5D0E" w:rsidP="00B73E0A" w:rsidRDefault="00AA1230" w14:paraId="43DB954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80129" w14:paraId="59F9C171" w14:textId="7F21D62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81F24">
            <w:rPr>
              <w:b/>
              <w:u w:val="single"/>
            </w:rPr>
            <w:t>ESB 5561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81F24">
            <w:t>H AMD TO H AMD (H-2943.1/22)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1361</w:t>
          </w:r>
        </w:sdtContent>
      </w:sdt>
    </w:p>
    <w:p w:rsidR="00DF5D0E" w:rsidP="00605C39" w:rsidRDefault="00180129" w14:paraId="5D7EFC4B" w14:textId="57F3E93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81F24">
            <w:rPr>
              <w:sz w:val="22"/>
            </w:rPr>
            <w:t xml:space="preserve"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81F24" w14:paraId="6BA1A6D4" w14:textId="34B9DE4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81F24" w:rsidP="00C8108C" w:rsidRDefault="00DE256E" w14:paraId="338A0E33" w14:textId="13912E12">
      <w:pPr>
        <w:pStyle w:val="Page"/>
      </w:pPr>
      <w:bookmarkStart w:name="StartOfAmendmentBody" w:id="0"/>
      <w:bookmarkEnd w:id="0"/>
      <w:permStart w:edGrp="everyone" w:id="955469850"/>
      <w:r>
        <w:tab/>
      </w:r>
      <w:r w:rsidR="00381F24">
        <w:t xml:space="preserve">On page </w:t>
      </w:r>
      <w:r w:rsidR="004B442A">
        <w:t>1, line 30 of the striking amendment, after "(2)" strike "(a)"</w:t>
      </w:r>
    </w:p>
    <w:p w:rsidR="004B442A" w:rsidP="004B442A" w:rsidRDefault="004B442A" w14:paraId="43A125AE" w14:textId="54586B95">
      <w:pPr>
        <w:pStyle w:val="RCWSLText"/>
      </w:pPr>
    </w:p>
    <w:p w:rsidRPr="004B442A" w:rsidR="004B442A" w:rsidP="004B442A" w:rsidRDefault="004B442A" w14:paraId="5F242252" w14:textId="05540F44">
      <w:pPr>
        <w:pStyle w:val="RCWSLText"/>
      </w:pPr>
      <w:r>
        <w:tab/>
        <w:t>On page 2, at the beginning of line 1 of the striking amendment, strike "(i)" and insert "(a)"</w:t>
      </w:r>
    </w:p>
    <w:p w:rsidR="00DF5D0E" w:rsidP="00381F24" w:rsidRDefault="00DF5D0E" w14:paraId="7B67C7C7" w14:textId="3D4A6365">
      <w:pPr>
        <w:suppressLineNumbers/>
        <w:rPr>
          <w:spacing w:val="-3"/>
        </w:rPr>
      </w:pPr>
    </w:p>
    <w:p w:rsidR="004B442A" w:rsidP="004B442A" w:rsidRDefault="004B442A" w14:paraId="5E7C85CB" w14:textId="54258D3D">
      <w:pPr>
        <w:pStyle w:val="RCWSLText"/>
      </w:pPr>
      <w:r>
        <w:tab/>
        <w:t>On page 2, at the beginning of line 3 of the striking amendment, strike "(ii)" and insert "(b)"</w:t>
      </w:r>
    </w:p>
    <w:p w:rsidR="004B442A" w:rsidP="004B442A" w:rsidRDefault="004B442A" w14:paraId="3FA83EA4" w14:textId="3477FF7B">
      <w:pPr>
        <w:pStyle w:val="RCWSLText"/>
      </w:pPr>
    </w:p>
    <w:p w:rsidRPr="004B442A" w:rsidR="004B442A" w:rsidP="004B442A" w:rsidRDefault="004B442A" w14:paraId="7A90ECB8" w14:textId="0D53B619">
      <w:pPr>
        <w:pStyle w:val="RCWSLText"/>
      </w:pPr>
      <w:r>
        <w:tab/>
        <w:t>On page 2, beginning on line 5 of the striking amendment, strike all of subsection (b)</w:t>
      </w:r>
    </w:p>
    <w:p w:rsidRPr="00381F24" w:rsidR="004B442A" w:rsidP="00381F24" w:rsidRDefault="004B442A" w14:paraId="69D3EE0F" w14:textId="6A25AE09">
      <w:pPr>
        <w:suppressLineNumbers/>
        <w:rPr>
          <w:spacing w:val="-3"/>
        </w:rPr>
      </w:pPr>
    </w:p>
    <w:permEnd w:id="955469850"/>
    <w:p w:rsidR="00ED2EEB" w:rsidP="00381F24" w:rsidRDefault="00ED2EEB" w14:paraId="524F85A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3119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F995D1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81F24" w:rsidRDefault="00D659AC" w14:paraId="4FC8452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81F24" w:rsidRDefault="0096303F" w14:paraId="51125E1C" w14:textId="49475D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09388D">
                  <w:rPr>
                    <w:u w:val="single"/>
                  </w:rPr>
                  <w:t>EFFECT:</w:t>
                </w:r>
                <w:r w:rsidR="0009388D">
                  <w:t xml:space="preserve">  </w:t>
                </w:r>
                <w:r w:rsidR="004B442A">
                  <w:t>Removes the requirement that the petitioner must provide notice to the prosecutor in every county in which the person has a conviction.</w:t>
                </w:r>
                <w:r w:rsidRPr="0096303F" w:rsidR="001C1B27">
                  <w:t>   </w:t>
                </w:r>
              </w:p>
              <w:p w:rsidRPr="007D1589" w:rsidR="001B4E53" w:rsidP="00381F24" w:rsidRDefault="001B4E53" w14:paraId="48B129B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9311994"/>
    </w:tbl>
    <w:p w:rsidR="00DF5D0E" w:rsidP="00381F24" w:rsidRDefault="00DF5D0E" w14:paraId="49961E5E" w14:textId="77777777">
      <w:pPr>
        <w:pStyle w:val="BillEnd"/>
        <w:suppressLineNumbers/>
      </w:pPr>
    </w:p>
    <w:p w:rsidR="00DF5D0E" w:rsidP="00381F24" w:rsidRDefault="00DE256E" w14:paraId="1F17C72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81F24" w:rsidRDefault="00AB682C" w14:paraId="6E3FF63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C6A0" w14:textId="77777777" w:rsidR="00381F24" w:rsidRDefault="00381F24" w:rsidP="00DF5D0E">
      <w:r>
        <w:separator/>
      </w:r>
    </w:p>
  </w:endnote>
  <w:endnote w:type="continuationSeparator" w:id="0">
    <w:p w14:paraId="4ACFF370" w14:textId="77777777" w:rsidR="00381F24" w:rsidRDefault="00381F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A46" w:rsidRDefault="00CC1A46" w14:paraId="510D69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80129" w14:paraId="71E273D3" w14:textId="2087B24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81F24">
      <w:t>5561.E AMH .... ADAM 601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80129" w14:paraId="3D75125D" w14:textId="552E7CE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2005B">
      <w:t>5561.E AMH .... ADAM 601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0978" w14:textId="77777777" w:rsidR="00381F24" w:rsidRDefault="00381F24" w:rsidP="00DF5D0E">
      <w:r>
        <w:separator/>
      </w:r>
    </w:p>
  </w:footnote>
  <w:footnote w:type="continuationSeparator" w:id="0">
    <w:p w14:paraId="45B786A5" w14:textId="77777777" w:rsidR="00381F24" w:rsidRDefault="00381F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4204" w14:textId="77777777" w:rsidR="00CC1A46" w:rsidRDefault="00CC1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3B8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E0AF0D" wp14:editId="69A873A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9F9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EF0C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685E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716A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FCEA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7BD22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E2F3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6AA4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804C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0187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2B29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0E3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58DB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CDEB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16DC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312AC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E6F4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E4C2F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D048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079D3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CB98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52011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A4C7A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2FE8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9479E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9AA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74F1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06A3F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7161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4F1C7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A8434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CCF5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946DC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E982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0AF0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6F9F9C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EF0CA1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685E36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716A0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FCEA8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7BD228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E2F3A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6AA40A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804C7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01875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2B2951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0E3D7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58DB3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CDEB6C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16DC6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312AC7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E6F48E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E4C2FB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D0487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079D3A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CB98B4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520118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A4C7A5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2FE852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9479E8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9AA8E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74F187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06A3F9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716135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4F1C7A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A84341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CCF56E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946DCF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E98279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6E2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694665" wp14:editId="27BE9F8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1B74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B116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196C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876C8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005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707E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C045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137D9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6A3E4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87F10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DAD9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810BC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24B0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B8911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47F0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BB28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1FE6D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C9EA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396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8600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ACC23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47428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73EDD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1D46C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5E7B3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A9D42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A3CE0F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9466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3F1B74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B1169E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196CF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876C8C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00595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707EE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C0458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137D99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6A3E46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87F109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DAD9A9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810BCB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24B03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B8911D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47F03A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BB281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1FE6DD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C9EA9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396FE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86007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ACC235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474286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73EDDE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1D46CC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5E7B3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A9D42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A3CE0F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388D"/>
    <w:rsid w:val="00096165"/>
    <w:rsid w:val="000C6C82"/>
    <w:rsid w:val="000E603A"/>
    <w:rsid w:val="00102468"/>
    <w:rsid w:val="00106544"/>
    <w:rsid w:val="00136E5A"/>
    <w:rsid w:val="00146AAF"/>
    <w:rsid w:val="00180129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005B"/>
    <w:rsid w:val="00381F24"/>
    <w:rsid w:val="003B4619"/>
    <w:rsid w:val="003E2FC6"/>
    <w:rsid w:val="00492DDC"/>
    <w:rsid w:val="004B442A"/>
    <w:rsid w:val="004C6615"/>
    <w:rsid w:val="005115F9"/>
    <w:rsid w:val="00523C5A"/>
    <w:rsid w:val="005E69C3"/>
    <w:rsid w:val="00605C39"/>
    <w:rsid w:val="006841E6"/>
    <w:rsid w:val="006E75E4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C1A4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67829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3752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5561.E</BillDocName>
  <AmendType>AMH</AmendType>
  <SponsorAcronym>GILY</SponsorAcronym>
  <DrafterAcronym>ADAM</DrafterAcronym>
  <DraftNumber>601</DraftNumber>
  <ReferenceNumber>ESB 5561</ReferenceNumber>
  <Floor>H AMD TO H AMD (H-2943.1/22)</Floor>
  <AmendmentNumber> 1361</AmendmentNumber>
  <Sponsors>By Representative Gilday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119</Words>
  <Characters>538</Characters>
  <Application>Microsoft Office Word</Application>
  <DocSecurity>8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5561.E AMH GILY ADAM 601</dc:title>
  <dc:creator>Edie Adams</dc:creator>
  <cp:lastModifiedBy>Adams, Edie</cp:lastModifiedBy>
  <cp:revision>8</cp:revision>
  <dcterms:created xsi:type="dcterms:W3CDTF">2022-03-03T20:45:00Z</dcterms:created>
  <dcterms:modified xsi:type="dcterms:W3CDTF">2022-03-03T22:25:00Z</dcterms:modified>
</cp:coreProperties>
</file>