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FB7CCF" w14:paraId="4E97EB10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E739B">
            <w:t>5165-S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E739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E739B">
            <w:t>FEYJ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E739B">
            <w:t>REDF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E739B">
            <w:t>093</w:t>
          </w:r>
        </w:sdtContent>
      </w:sdt>
    </w:p>
    <w:p w:rsidR="00DF5D0E" w:rsidP="00B73E0A" w:rsidRDefault="00AA1230" w14:paraId="3521B0B6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B7CCF" w14:paraId="6884FF2C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E739B">
            <w:rPr>
              <w:b/>
              <w:u w:val="single"/>
            </w:rPr>
            <w:t>SSB 5165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E739B">
            <w:t>H AMD TO H AMD (H-1417.1/21)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510</w:t>
          </w:r>
        </w:sdtContent>
      </w:sdt>
    </w:p>
    <w:p w:rsidR="00DF5D0E" w:rsidP="00605C39" w:rsidRDefault="00FB7CCF" w14:paraId="513E18A5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E739B">
            <w:rPr>
              <w:sz w:val="22"/>
            </w:rPr>
            <w:t>By Representative Fey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E739B" w14:paraId="56444DBA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04/02/2021</w:t>
          </w:r>
        </w:p>
      </w:sdtContent>
    </w:sdt>
    <w:p w:rsidR="007E739B" w:rsidP="00C8108C" w:rsidRDefault="00DE256E" w14:paraId="1566C5F8" w14:textId="717EE370">
      <w:pPr>
        <w:pStyle w:val="Page"/>
      </w:pPr>
      <w:bookmarkStart w:name="StartOfAmendmentBody" w:id="0"/>
      <w:bookmarkEnd w:id="0"/>
      <w:permStart w:edGrp="everyone" w:id="2144094702"/>
      <w:r>
        <w:tab/>
      </w:r>
      <w:r w:rsidR="007E739B">
        <w:t>On page 51,</w:t>
      </w:r>
      <w:r w:rsidR="00720961">
        <w:t xml:space="preserve"> line 35 of the striking amendment, increase the multimodal transportation account-state appropriation by $2,500,000</w:t>
      </w:r>
    </w:p>
    <w:p w:rsidR="00720961" w:rsidP="00720961" w:rsidRDefault="00720961" w14:paraId="0C59D28C" w14:textId="694524CA">
      <w:pPr>
        <w:pStyle w:val="RCWSLText"/>
      </w:pPr>
    </w:p>
    <w:p w:rsidR="00720961" w:rsidP="00720961" w:rsidRDefault="00720961" w14:paraId="1CA144AF" w14:textId="095C26D4">
      <w:pPr>
        <w:pStyle w:val="RCWSLText"/>
      </w:pPr>
      <w:r>
        <w:tab/>
        <w:t>On page 52, line 5 of the striking amendment, correct the total.</w:t>
      </w:r>
    </w:p>
    <w:p w:rsidR="00720961" w:rsidP="00720961" w:rsidRDefault="00720961" w14:paraId="2F4A4478" w14:textId="4F3184F0">
      <w:pPr>
        <w:pStyle w:val="RCWSLText"/>
      </w:pPr>
    </w:p>
    <w:p w:rsidR="00720961" w:rsidP="00720961" w:rsidRDefault="00720961" w14:paraId="39C5C0C2" w14:textId="07213E30">
      <w:pPr>
        <w:pStyle w:val="RCWSLText"/>
      </w:pPr>
      <w:r>
        <w:tab/>
        <w:t>On page 53, line 39 of the striking amendment, after "appropriation," strike "$2,300,000" and insert "</w:t>
      </w:r>
      <w:r w:rsidR="00DA24E8">
        <w:t>$</w:t>
      </w:r>
      <w:r>
        <w:t>4,800,000"</w:t>
      </w:r>
    </w:p>
    <w:p w:rsidR="00720961" w:rsidP="00720961" w:rsidRDefault="00720961" w14:paraId="27EE2E13" w14:textId="776A461F">
      <w:pPr>
        <w:pStyle w:val="RCWSLText"/>
      </w:pPr>
    </w:p>
    <w:p w:rsidR="00720961" w:rsidP="00720961" w:rsidRDefault="00720961" w14:paraId="43110E72" w14:textId="049AC59A">
      <w:pPr>
        <w:pStyle w:val="RCWSLText"/>
      </w:pPr>
      <w:r>
        <w:tab/>
        <w:t>On page 54, after line 29 of the striking amendment</w:t>
      </w:r>
      <w:r w:rsidR="00987F4D">
        <w:t>,</w:t>
      </w:r>
      <w:r>
        <w:t xml:space="preserve"> insert the following:</w:t>
      </w:r>
    </w:p>
    <w:p w:rsidRPr="00720961" w:rsidR="00720961" w:rsidP="00720961" w:rsidRDefault="00720961" w14:paraId="4CE06A70" w14:textId="2BE829DD">
      <w:pPr>
        <w:pStyle w:val="RCWSLText"/>
      </w:pPr>
      <w:r>
        <w:tab/>
        <w:t>"(e) Of the amounts provided in this subsection, $2,500,000 of the multimodal transportation account-state appropriation is provided solely for segment 2 of the state route 167 completion project shared-use path to provide connections to the interchange of state route 167 at 54th to the intersection of state route 509 and Taylor way in Tacoma."</w:t>
      </w:r>
    </w:p>
    <w:p w:rsidRPr="007E739B" w:rsidR="00DF5D0E" w:rsidP="007E739B" w:rsidRDefault="00DF5D0E" w14:paraId="22C57610" w14:textId="77777777">
      <w:pPr>
        <w:suppressLineNumbers/>
        <w:rPr>
          <w:spacing w:val="-3"/>
        </w:rPr>
      </w:pPr>
    </w:p>
    <w:permEnd w:id="2144094702"/>
    <w:p w:rsidR="00ED2EEB" w:rsidP="007E739B" w:rsidRDefault="00ED2EEB" w14:paraId="0C4F1BC8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7311362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048C4208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7E739B" w:rsidRDefault="00D659AC" w14:paraId="51E98492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7E739B" w:rsidRDefault="0096303F" w14:paraId="068FC8BB" w14:textId="65A340E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720961">
                  <w:t>Provides $2.5 million of Multimodal transportation Account funds to the SR 167 completion project shared-use path.</w:t>
                </w:r>
                <w:r w:rsidRPr="0096303F" w:rsidR="001C1B27">
                  <w:t> </w:t>
                </w:r>
              </w:p>
              <w:p w:rsidR="007E739B" w:rsidP="007E739B" w:rsidRDefault="007E739B" w14:paraId="551472CB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E739B" w:rsidR="007E739B" w:rsidP="007E739B" w:rsidRDefault="007E739B" w14:paraId="58E683F3" w14:textId="7A7802A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  <w:r>
                  <w:t xml:space="preserve"> Increases Multimodal Acct - State by $2,500,000.</w:t>
                </w:r>
              </w:p>
              <w:p w:rsidRPr="007D1589" w:rsidR="001B4E53" w:rsidP="007E739B" w:rsidRDefault="001B4E53" w14:paraId="1E60D9B2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573113621"/>
    </w:tbl>
    <w:p w:rsidR="00DF5D0E" w:rsidP="007E739B" w:rsidRDefault="00DF5D0E" w14:paraId="13CDE182" w14:textId="77777777">
      <w:pPr>
        <w:pStyle w:val="BillEnd"/>
        <w:suppressLineNumbers/>
      </w:pPr>
    </w:p>
    <w:p w:rsidR="00DF5D0E" w:rsidP="007E739B" w:rsidRDefault="00DE256E" w14:paraId="5C50FF55" w14:textId="77777777">
      <w:pPr>
        <w:pStyle w:val="BillEnd"/>
        <w:suppressLineNumbers/>
      </w:pPr>
      <w:r>
        <w:rPr>
          <w:b/>
        </w:rPr>
        <w:t>--- END ---</w:t>
      </w:r>
    </w:p>
    <w:p w:rsidR="00DF5D0E" w:rsidP="007E739B" w:rsidRDefault="00AB682C" w14:paraId="2A60482E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A172EA" w14:textId="77777777" w:rsidR="007E739B" w:rsidRDefault="007E739B" w:rsidP="00DF5D0E">
      <w:r>
        <w:separator/>
      </w:r>
    </w:p>
  </w:endnote>
  <w:endnote w:type="continuationSeparator" w:id="0">
    <w:p w14:paraId="02E4677F" w14:textId="77777777" w:rsidR="007E739B" w:rsidRDefault="007E739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5134" w:rsidRDefault="00135134" w14:paraId="18B44FE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90618A" w14:paraId="1C8911CC" w14:textId="77777777">
    <w:pPr>
      <w:pStyle w:val="AmendDraftFooter"/>
    </w:pPr>
    <w:fldSimple w:instr=" TITLE   \* MERGEFORMAT ">
      <w:r w:rsidR="007E739B">
        <w:t>5165-S AMH FEYJ REDF 093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90618A" w14:paraId="74EBECA8" w14:textId="1B85FE7D">
    <w:pPr>
      <w:pStyle w:val="AmendDraftFooter"/>
    </w:pPr>
    <w:fldSimple w:instr=" TITLE   \* MERGEFORMAT ">
      <w:r>
        <w:t>5165-S AMH FEYJ REDF 093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C8B3D" w14:textId="77777777" w:rsidR="007E739B" w:rsidRDefault="007E739B" w:rsidP="00DF5D0E">
      <w:r>
        <w:separator/>
      </w:r>
    </w:p>
  </w:footnote>
  <w:footnote w:type="continuationSeparator" w:id="0">
    <w:p w14:paraId="425ED435" w14:textId="77777777" w:rsidR="007E739B" w:rsidRDefault="007E739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52036" w14:textId="77777777" w:rsidR="00135134" w:rsidRDefault="001351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25984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412CA9" wp14:editId="345B3DC4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4DC1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9FE9F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844CD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29C79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7EB28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37447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EF1F1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2C06C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B0105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14E44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2B6DF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C982D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51CF6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32B72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4D8C0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A5957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0714E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5CC55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AFC47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B5FAF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0DBC2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9C160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AA1AF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7DA9D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8C5AF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2FC5B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65286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70EE8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21EBDC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707DDC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278F32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B9CA9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4227B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39D80F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412CA9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684DC154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9FE9FCA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844CDEC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29C796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7EB2842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37447C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EF1F13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2C06C21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B0105F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14E44EC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2B6DF1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C982DAC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51CF68E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32B729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4D8C06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A59572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0714E0E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5CC5596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AFC47E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B5FAF7A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0DBC280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9C1608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AA1AF9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7DA9D0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8C5AFF6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2FC5B98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65286ED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70EE820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21EBDCAF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707DDCDE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278F32CD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B9CA995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4227B12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39D80F05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A8AB6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5D5109" wp14:editId="35FA8F07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FBE9C4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4243B4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A6EC5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69971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79849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84018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E078C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29711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88DC4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1C5E9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0994C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414AF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8965A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B24EE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2E6B0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7077C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532C4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7B2D8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33270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116B3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EFFF3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C2EDA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C7ECF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7F6F8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8B606C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A2E1D7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62D21A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5D5109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13FBE9C4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4243B475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A6EC57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6997131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7984949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84018E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E078C1D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29711AD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88DC4DB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1C5E97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0994C66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414AF5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8965AC5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B24EEB6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2E6B05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7077C2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532C4C0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7B2D8C3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332709B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116B3E4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EFFF38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C2EDA7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C7ECFC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7F6F8DD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8B606C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A2E1D7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62D21A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513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0961"/>
    <w:rsid w:val="0072335D"/>
    <w:rsid w:val="0072541D"/>
    <w:rsid w:val="00757317"/>
    <w:rsid w:val="007769AF"/>
    <w:rsid w:val="007D1589"/>
    <w:rsid w:val="007D35D4"/>
    <w:rsid w:val="007E739B"/>
    <w:rsid w:val="0083749C"/>
    <w:rsid w:val="008443FE"/>
    <w:rsid w:val="00846034"/>
    <w:rsid w:val="008C7E6E"/>
    <w:rsid w:val="0090618A"/>
    <w:rsid w:val="00931B84"/>
    <w:rsid w:val="0096303F"/>
    <w:rsid w:val="00972869"/>
    <w:rsid w:val="00984CD1"/>
    <w:rsid w:val="00987F4D"/>
    <w:rsid w:val="009F23A9"/>
    <w:rsid w:val="00A01F29"/>
    <w:rsid w:val="00A17283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24E8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B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87931F4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7213C9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5165-S</BillDocName>
  <AmendType>AMH</AmendType>
  <SponsorAcronym>FEYJ</SponsorAcronym>
  <DrafterAcronym>REDF</DrafterAcronym>
  <DraftNumber>093</DraftNumber>
  <ReferenceNumber>SSB 5165</ReferenceNumber>
  <Floor>H AMD TO H AMD (H-1417.1/21)</Floor>
  <AmendmentNumber> 510</AmendmentNumber>
  <Sponsors>By Representative Fey</Sponsors>
  <FloorAction>ADOPTED 04/02/2021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48</TotalTime>
  <Pages>1</Pages>
  <Words>168</Words>
  <Characters>916</Characters>
  <Application>Microsoft Office Word</Application>
  <DocSecurity>8</DocSecurity>
  <Lines>35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5165-S AMH FEYJ REDF 093</dc:title>
  <dc:creator>Beth Redfield</dc:creator>
  <cp:lastModifiedBy>Redfield, Beth</cp:lastModifiedBy>
  <cp:revision>8</cp:revision>
  <dcterms:created xsi:type="dcterms:W3CDTF">2021-03-31T18:26:00Z</dcterms:created>
  <dcterms:modified xsi:type="dcterms:W3CDTF">2021-03-31T19:14:00Z</dcterms:modified>
</cp:coreProperties>
</file>