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6039B" w14:paraId="67F0ADD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6A41">
            <w:t>5160-S2.E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6A4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6A41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6A41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6A41">
            <w:t>292</w:t>
          </w:r>
        </w:sdtContent>
      </w:sdt>
    </w:p>
    <w:p w:rsidR="00DF5D0E" w:rsidP="00B73E0A" w:rsidRDefault="00AA1230" w14:paraId="174B3D5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6039B" w14:paraId="3C7C4F8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6A41">
            <w:rPr>
              <w:b/>
              <w:u w:val="single"/>
            </w:rPr>
            <w:t>E2SSB 5160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C6A41">
            <w:t>H AMD TO HHSV COMM AMD (H-1400.1/21)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594</w:t>
          </w:r>
        </w:sdtContent>
      </w:sdt>
    </w:p>
    <w:p w:rsidR="00DF5D0E" w:rsidP="00605C39" w:rsidRDefault="0086039B" w14:paraId="0804A91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6A41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6A41" w14:paraId="35D8B60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04/08/2021</w:t>
          </w:r>
        </w:p>
      </w:sdtContent>
    </w:sdt>
    <w:p w:rsidRPr="00BC6A41" w:rsidR="00DF5D0E" w:rsidP="008C00A9" w:rsidRDefault="00DE256E" w14:paraId="03C47489" w14:textId="21BE1009">
      <w:pPr>
        <w:pStyle w:val="Page"/>
      </w:pPr>
      <w:bookmarkStart w:name="StartOfAmendmentBody" w:id="0"/>
      <w:bookmarkEnd w:id="0"/>
      <w:permStart w:edGrp="everyone" w:id="1875907270"/>
      <w:r>
        <w:tab/>
      </w:r>
      <w:r w:rsidR="00BC6A41">
        <w:t xml:space="preserve">On page </w:t>
      </w:r>
      <w:r w:rsidR="008C00A9">
        <w:t>8, line 10 of the striking amendment, after "</w:t>
      </w:r>
      <w:r w:rsidR="008C00A9">
        <w:rPr>
          <w:u w:val="single"/>
        </w:rPr>
        <w:t>reimbursement</w:t>
      </w:r>
      <w:r w:rsidR="008C00A9">
        <w:t>" insert "</w:t>
      </w:r>
      <w:r w:rsidR="008C00A9">
        <w:rPr>
          <w:u w:val="single"/>
        </w:rPr>
        <w:t>for all outstanding unpaid rent accrued during the eviction moratorium</w:t>
      </w:r>
      <w:r w:rsidR="008C00A9">
        <w:t>"</w:t>
      </w:r>
    </w:p>
    <w:permEnd w:id="1875907270"/>
    <w:p w:rsidR="00ED2EEB" w:rsidP="00BC6A41" w:rsidRDefault="00ED2EEB" w14:paraId="22B7536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04836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7795DB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C6A41" w:rsidRDefault="00D659AC" w14:paraId="6E0799F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C00A9" w:rsidRDefault="0096303F" w14:paraId="31FECFDF" w14:textId="76D3101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C00A9">
                  <w:t>Provides that a landlord must have been reimbursed for all outstanding unpaid rent accrued during the eviction moratorium to be prohibited from taking legal action or pursuing collection of a judgment against a tenant for damages or unpaid rent accrued between March 1, 2020, and six months following the expiration of the eviction moratorium.</w:t>
                </w:r>
              </w:p>
            </w:tc>
          </w:tr>
        </w:sdtContent>
      </w:sdt>
      <w:permEnd w:id="1410483680"/>
    </w:tbl>
    <w:p w:rsidR="00DF5D0E" w:rsidP="00BC6A41" w:rsidRDefault="00DF5D0E" w14:paraId="260C8501" w14:textId="77777777">
      <w:pPr>
        <w:pStyle w:val="BillEnd"/>
        <w:suppressLineNumbers/>
      </w:pPr>
    </w:p>
    <w:p w:rsidR="00DF5D0E" w:rsidP="00BC6A41" w:rsidRDefault="00DE256E" w14:paraId="49573D3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C6A41" w:rsidRDefault="00AB682C" w14:paraId="32D38C1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D867" w14:textId="77777777" w:rsidR="00BC6A41" w:rsidRDefault="00BC6A41" w:rsidP="00DF5D0E">
      <w:r>
        <w:separator/>
      </w:r>
    </w:p>
  </w:endnote>
  <w:endnote w:type="continuationSeparator" w:id="0">
    <w:p w14:paraId="30619ADB" w14:textId="77777777" w:rsidR="00BC6A41" w:rsidRDefault="00BC6A4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21D" w:rsidRDefault="007F721D" w14:paraId="526F0D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F721D" w14:paraId="0E9E1610" w14:textId="77777777">
    <w:pPr>
      <w:pStyle w:val="AmendDraftFooter"/>
    </w:pPr>
    <w:fldSimple w:instr=" TITLE   \* MERGEFORMAT ">
      <w:r w:rsidR="00BC6A41">
        <w:t>5160-S2.E AMH DUFA EYCH 292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7F721D" w14:paraId="0C7CD515" w14:textId="323A8E56">
    <w:pPr>
      <w:pStyle w:val="AmendDraftFooter"/>
    </w:pPr>
    <w:fldSimple w:instr=" TITLE   \* MERGEFORMAT ">
      <w:r>
        <w:t>5160-S2.E AMH DUFA EYCH 292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6CB7A" w14:textId="77777777" w:rsidR="00BC6A41" w:rsidRDefault="00BC6A41" w:rsidP="00DF5D0E">
      <w:r>
        <w:separator/>
      </w:r>
    </w:p>
  </w:footnote>
  <w:footnote w:type="continuationSeparator" w:id="0">
    <w:p w14:paraId="458769FF" w14:textId="77777777" w:rsidR="00BC6A41" w:rsidRDefault="00BC6A4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8E5AF" w14:textId="77777777" w:rsidR="007F721D" w:rsidRDefault="007F7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D536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4499EE" wp14:editId="74D215B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998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E8D63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340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44B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E571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F091B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B6A36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BA26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76AB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7939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44C5F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FC5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F06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136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642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4291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E12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BD86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88A5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DCFB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5926B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458B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FAD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8B33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5509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6143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B6A9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2283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CA5A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AF92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2AE69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8006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3D032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53B8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499E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A39981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E8D63A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34023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44B81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E571D3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F091B5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B6A368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BA26F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76AB3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793987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44C5F9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FC590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F069B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13605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64274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4291D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E121B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BD86AE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88A544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DCFBD0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5926BF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458B3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FADA0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8B33F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5509A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61439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B6A902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2283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CA5AD6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AF9228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2AE690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8006FD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3D032D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53B863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8F4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776DA" wp14:editId="5FB768B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A318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C0AF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B053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9143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D0D4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A6B29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2367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5471B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3ED60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9A4C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E688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9DC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9A5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E441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5083D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2157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1643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B2A55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169B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6894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F1ECE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E9E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DAEA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6E52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60C4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56E3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E698F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776D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2BA318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C0AF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B053F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91435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D0D43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A6B297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23678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5471B4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3ED60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9A4C2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E688AB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9DCB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9A51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E441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5083D3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2157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16438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B2A554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169BE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6894B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F1ECEA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E9EAA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DAEAC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6E528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60C4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56E3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E698F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721D"/>
    <w:rsid w:val="0083749C"/>
    <w:rsid w:val="008443FE"/>
    <w:rsid w:val="00846034"/>
    <w:rsid w:val="0086039B"/>
    <w:rsid w:val="008C00A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6A41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03F57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C3C1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5160-S2.E</BillDocName>
  <AmendType>AMH</AmendType>
  <SponsorAcronym>CALD</SponsorAcronym>
  <DrafterAcronym>EYCH</DrafterAcronym>
  <DraftNumber>292</DraftNumber>
  <ReferenceNumber>E2SSB 5160</ReferenceNumber>
  <Floor>H AMD TO HHSV COMM AMD (H-1400.1/21)</Floor>
  <AmendmentNumber> 594</AmendmentNumber>
  <Sponsors>By Representative Caldier</Sponsors>
  <FloorAction>WITHDRAWN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107</Words>
  <Characters>567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5160-S2.E AMH CALD EYCH 292</dc:title>
  <dc:creator>Dawn Eychaner</dc:creator>
  <cp:lastModifiedBy>Eychaner, Dawn</cp:lastModifiedBy>
  <cp:revision>4</cp:revision>
  <dcterms:created xsi:type="dcterms:W3CDTF">2021-04-05T20:15:00Z</dcterms:created>
  <dcterms:modified xsi:type="dcterms:W3CDTF">2021-04-05T21:46:00Z</dcterms:modified>
</cp:coreProperties>
</file>