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A63A0C" w14:paraId="4FF7A996" w14:textId="55A8C80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708AF">
            <w:t>5092-S.E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708A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708AF">
            <w:t>VICK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708AF">
            <w:t>VANJ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708AF">
            <w:t>077</w:t>
          </w:r>
        </w:sdtContent>
      </w:sdt>
    </w:p>
    <w:p w:rsidR="00DF5D0E" w:rsidP="00B73E0A" w:rsidRDefault="00AA1230" w14:paraId="6B31C013" w14:textId="77B4A29A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63A0C" w14:paraId="6EA277E9" w14:textId="742EFE5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708AF">
            <w:rPr>
              <w:b/>
              <w:u w:val="single"/>
            </w:rPr>
            <w:t>ESSB 5092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708AF">
            <w:t>H AMD TO H AMD (H-1459.2/21)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521</w:t>
          </w:r>
        </w:sdtContent>
      </w:sdt>
    </w:p>
    <w:p w:rsidR="00DF5D0E" w:rsidP="00605C39" w:rsidRDefault="00A63A0C" w14:paraId="69DF0BC5" w14:textId="62BB32B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708AF">
            <w:rPr>
              <w:sz w:val="22"/>
            </w:rPr>
            <w:t xml:space="preserve">By Representative Vick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708AF" w14:paraId="2CD37496" w14:textId="1970817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04/03/2021</w:t>
          </w:r>
        </w:p>
      </w:sdtContent>
    </w:sdt>
    <w:p w:rsidR="00C708AF" w:rsidP="00C8108C" w:rsidRDefault="00DE256E" w14:paraId="472C672C" w14:textId="0E079FB2">
      <w:pPr>
        <w:pStyle w:val="Page"/>
      </w:pPr>
      <w:bookmarkStart w:name="StartOfAmendmentBody" w:id="0"/>
      <w:bookmarkEnd w:id="0"/>
      <w:permStart w:edGrp="everyone" w:id="987387554"/>
      <w:r>
        <w:tab/>
      </w:r>
      <w:r w:rsidR="00C708AF">
        <w:t xml:space="preserve">On page </w:t>
      </w:r>
      <w:r w:rsidR="00957D0F">
        <w:t>65, line 13, increase the general fund-state appropriation for FY 2022 by $290,000</w:t>
      </w:r>
    </w:p>
    <w:p w:rsidR="00957D0F" w:rsidP="00957D0F" w:rsidRDefault="00957D0F" w14:paraId="33CFB717" w14:textId="07AC9184">
      <w:pPr>
        <w:pStyle w:val="RCWSLText"/>
      </w:pPr>
    </w:p>
    <w:p w:rsidR="00957D0F" w:rsidP="00957D0F" w:rsidRDefault="00957D0F" w14:paraId="02572775" w14:textId="3C78DC4F">
      <w:pPr>
        <w:pStyle w:val="RCWSLText"/>
      </w:pPr>
      <w:r>
        <w:tab/>
        <w:t>On page 65, line 14, increase the general fund-state appropriation for FY 2023 by $63,000</w:t>
      </w:r>
    </w:p>
    <w:p w:rsidR="00957D0F" w:rsidP="00957D0F" w:rsidRDefault="00957D0F" w14:paraId="285BED84" w14:textId="69B39733">
      <w:pPr>
        <w:pStyle w:val="RCWSLText"/>
      </w:pPr>
    </w:p>
    <w:p w:rsidR="00957D0F" w:rsidP="00957D0F" w:rsidRDefault="00957D0F" w14:paraId="29BC6CD9" w14:textId="10B2476A">
      <w:pPr>
        <w:pStyle w:val="RCWSLText"/>
      </w:pPr>
      <w:r>
        <w:tab/>
        <w:t>On page 65, line 24, correct the total.</w:t>
      </w:r>
    </w:p>
    <w:p w:rsidR="00957D0F" w:rsidP="00957D0F" w:rsidRDefault="00957D0F" w14:paraId="01C4C0A0" w14:textId="741E7A56">
      <w:pPr>
        <w:pStyle w:val="RCWSLText"/>
      </w:pPr>
    </w:p>
    <w:p w:rsidR="00957D0F" w:rsidP="00957D0F" w:rsidRDefault="00957D0F" w14:paraId="504828A2" w14:textId="432C463D">
      <w:pPr>
        <w:pStyle w:val="RCWSLText"/>
      </w:pPr>
      <w:r>
        <w:tab/>
        <w:t>On page 72, after line 22, insert the following:</w:t>
      </w:r>
    </w:p>
    <w:p w:rsidRPr="00957D0F" w:rsidR="00957D0F" w:rsidP="00957D0F" w:rsidRDefault="00957D0F" w14:paraId="5038BB2B" w14:textId="5AA56AE6">
      <w:pPr>
        <w:pStyle w:val="RCWSLText"/>
      </w:pPr>
      <w:r>
        <w:tab/>
        <w:t>"(8) $290,000 of the general fund-state appropriation for fiscal year 2022 and $63,000 of the general fund-state appropriation for fiscal year 2023 are provided solely for implementation of House Bill No. 1299 (hospitality industry/B&amp;O tax). If the bill is not enacted by June 30, 2021, the amounts provided in this subsection shall lapse."</w:t>
      </w:r>
    </w:p>
    <w:p w:rsidRPr="00C708AF" w:rsidR="00DF5D0E" w:rsidP="00C708AF" w:rsidRDefault="00DF5D0E" w14:paraId="68E8A5C6" w14:textId="7DA64F7A">
      <w:pPr>
        <w:suppressLineNumbers/>
        <w:rPr>
          <w:spacing w:val="-3"/>
        </w:rPr>
      </w:pPr>
    </w:p>
    <w:permEnd w:id="987387554"/>
    <w:p w:rsidR="00ED2EEB" w:rsidP="00C708AF" w:rsidRDefault="00ED2EEB" w14:paraId="0D7EE42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4033535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531EE2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708AF" w:rsidRDefault="00D659AC" w14:paraId="58040FA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C708AF" w:rsidRDefault="0096303F" w14:paraId="2ED93ED4" w14:textId="13D7517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57D0F">
                  <w:t>Increases the General Fund-State appropriation for the Department of Revenue to implement House Bill No. 1299 (hospitality industry/B&amp;O tax).</w:t>
                </w:r>
              </w:p>
              <w:p w:rsidR="00C708AF" w:rsidP="00C708AF" w:rsidRDefault="00C708AF" w14:paraId="7926ABAB" w14:textId="0794D5C4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C708AF" w:rsidP="00C708AF" w:rsidRDefault="00C708AF" w14:paraId="73D987FB" w14:textId="5444F16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C708AF" w:rsidR="00C708AF" w:rsidP="00C708AF" w:rsidRDefault="00C708AF" w14:paraId="73ECD819" w14:textId="7C4309F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$353,000.</w:t>
                </w:r>
              </w:p>
              <w:p w:rsidRPr="007D1589" w:rsidR="001B4E53" w:rsidP="00C708AF" w:rsidRDefault="001B4E53" w14:paraId="5F4C179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40335353"/>
    </w:tbl>
    <w:p w:rsidR="00DF5D0E" w:rsidP="00C708AF" w:rsidRDefault="00DF5D0E" w14:paraId="6788F52C" w14:textId="77777777">
      <w:pPr>
        <w:pStyle w:val="BillEnd"/>
        <w:suppressLineNumbers/>
      </w:pPr>
    </w:p>
    <w:p w:rsidR="00DF5D0E" w:rsidP="00C708AF" w:rsidRDefault="00DE256E" w14:paraId="0C3297F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708AF" w:rsidRDefault="00AB682C" w14:paraId="0BFD9A2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1BF94" w14:textId="77777777" w:rsidR="00C708AF" w:rsidRDefault="00C708AF" w:rsidP="00DF5D0E">
      <w:r>
        <w:separator/>
      </w:r>
    </w:p>
  </w:endnote>
  <w:endnote w:type="continuationSeparator" w:id="0">
    <w:p w14:paraId="191AD982" w14:textId="77777777" w:rsidR="00C708AF" w:rsidRDefault="00C708A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7500" w:rsidRDefault="00BB7500" w14:paraId="4919AF0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A63A0C" w14:paraId="212CD924" w14:textId="2A6B731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708AF">
      <w:t>5092-S.E AMH .... VANJ 077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A63A0C" w14:paraId="15389521" w14:textId="7FE54D3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B7500">
      <w:t>5092-S.E AMH .... VANJ 077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2B64B" w14:textId="77777777" w:rsidR="00C708AF" w:rsidRDefault="00C708AF" w:rsidP="00DF5D0E">
      <w:r>
        <w:separator/>
      </w:r>
    </w:p>
  </w:footnote>
  <w:footnote w:type="continuationSeparator" w:id="0">
    <w:p w14:paraId="18EED7F1" w14:textId="77777777" w:rsidR="00C708AF" w:rsidRDefault="00C708A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288D3" w14:textId="77777777" w:rsidR="00BB7500" w:rsidRDefault="00BB75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D723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D7D03F" wp14:editId="2F5CD99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41E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7F718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D63FF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04CAB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86EB3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9D6A3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A56D9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0DA18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9DEC7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29745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04A54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E9659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8E803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7D315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7FE3D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F82C9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77370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2B8E3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A099F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E38B6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0C43D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38A45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A9974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C06F3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1BE96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7AB17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9BECB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794CE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2BEEC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187D0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24633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A369E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C77AC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613B0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D7D03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1BB41E3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7F7181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D63FF7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04CABF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86EB30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9D6A3C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A56D94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0DA182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9DEC77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297454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04A547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E96592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8E8034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7D315F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7FE3D4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F82C95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77370B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2B8E3D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A099F8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E38B6A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0C43DF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38A458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A99741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C06F3A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1BE96C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7AB17D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9BECB9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794CE6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2BEEC9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187D01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246339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A369ED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C77AC2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613B05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D05C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14C52F" wp14:editId="6FDD668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E7BC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1404D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AEDD6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14BBA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1486E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2D405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AEA86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24909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6FC58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9DCB4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30CC3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BC7AB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5F84D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1BC8F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9E93D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3E374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7FCCF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8AA70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DA703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B44B8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6733A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D8E09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D1CEC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9A131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801DAF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A3A627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CDF56A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4C52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BDE7BC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1404D9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AEDD68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14BBAC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1486EE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2D405A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AEA86F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249097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6FC588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9DCB4B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30CC3F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BC7AB0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5F84D5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1BC8FE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9E93D5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3E3749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7FCCF5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8AA706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DA703A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B44B8D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6733A3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D8E09D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D1CEC4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9A131D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801DAF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A3A627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CDF56A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57D0F"/>
    <w:rsid w:val="0096303F"/>
    <w:rsid w:val="00972869"/>
    <w:rsid w:val="00984CD1"/>
    <w:rsid w:val="009F23A9"/>
    <w:rsid w:val="00A01F29"/>
    <w:rsid w:val="00A17B5B"/>
    <w:rsid w:val="00A4729B"/>
    <w:rsid w:val="00A63A0C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B7500"/>
    <w:rsid w:val="00BF44DF"/>
    <w:rsid w:val="00C61A83"/>
    <w:rsid w:val="00C708AF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9A656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55CF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5092-S.E</BillDocName>
  <AmendType>AMH</AmendType>
  <SponsorAcronym>VICK</SponsorAcronym>
  <DrafterAcronym>VANJ</DrafterAcronym>
  <DraftNumber>077</DraftNumber>
  <ReferenceNumber>ESSB 5092</ReferenceNumber>
  <Floor>H AMD TO H AMD (H-1459.2/21)</Floor>
  <AmendmentNumber> 521</AmendmentNumber>
  <Sponsors>By Representative Vick</Sponsors>
  <FloorAction>NOT ADOPTED 04/03/2021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159</Words>
  <Characters>831</Characters>
  <Application>Microsoft Office Word</Application>
  <DocSecurity>8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5092-S.E AMH VICK VANJ 077</dc:title>
  <dc:creator>Jessica Van Horne</dc:creator>
  <cp:lastModifiedBy>Van Horne, Jessica</cp:lastModifiedBy>
  <cp:revision>4</cp:revision>
  <dcterms:created xsi:type="dcterms:W3CDTF">2021-03-31T22:36:00Z</dcterms:created>
  <dcterms:modified xsi:type="dcterms:W3CDTF">2021-03-31T22:43:00Z</dcterms:modified>
</cp:coreProperties>
</file>