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31939" w14:paraId="49FF45BD"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10AD5">
            <w:t>5062-S2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10AD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10AD5">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10AD5">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10AD5">
            <w:t>199</w:t>
          </w:r>
        </w:sdtContent>
      </w:sdt>
    </w:p>
    <w:p w:rsidR="00DF5D0E" w:rsidP="00B73E0A" w:rsidRDefault="00AA1230" w14:paraId="61232E83" w14:textId="77777777">
      <w:pPr>
        <w:pStyle w:val="OfferedBy"/>
        <w:spacing w:after="120"/>
      </w:pPr>
      <w:r>
        <w:tab/>
      </w:r>
      <w:r>
        <w:tab/>
      </w:r>
      <w:r>
        <w:tab/>
      </w:r>
    </w:p>
    <w:p w:rsidR="00DF5D0E" w:rsidRDefault="00031939" w14:paraId="1DBC430A"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10AD5">
            <w:rPr>
              <w:b/>
              <w:u w:val="single"/>
            </w:rPr>
            <w:t>2SSB 5062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10AD5">
            <w:t>H AMD TO CRJ COMM AMD (H-1373.1/21)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705</w:t>
          </w:r>
        </w:sdtContent>
      </w:sdt>
    </w:p>
    <w:p w:rsidR="00DF5D0E" w:rsidP="00605C39" w:rsidRDefault="00031939" w14:paraId="5A649C3D"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10AD5">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10AD5" w14:paraId="60CAC68C" w14:textId="77777777">
          <w:pPr>
            <w:spacing w:after="400" w:line="408" w:lineRule="exact"/>
            <w:jc w:val="right"/>
            <w:rPr>
              <w:b/>
              <w:bCs/>
            </w:rPr>
          </w:pPr>
          <w:r>
            <w:rPr>
              <w:b/>
              <w:bCs/>
            </w:rPr>
            <w:t xml:space="preserve"> </w:t>
          </w:r>
        </w:p>
      </w:sdtContent>
    </w:sdt>
    <w:p w:rsidR="00110AD5" w:rsidP="00C8108C" w:rsidRDefault="00DE256E" w14:paraId="5E2FC266" w14:textId="5673B636">
      <w:pPr>
        <w:pStyle w:val="Page"/>
      </w:pPr>
      <w:bookmarkStart w:name="StartOfAmendmentBody" w:id="0"/>
      <w:bookmarkEnd w:id="0"/>
      <w:permStart w:edGrp="everyone" w:id="1829386853"/>
      <w:r>
        <w:tab/>
      </w:r>
      <w:r w:rsidR="00110AD5">
        <w:t xml:space="preserve">On page </w:t>
      </w:r>
      <w:r w:rsidR="00D74DD6">
        <w:t>23, line 11 of the striking amendment, after "RCW." insert "</w:t>
      </w:r>
      <w:r w:rsidRPr="00D74DD6" w:rsidR="00D74DD6">
        <w:t>Prior to bringing an action, the attorney general shall consult with the consumer data privacy commission created in subsection (7) of this section and request the authorization of the commission to proceed with the action. The attorney general may not proceed with any enforcement action vetoed by the commission.</w:t>
      </w:r>
      <w:r w:rsidR="00D74DD6">
        <w:t>"</w:t>
      </w:r>
    </w:p>
    <w:p w:rsidR="00D74DD6" w:rsidP="00D74DD6" w:rsidRDefault="00D74DD6" w14:paraId="302224BD" w14:textId="783669BF">
      <w:pPr>
        <w:pStyle w:val="RCWSLText"/>
      </w:pPr>
    </w:p>
    <w:p w:rsidR="00D74DD6" w:rsidP="00D74DD6" w:rsidRDefault="00D74DD6" w14:paraId="5A83C689" w14:textId="0F527A88">
      <w:pPr>
        <w:pStyle w:val="RCWSLText"/>
      </w:pPr>
      <w:r>
        <w:tab/>
        <w:t>On page 24, after line 3 of the striking amendment, insert the following:</w:t>
      </w:r>
    </w:p>
    <w:p w:rsidR="00D74DD6" w:rsidP="00D74DD6" w:rsidRDefault="00D74DD6" w14:paraId="30F36EDB" w14:textId="77777777">
      <w:pPr>
        <w:pStyle w:val="RCWSLText"/>
      </w:pPr>
      <w:r>
        <w:tab/>
        <w:t>"(7)(a) The consumer data privacy commission is established, with members as provided in this subsection.</w:t>
      </w:r>
    </w:p>
    <w:p w:rsidR="00D74DD6" w:rsidP="00D74DD6" w:rsidRDefault="00D74DD6" w14:paraId="05F098EF" w14:textId="4D790C46">
      <w:pPr>
        <w:pStyle w:val="RCWSLText"/>
      </w:pPr>
      <w:r>
        <w:tab/>
        <w:t>(i) The president of the senate shall appoint one member from each of the two largest caucuses of the senate.</w:t>
      </w:r>
    </w:p>
    <w:p w:rsidR="00D74DD6" w:rsidP="00D74DD6" w:rsidRDefault="00D74DD6" w14:paraId="7A27C656" w14:textId="37D8C002">
      <w:pPr>
        <w:pStyle w:val="RCWSLText"/>
      </w:pPr>
      <w:r>
        <w:tab/>
        <w:t xml:space="preserve">(ii) The speaker of the house of representatives shall appoint one member from each of the two largest caucuses of the house of representatives. </w:t>
      </w:r>
    </w:p>
    <w:p w:rsidR="00D74DD6" w:rsidP="00D74DD6" w:rsidRDefault="00D74DD6" w14:paraId="62F0D650" w14:textId="114AD9C2">
      <w:pPr>
        <w:pStyle w:val="RCWSLText"/>
      </w:pPr>
      <w:r>
        <w:tab/>
        <w:t>(iii) The governor shall appoint one member.</w:t>
      </w:r>
    </w:p>
    <w:p w:rsidR="00AC0C11" w:rsidP="00D74DD6" w:rsidRDefault="00D74DD6" w14:paraId="6E3ED303" w14:textId="1EC39F60">
      <w:pPr>
        <w:pStyle w:val="RCWSLText"/>
      </w:pPr>
      <w:r>
        <w:tab/>
        <w:t xml:space="preserve">(b) The consumer data privacy commission shall consult with the attorney general on implementation and enforcement of this act, as well as other matters related to consumer data privacy. The commission has the authority to </w:t>
      </w:r>
      <w:r w:rsidR="00AC0C11">
        <w:t xml:space="preserve">permit or </w:t>
      </w:r>
      <w:r>
        <w:t>veto any proposed enforcement action by the attorney general by a simple majority vote of all members of the commission.</w:t>
      </w:r>
      <w:r w:rsidR="00C7017E">
        <w:t>"</w:t>
      </w:r>
    </w:p>
    <w:p w:rsidRPr="00D74DD6" w:rsidR="00FD41F1" w:rsidP="00D74DD6" w:rsidRDefault="00FD41F1" w14:paraId="51C5D5D4" w14:textId="77777777">
      <w:pPr>
        <w:pStyle w:val="RCWSLText"/>
      </w:pPr>
    </w:p>
    <w:p w:rsidRPr="00110AD5" w:rsidR="00DF5D0E" w:rsidP="00110AD5" w:rsidRDefault="00DF5D0E" w14:paraId="69419F37" w14:textId="77777777">
      <w:pPr>
        <w:suppressLineNumbers/>
        <w:rPr>
          <w:spacing w:val="-3"/>
        </w:rPr>
      </w:pPr>
    </w:p>
    <w:permEnd w:id="1829386853"/>
    <w:p w:rsidR="00ED2EEB" w:rsidP="00110AD5" w:rsidRDefault="00ED2EEB" w14:paraId="1585EAD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48341248" w:displacedByCustomXml="next"/>
      <w:sdt>
        <w:sdtPr>
          <w:rPr>
            <w:spacing w:val="0"/>
          </w:rPr>
          <w:alias w:val="Effect"/>
          <w:tag w:val="Effect"/>
          <w:id w:val="603001534"/>
          <w:placeholder>
            <w:docPart w:val="DefaultPlaceholder_1082065158"/>
          </w:placeholder>
        </w:sdtPr>
        <w:sdtEndPr/>
        <w:sdtContent>
          <w:tr w:rsidR="00D659AC" w:rsidTr="00C8108C" w14:paraId="0B5A7B1D" w14:textId="77777777">
            <w:tc>
              <w:tcPr>
                <w:tcW w:w="540" w:type="dxa"/>
                <w:shd w:val="clear" w:color="auto" w:fill="FFFFFF" w:themeFill="background1"/>
              </w:tcPr>
              <w:p w:rsidR="00D659AC" w:rsidP="00110AD5" w:rsidRDefault="00D659AC" w14:paraId="4D8FA049" w14:textId="77777777">
                <w:pPr>
                  <w:pStyle w:val="Effect"/>
                  <w:suppressLineNumbers/>
                  <w:shd w:val="clear" w:color="auto" w:fill="auto"/>
                  <w:ind w:left="0" w:firstLine="0"/>
                </w:pPr>
              </w:p>
            </w:tc>
            <w:tc>
              <w:tcPr>
                <w:tcW w:w="9874" w:type="dxa"/>
                <w:shd w:val="clear" w:color="auto" w:fill="FFFFFF" w:themeFill="background1"/>
              </w:tcPr>
              <w:p w:rsidRPr="0096303F" w:rsidR="001C1B27" w:rsidP="00110AD5" w:rsidRDefault="0096303F" w14:paraId="1A04EA5C" w14:textId="46187BD2">
                <w:pPr>
                  <w:pStyle w:val="Effect"/>
                  <w:suppressLineNumbers/>
                  <w:shd w:val="clear" w:color="auto" w:fill="auto"/>
                  <w:ind w:left="0" w:firstLine="0"/>
                </w:pPr>
                <w:r w:rsidRPr="0096303F">
                  <w:tab/>
                </w:r>
                <w:r w:rsidRPr="0096303F" w:rsidR="001C1B27">
                  <w:rPr>
                    <w:u w:val="single"/>
                  </w:rPr>
                  <w:t>EFFECT:</w:t>
                </w:r>
                <w:r w:rsidRPr="0096303F" w:rsidR="001C1B27">
                  <w:t>  </w:t>
                </w:r>
                <w:r w:rsidR="00AC0C11">
                  <w:t>Establishes the Consumer Data Privacy Commission</w:t>
                </w:r>
                <w:r w:rsidR="00F82347">
                  <w:t>,</w:t>
                </w:r>
                <w:r w:rsidR="00AC0C11">
                  <w:t xml:space="preserve"> with four legislative members and one Governor-appointed member</w:t>
                </w:r>
                <w:r w:rsidR="00F82347">
                  <w:t xml:space="preserve">, to consult with the Attorney General on implementation and enforcement </w:t>
                </w:r>
                <w:r w:rsidR="00F82347">
                  <w:lastRenderedPageBreak/>
                  <w:t>of the bill and other matters related to consumer data privacy</w:t>
                </w:r>
                <w:r w:rsidR="00AC0C11">
                  <w:t xml:space="preserve">. Requires the Attorney General, prior to bringing an enforcement action, to consult with the Commission and request the Commission's authorization to proceed with the action. Authorizes the Commission to permit or veto any proposed enforcement action by the Attorney General by a simple majority vote of all members of the Commission. </w:t>
                </w:r>
                <w:r w:rsidRPr="0096303F" w:rsidR="001C1B27">
                  <w:t> </w:t>
                </w:r>
              </w:p>
              <w:p w:rsidRPr="007D1589" w:rsidR="001B4E53" w:rsidP="00110AD5" w:rsidRDefault="001B4E53" w14:paraId="499F9D18" w14:textId="77777777">
                <w:pPr>
                  <w:pStyle w:val="ListBullet"/>
                  <w:numPr>
                    <w:ilvl w:val="0"/>
                    <w:numId w:val="0"/>
                  </w:numPr>
                  <w:suppressLineNumbers/>
                </w:pPr>
              </w:p>
            </w:tc>
          </w:tr>
        </w:sdtContent>
      </w:sdt>
      <w:permEnd w:id="1048341248"/>
    </w:tbl>
    <w:p w:rsidR="00DF5D0E" w:rsidP="00110AD5" w:rsidRDefault="00DF5D0E" w14:paraId="2931AF66" w14:textId="77777777">
      <w:pPr>
        <w:pStyle w:val="BillEnd"/>
        <w:suppressLineNumbers/>
      </w:pPr>
    </w:p>
    <w:p w:rsidR="00DF5D0E" w:rsidP="00110AD5" w:rsidRDefault="00DE256E" w14:paraId="7222A7CE" w14:textId="77777777">
      <w:pPr>
        <w:pStyle w:val="BillEnd"/>
        <w:suppressLineNumbers/>
      </w:pPr>
      <w:r>
        <w:rPr>
          <w:b/>
        </w:rPr>
        <w:t>--- END ---</w:t>
      </w:r>
    </w:p>
    <w:p w:rsidR="00DF5D0E" w:rsidP="00110AD5" w:rsidRDefault="00AB682C" w14:paraId="368C7C2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44C75" w14:textId="77777777" w:rsidR="00110AD5" w:rsidRDefault="00110AD5" w:rsidP="00DF5D0E">
      <w:r>
        <w:separator/>
      </w:r>
    </w:p>
  </w:endnote>
  <w:endnote w:type="continuationSeparator" w:id="0">
    <w:p w14:paraId="7F5D4E08" w14:textId="77777777" w:rsidR="00110AD5" w:rsidRDefault="00110AD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465C" w:rsidRDefault="0013465C" w14:paraId="2D0E72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A38BA" w14:paraId="61AA741D" w14:textId="773F6A7F">
    <w:pPr>
      <w:pStyle w:val="AmendDraftFooter"/>
    </w:pPr>
    <w:fldSimple w:instr=" TITLE   \* MERGEFORMAT ">
      <w:r>
        <w:t>5062-S2 AMH WALJ BAKY 199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A38BA" w14:paraId="6E82E779" w14:textId="2C80D211">
    <w:pPr>
      <w:pStyle w:val="AmendDraftFooter"/>
    </w:pPr>
    <w:fldSimple w:instr=" TITLE   \* MERGEFORMAT ">
      <w:r>
        <w:t>5062-S2 AMH WALJ BAKY 199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8AB1" w14:textId="77777777" w:rsidR="00110AD5" w:rsidRDefault="00110AD5" w:rsidP="00DF5D0E">
      <w:r>
        <w:separator/>
      </w:r>
    </w:p>
  </w:footnote>
  <w:footnote w:type="continuationSeparator" w:id="0">
    <w:p w14:paraId="27380401" w14:textId="77777777" w:rsidR="00110AD5" w:rsidRDefault="00110AD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32BBA" w14:textId="77777777" w:rsidR="0013465C" w:rsidRDefault="00134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17A5" w14:textId="77777777" w:rsidR="001B4E53" w:rsidRDefault="007049E4">
    <w:r>
      <w:rPr>
        <w:noProof/>
      </w:rPr>
      <mc:AlternateContent>
        <mc:Choice Requires="wps">
          <w:drawing>
            <wp:anchor distT="0" distB="0" distL="114300" distR="114300" simplePos="0" relativeHeight="251657216" behindDoc="0" locked="0" layoutInCell="1" allowOverlap="1" wp14:anchorId="66AD5923" wp14:editId="2341779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74A8B" w14:textId="77777777" w:rsidR="001B4E53" w:rsidRDefault="001B4E53">
                          <w:pPr>
                            <w:pStyle w:val="RCWSLText"/>
                            <w:jc w:val="right"/>
                          </w:pPr>
                          <w:r>
                            <w:t>1</w:t>
                          </w:r>
                        </w:p>
                        <w:p w14:paraId="7CC39D12" w14:textId="77777777" w:rsidR="001B4E53" w:rsidRDefault="001B4E53">
                          <w:pPr>
                            <w:pStyle w:val="RCWSLText"/>
                            <w:jc w:val="right"/>
                          </w:pPr>
                          <w:r>
                            <w:t>2</w:t>
                          </w:r>
                        </w:p>
                        <w:p w14:paraId="776DAEED" w14:textId="77777777" w:rsidR="001B4E53" w:rsidRDefault="001B4E53">
                          <w:pPr>
                            <w:pStyle w:val="RCWSLText"/>
                            <w:jc w:val="right"/>
                          </w:pPr>
                          <w:r>
                            <w:t>3</w:t>
                          </w:r>
                        </w:p>
                        <w:p w14:paraId="45DCAFCF" w14:textId="77777777" w:rsidR="001B4E53" w:rsidRDefault="001B4E53">
                          <w:pPr>
                            <w:pStyle w:val="RCWSLText"/>
                            <w:jc w:val="right"/>
                          </w:pPr>
                          <w:r>
                            <w:t>4</w:t>
                          </w:r>
                        </w:p>
                        <w:p w14:paraId="3E517FD3" w14:textId="77777777" w:rsidR="001B4E53" w:rsidRDefault="001B4E53">
                          <w:pPr>
                            <w:pStyle w:val="RCWSLText"/>
                            <w:jc w:val="right"/>
                          </w:pPr>
                          <w:r>
                            <w:t>5</w:t>
                          </w:r>
                        </w:p>
                        <w:p w14:paraId="57A1A382" w14:textId="77777777" w:rsidR="001B4E53" w:rsidRDefault="001B4E53">
                          <w:pPr>
                            <w:pStyle w:val="RCWSLText"/>
                            <w:jc w:val="right"/>
                          </w:pPr>
                          <w:r>
                            <w:t>6</w:t>
                          </w:r>
                        </w:p>
                        <w:p w14:paraId="6F0A949B" w14:textId="77777777" w:rsidR="001B4E53" w:rsidRDefault="001B4E53">
                          <w:pPr>
                            <w:pStyle w:val="RCWSLText"/>
                            <w:jc w:val="right"/>
                          </w:pPr>
                          <w:r>
                            <w:t>7</w:t>
                          </w:r>
                        </w:p>
                        <w:p w14:paraId="03F3EB1C" w14:textId="77777777" w:rsidR="001B4E53" w:rsidRDefault="001B4E53">
                          <w:pPr>
                            <w:pStyle w:val="RCWSLText"/>
                            <w:jc w:val="right"/>
                          </w:pPr>
                          <w:r>
                            <w:t>8</w:t>
                          </w:r>
                        </w:p>
                        <w:p w14:paraId="3F8F3AC2" w14:textId="77777777" w:rsidR="001B4E53" w:rsidRDefault="001B4E53">
                          <w:pPr>
                            <w:pStyle w:val="RCWSLText"/>
                            <w:jc w:val="right"/>
                          </w:pPr>
                          <w:r>
                            <w:t>9</w:t>
                          </w:r>
                        </w:p>
                        <w:p w14:paraId="74CDF70B" w14:textId="77777777" w:rsidR="001B4E53" w:rsidRDefault="001B4E53">
                          <w:pPr>
                            <w:pStyle w:val="RCWSLText"/>
                            <w:jc w:val="right"/>
                          </w:pPr>
                          <w:r>
                            <w:t>10</w:t>
                          </w:r>
                        </w:p>
                        <w:p w14:paraId="1C8B67A5" w14:textId="77777777" w:rsidR="001B4E53" w:rsidRDefault="001B4E53">
                          <w:pPr>
                            <w:pStyle w:val="RCWSLText"/>
                            <w:jc w:val="right"/>
                          </w:pPr>
                          <w:r>
                            <w:t>11</w:t>
                          </w:r>
                        </w:p>
                        <w:p w14:paraId="2B13E827" w14:textId="77777777" w:rsidR="001B4E53" w:rsidRDefault="001B4E53">
                          <w:pPr>
                            <w:pStyle w:val="RCWSLText"/>
                            <w:jc w:val="right"/>
                          </w:pPr>
                          <w:r>
                            <w:t>12</w:t>
                          </w:r>
                        </w:p>
                        <w:p w14:paraId="35BDF763" w14:textId="77777777" w:rsidR="001B4E53" w:rsidRDefault="001B4E53">
                          <w:pPr>
                            <w:pStyle w:val="RCWSLText"/>
                            <w:jc w:val="right"/>
                          </w:pPr>
                          <w:r>
                            <w:t>13</w:t>
                          </w:r>
                        </w:p>
                        <w:p w14:paraId="53C854ED" w14:textId="77777777" w:rsidR="001B4E53" w:rsidRDefault="001B4E53">
                          <w:pPr>
                            <w:pStyle w:val="RCWSLText"/>
                            <w:jc w:val="right"/>
                          </w:pPr>
                          <w:r>
                            <w:t>14</w:t>
                          </w:r>
                        </w:p>
                        <w:p w14:paraId="476ED845" w14:textId="77777777" w:rsidR="001B4E53" w:rsidRDefault="001B4E53">
                          <w:pPr>
                            <w:pStyle w:val="RCWSLText"/>
                            <w:jc w:val="right"/>
                          </w:pPr>
                          <w:r>
                            <w:t>15</w:t>
                          </w:r>
                        </w:p>
                        <w:p w14:paraId="026BB68C" w14:textId="77777777" w:rsidR="001B4E53" w:rsidRDefault="001B4E53">
                          <w:pPr>
                            <w:pStyle w:val="RCWSLText"/>
                            <w:jc w:val="right"/>
                          </w:pPr>
                          <w:r>
                            <w:t>16</w:t>
                          </w:r>
                        </w:p>
                        <w:p w14:paraId="7946C66A" w14:textId="77777777" w:rsidR="001B4E53" w:rsidRDefault="001B4E53">
                          <w:pPr>
                            <w:pStyle w:val="RCWSLText"/>
                            <w:jc w:val="right"/>
                          </w:pPr>
                          <w:r>
                            <w:t>17</w:t>
                          </w:r>
                        </w:p>
                        <w:p w14:paraId="2B36BB22" w14:textId="77777777" w:rsidR="001B4E53" w:rsidRDefault="001B4E53">
                          <w:pPr>
                            <w:pStyle w:val="RCWSLText"/>
                            <w:jc w:val="right"/>
                          </w:pPr>
                          <w:r>
                            <w:t>18</w:t>
                          </w:r>
                        </w:p>
                        <w:p w14:paraId="6DB5E409" w14:textId="77777777" w:rsidR="001B4E53" w:rsidRDefault="001B4E53">
                          <w:pPr>
                            <w:pStyle w:val="RCWSLText"/>
                            <w:jc w:val="right"/>
                          </w:pPr>
                          <w:r>
                            <w:t>19</w:t>
                          </w:r>
                        </w:p>
                        <w:p w14:paraId="75FA218E" w14:textId="77777777" w:rsidR="001B4E53" w:rsidRDefault="001B4E53">
                          <w:pPr>
                            <w:pStyle w:val="RCWSLText"/>
                            <w:jc w:val="right"/>
                          </w:pPr>
                          <w:r>
                            <w:t>20</w:t>
                          </w:r>
                        </w:p>
                        <w:p w14:paraId="17E64132" w14:textId="77777777" w:rsidR="001B4E53" w:rsidRDefault="001B4E53">
                          <w:pPr>
                            <w:pStyle w:val="RCWSLText"/>
                            <w:jc w:val="right"/>
                          </w:pPr>
                          <w:r>
                            <w:t>21</w:t>
                          </w:r>
                        </w:p>
                        <w:p w14:paraId="775FD156" w14:textId="77777777" w:rsidR="001B4E53" w:rsidRDefault="001B4E53">
                          <w:pPr>
                            <w:pStyle w:val="RCWSLText"/>
                            <w:jc w:val="right"/>
                          </w:pPr>
                          <w:r>
                            <w:t>22</w:t>
                          </w:r>
                        </w:p>
                        <w:p w14:paraId="31EEB698" w14:textId="77777777" w:rsidR="001B4E53" w:rsidRDefault="001B4E53">
                          <w:pPr>
                            <w:pStyle w:val="RCWSLText"/>
                            <w:jc w:val="right"/>
                          </w:pPr>
                          <w:r>
                            <w:t>23</w:t>
                          </w:r>
                        </w:p>
                        <w:p w14:paraId="2DDFC3DB" w14:textId="77777777" w:rsidR="001B4E53" w:rsidRDefault="001B4E53">
                          <w:pPr>
                            <w:pStyle w:val="RCWSLText"/>
                            <w:jc w:val="right"/>
                          </w:pPr>
                          <w:r>
                            <w:t>24</w:t>
                          </w:r>
                        </w:p>
                        <w:p w14:paraId="7C696BD7" w14:textId="77777777" w:rsidR="001B4E53" w:rsidRDefault="001B4E53">
                          <w:pPr>
                            <w:pStyle w:val="RCWSLText"/>
                            <w:jc w:val="right"/>
                          </w:pPr>
                          <w:r>
                            <w:t>25</w:t>
                          </w:r>
                        </w:p>
                        <w:p w14:paraId="735B1BA7" w14:textId="77777777" w:rsidR="001B4E53" w:rsidRDefault="001B4E53">
                          <w:pPr>
                            <w:pStyle w:val="RCWSLText"/>
                            <w:jc w:val="right"/>
                          </w:pPr>
                          <w:r>
                            <w:t>26</w:t>
                          </w:r>
                        </w:p>
                        <w:p w14:paraId="0940BBF3" w14:textId="77777777" w:rsidR="001B4E53" w:rsidRDefault="001B4E53">
                          <w:pPr>
                            <w:pStyle w:val="RCWSLText"/>
                            <w:jc w:val="right"/>
                          </w:pPr>
                          <w:r>
                            <w:t>27</w:t>
                          </w:r>
                        </w:p>
                        <w:p w14:paraId="13770A82" w14:textId="77777777" w:rsidR="001B4E53" w:rsidRDefault="001B4E53">
                          <w:pPr>
                            <w:pStyle w:val="RCWSLText"/>
                            <w:jc w:val="right"/>
                          </w:pPr>
                          <w:r>
                            <w:t>28</w:t>
                          </w:r>
                        </w:p>
                        <w:p w14:paraId="58DADDAA" w14:textId="77777777" w:rsidR="001B4E53" w:rsidRDefault="001B4E53">
                          <w:pPr>
                            <w:pStyle w:val="RCWSLText"/>
                            <w:jc w:val="right"/>
                          </w:pPr>
                          <w:r>
                            <w:t>29</w:t>
                          </w:r>
                        </w:p>
                        <w:p w14:paraId="5F76A4B0" w14:textId="77777777" w:rsidR="001B4E53" w:rsidRDefault="001B4E53">
                          <w:pPr>
                            <w:pStyle w:val="RCWSLText"/>
                            <w:jc w:val="right"/>
                          </w:pPr>
                          <w:r>
                            <w:t>30</w:t>
                          </w:r>
                        </w:p>
                        <w:p w14:paraId="6598DD49" w14:textId="77777777" w:rsidR="001B4E53" w:rsidRDefault="001B4E53">
                          <w:pPr>
                            <w:pStyle w:val="RCWSLText"/>
                            <w:jc w:val="right"/>
                          </w:pPr>
                          <w:r>
                            <w:t>31</w:t>
                          </w:r>
                        </w:p>
                        <w:p w14:paraId="346E2232" w14:textId="77777777" w:rsidR="001B4E53" w:rsidRDefault="001B4E53">
                          <w:pPr>
                            <w:pStyle w:val="RCWSLText"/>
                            <w:jc w:val="right"/>
                          </w:pPr>
                          <w:r>
                            <w:t>32</w:t>
                          </w:r>
                        </w:p>
                        <w:p w14:paraId="0022A87E" w14:textId="77777777" w:rsidR="001B4E53" w:rsidRDefault="001B4E53">
                          <w:pPr>
                            <w:pStyle w:val="RCWSLText"/>
                            <w:jc w:val="right"/>
                          </w:pPr>
                          <w:r>
                            <w:t>33</w:t>
                          </w:r>
                        </w:p>
                        <w:p w14:paraId="4CA6927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D592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2074A8B" w14:textId="77777777" w:rsidR="001B4E53" w:rsidRDefault="001B4E53">
                    <w:pPr>
                      <w:pStyle w:val="RCWSLText"/>
                      <w:jc w:val="right"/>
                    </w:pPr>
                    <w:r>
                      <w:t>1</w:t>
                    </w:r>
                  </w:p>
                  <w:p w14:paraId="7CC39D12" w14:textId="77777777" w:rsidR="001B4E53" w:rsidRDefault="001B4E53">
                    <w:pPr>
                      <w:pStyle w:val="RCWSLText"/>
                      <w:jc w:val="right"/>
                    </w:pPr>
                    <w:r>
                      <w:t>2</w:t>
                    </w:r>
                  </w:p>
                  <w:p w14:paraId="776DAEED" w14:textId="77777777" w:rsidR="001B4E53" w:rsidRDefault="001B4E53">
                    <w:pPr>
                      <w:pStyle w:val="RCWSLText"/>
                      <w:jc w:val="right"/>
                    </w:pPr>
                    <w:r>
                      <w:t>3</w:t>
                    </w:r>
                  </w:p>
                  <w:p w14:paraId="45DCAFCF" w14:textId="77777777" w:rsidR="001B4E53" w:rsidRDefault="001B4E53">
                    <w:pPr>
                      <w:pStyle w:val="RCWSLText"/>
                      <w:jc w:val="right"/>
                    </w:pPr>
                    <w:r>
                      <w:t>4</w:t>
                    </w:r>
                  </w:p>
                  <w:p w14:paraId="3E517FD3" w14:textId="77777777" w:rsidR="001B4E53" w:rsidRDefault="001B4E53">
                    <w:pPr>
                      <w:pStyle w:val="RCWSLText"/>
                      <w:jc w:val="right"/>
                    </w:pPr>
                    <w:r>
                      <w:t>5</w:t>
                    </w:r>
                  </w:p>
                  <w:p w14:paraId="57A1A382" w14:textId="77777777" w:rsidR="001B4E53" w:rsidRDefault="001B4E53">
                    <w:pPr>
                      <w:pStyle w:val="RCWSLText"/>
                      <w:jc w:val="right"/>
                    </w:pPr>
                    <w:r>
                      <w:t>6</w:t>
                    </w:r>
                  </w:p>
                  <w:p w14:paraId="6F0A949B" w14:textId="77777777" w:rsidR="001B4E53" w:rsidRDefault="001B4E53">
                    <w:pPr>
                      <w:pStyle w:val="RCWSLText"/>
                      <w:jc w:val="right"/>
                    </w:pPr>
                    <w:r>
                      <w:t>7</w:t>
                    </w:r>
                  </w:p>
                  <w:p w14:paraId="03F3EB1C" w14:textId="77777777" w:rsidR="001B4E53" w:rsidRDefault="001B4E53">
                    <w:pPr>
                      <w:pStyle w:val="RCWSLText"/>
                      <w:jc w:val="right"/>
                    </w:pPr>
                    <w:r>
                      <w:t>8</w:t>
                    </w:r>
                  </w:p>
                  <w:p w14:paraId="3F8F3AC2" w14:textId="77777777" w:rsidR="001B4E53" w:rsidRDefault="001B4E53">
                    <w:pPr>
                      <w:pStyle w:val="RCWSLText"/>
                      <w:jc w:val="right"/>
                    </w:pPr>
                    <w:r>
                      <w:t>9</w:t>
                    </w:r>
                  </w:p>
                  <w:p w14:paraId="74CDF70B" w14:textId="77777777" w:rsidR="001B4E53" w:rsidRDefault="001B4E53">
                    <w:pPr>
                      <w:pStyle w:val="RCWSLText"/>
                      <w:jc w:val="right"/>
                    </w:pPr>
                    <w:r>
                      <w:t>10</w:t>
                    </w:r>
                  </w:p>
                  <w:p w14:paraId="1C8B67A5" w14:textId="77777777" w:rsidR="001B4E53" w:rsidRDefault="001B4E53">
                    <w:pPr>
                      <w:pStyle w:val="RCWSLText"/>
                      <w:jc w:val="right"/>
                    </w:pPr>
                    <w:r>
                      <w:t>11</w:t>
                    </w:r>
                  </w:p>
                  <w:p w14:paraId="2B13E827" w14:textId="77777777" w:rsidR="001B4E53" w:rsidRDefault="001B4E53">
                    <w:pPr>
                      <w:pStyle w:val="RCWSLText"/>
                      <w:jc w:val="right"/>
                    </w:pPr>
                    <w:r>
                      <w:t>12</w:t>
                    </w:r>
                  </w:p>
                  <w:p w14:paraId="35BDF763" w14:textId="77777777" w:rsidR="001B4E53" w:rsidRDefault="001B4E53">
                    <w:pPr>
                      <w:pStyle w:val="RCWSLText"/>
                      <w:jc w:val="right"/>
                    </w:pPr>
                    <w:r>
                      <w:t>13</w:t>
                    </w:r>
                  </w:p>
                  <w:p w14:paraId="53C854ED" w14:textId="77777777" w:rsidR="001B4E53" w:rsidRDefault="001B4E53">
                    <w:pPr>
                      <w:pStyle w:val="RCWSLText"/>
                      <w:jc w:val="right"/>
                    </w:pPr>
                    <w:r>
                      <w:t>14</w:t>
                    </w:r>
                  </w:p>
                  <w:p w14:paraId="476ED845" w14:textId="77777777" w:rsidR="001B4E53" w:rsidRDefault="001B4E53">
                    <w:pPr>
                      <w:pStyle w:val="RCWSLText"/>
                      <w:jc w:val="right"/>
                    </w:pPr>
                    <w:r>
                      <w:t>15</w:t>
                    </w:r>
                  </w:p>
                  <w:p w14:paraId="026BB68C" w14:textId="77777777" w:rsidR="001B4E53" w:rsidRDefault="001B4E53">
                    <w:pPr>
                      <w:pStyle w:val="RCWSLText"/>
                      <w:jc w:val="right"/>
                    </w:pPr>
                    <w:r>
                      <w:t>16</w:t>
                    </w:r>
                  </w:p>
                  <w:p w14:paraId="7946C66A" w14:textId="77777777" w:rsidR="001B4E53" w:rsidRDefault="001B4E53">
                    <w:pPr>
                      <w:pStyle w:val="RCWSLText"/>
                      <w:jc w:val="right"/>
                    </w:pPr>
                    <w:r>
                      <w:t>17</w:t>
                    </w:r>
                  </w:p>
                  <w:p w14:paraId="2B36BB22" w14:textId="77777777" w:rsidR="001B4E53" w:rsidRDefault="001B4E53">
                    <w:pPr>
                      <w:pStyle w:val="RCWSLText"/>
                      <w:jc w:val="right"/>
                    </w:pPr>
                    <w:r>
                      <w:t>18</w:t>
                    </w:r>
                  </w:p>
                  <w:p w14:paraId="6DB5E409" w14:textId="77777777" w:rsidR="001B4E53" w:rsidRDefault="001B4E53">
                    <w:pPr>
                      <w:pStyle w:val="RCWSLText"/>
                      <w:jc w:val="right"/>
                    </w:pPr>
                    <w:r>
                      <w:t>19</w:t>
                    </w:r>
                  </w:p>
                  <w:p w14:paraId="75FA218E" w14:textId="77777777" w:rsidR="001B4E53" w:rsidRDefault="001B4E53">
                    <w:pPr>
                      <w:pStyle w:val="RCWSLText"/>
                      <w:jc w:val="right"/>
                    </w:pPr>
                    <w:r>
                      <w:t>20</w:t>
                    </w:r>
                  </w:p>
                  <w:p w14:paraId="17E64132" w14:textId="77777777" w:rsidR="001B4E53" w:rsidRDefault="001B4E53">
                    <w:pPr>
                      <w:pStyle w:val="RCWSLText"/>
                      <w:jc w:val="right"/>
                    </w:pPr>
                    <w:r>
                      <w:t>21</w:t>
                    </w:r>
                  </w:p>
                  <w:p w14:paraId="775FD156" w14:textId="77777777" w:rsidR="001B4E53" w:rsidRDefault="001B4E53">
                    <w:pPr>
                      <w:pStyle w:val="RCWSLText"/>
                      <w:jc w:val="right"/>
                    </w:pPr>
                    <w:r>
                      <w:t>22</w:t>
                    </w:r>
                  </w:p>
                  <w:p w14:paraId="31EEB698" w14:textId="77777777" w:rsidR="001B4E53" w:rsidRDefault="001B4E53">
                    <w:pPr>
                      <w:pStyle w:val="RCWSLText"/>
                      <w:jc w:val="right"/>
                    </w:pPr>
                    <w:r>
                      <w:t>23</w:t>
                    </w:r>
                  </w:p>
                  <w:p w14:paraId="2DDFC3DB" w14:textId="77777777" w:rsidR="001B4E53" w:rsidRDefault="001B4E53">
                    <w:pPr>
                      <w:pStyle w:val="RCWSLText"/>
                      <w:jc w:val="right"/>
                    </w:pPr>
                    <w:r>
                      <w:t>24</w:t>
                    </w:r>
                  </w:p>
                  <w:p w14:paraId="7C696BD7" w14:textId="77777777" w:rsidR="001B4E53" w:rsidRDefault="001B4E53">
                    <w:pPr>
                      <w:pStyle w:val="RCWSLText"/>
                      <w:jc w:val="right"/>
                    </w:pPr>
                    <w:r>
                      <w:t>25</w:t>
                    </w:r>
                  </w:p>
                  <w:p w14:paraId="735B1BA7" w14:textId="77777777" w:rsidR="001B4E53" w:rsidRDefault="001B4E53">
                    <w:pPr>
                      <w:pStyle w:val="RCWSLText"/>
                      <w:jc w:val="right"/>
                    </w:pPr>
                    <w:r>
                      <w:t>26</w:t>
                    </w:r>
                  </w:p>
                  <w:p w14:paraId="0940BBF3" w14:textId="77777777" w:rsidR="001B4E53" w:rsidRDefault="001B4E53">
                    <w:pPr>
                      <w:pStyle w:val="RCWSLText"/>
                      <w:jc w:val="right"/>
                    </w:pPr>
                    <w:r>
                      <w:t>27</w:t>
                    </w:r>
                  </w:p>
                  <w:p w14:paraId="13770A82" w14:textId="77777777" w:rsidR="001B4E53" w:rsidRDefault="001B4E53">
                    <w:pPr>
                      <w:pStyle w:val="RCWSLText"/>
                      <w:jc w:val="right"/>
                    </w:pPr>
                    <w:r>
                      <w:t>28</w:t>
                    </w:r>
                  </w:p>
                  <w:p w14:paraId="58DADDAA" w14:textId="77777777" w:rsidR="001B4E53" w:rsidRDefault="001B4E53">
                    <w:pPr>
                      <w:pStyle w:val="RCWSLText"/>
                      <w:jc w:val="right"/>
                    </w:pPr>
                    <w:r>
                      <w:t>29</w:t>
                    </w:r>
                  </w:p>
                  <w:p w14:paraId="5F76A4B0" w14:textId="77777777" w:rsidR="001B4E53" w:rsidRDefault="001B4E53">
                    <w:pPr>
                      <w:pStyle w:val="RCWSLText"/>
                      <w:jc w:val="right"/>
                    </w:pPr>
                    <w:r>
                      <w:t>30</w:t>
                    </w:r>
                  </w:p>
                  <w:p w14:paraId="6598DD49" w14:textId="77777777" w:rsidR="001B4E53" w:rsidRDefault="001B4E53">
                    <w:pPr>
                      <w:pStyle w:val="RCWSLText"/>
                      <w:jc w:val="right"/>
                    </w:pPr>
                    <w:r>
                      <w:t>31</w:t>
                    </w:r>
                  </w:p>
                  <w:p w14:paraId="346E2232" w14:textId="77777777" w:rsidR="001B4E53" w:rsidRDefault="001B4E53">
                    <w:pPr>
                      <w:pStyle w:val="RCWSLText"/>
                      <w:jc w:val="right"/>
                    </w:pPr>
                    <w:r>
                      <w:t>32</w:t>
                    </w:r>
                  </w:p>
                  <w:p w14:paraId="0022A87E" w14:textId="77777777" w:rsidR="001B4E53" w:rsidRDefault="001B4E53">
                    <w:pPr>
                      <w:pStyle w:val="RCWSLText"/>
                      <w:jc w:val="right"/>
                    </w:pPr>
                    <w:r>
                      <w:t>33</w:t>
                    </w:r>
                  </w:p>
                  <w:p w14:paraId="4CA6927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F367C" w14:textId="77777777" w:rsidR="001B4E53" w:rsidRDefault="007049E4">
    <w:r>
      <w:rPr>
        <w:noProof/>
      </w:rPr>
      <mc:AlternateContent>
        <mc:Choice Requires="wps">
          <w:drawing>
            <wp:anchor distT="0" distB="0" distL="114300" distR="114300" simplePos="0" relativeHeight="251658240" behindDoc="0" locked="0" layoutInCell="1" allowOverlap="1" wp14:anchorId="2195E0EE" wp14:editId="0DE2D4B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2C242" w14:textId="77777777" w:rsidR="001B4E53" w:rsidRDefault="001B4E53" w:rsidP="00605C39">
                          <w:pPr>
                            <w:pStyle w:val="RCWSLText"/>
                            <w:spacing w:before="2888"/>
                            <w:jc w:val="right"/>
                          </w:pPr>
                          <w:r>
                            <w:t>1</w:t>
                          </w:r>
                        </w:p>
                        <w:p w14:paraId="434317D2" w14:textId="77777777" w:rsidR="001B4E53" w:rsidRDefault="001B4E53">
                          <w:pPr>
                            <w:pStyle w:val="RCWSLText"/>
                            <w:jc w:val="right"/>
                          </w:pPr>
                          <w:r>
                            <w:t>2</w:t>
                          </w:r>
                        </w:p>
                        <w:p w14:paraId="7FF5B5D1" w14:textId="77777777" w:rsidR="001B4E53" w:rsidRDefault="001B4E53">
                          <w:pPr>
                            <w:pStyle w:val="RCWSLText"/>
                            <w:jc w:val="right"/>
                          </w:pPr>
                          <w:r>
                            <w:t>3</w:t>
                          </w:r>
                        </w:p>
                        <w:p w14:paraId="104D0DA9" w14:textId="77777777" w:rsidR="001B4E53" w:rsidRDefault="001B4E53">
                          <w:pPr>
                            <w:pStyle w:val="RCWSLText"/>
                            <w:jc w:val="right"/>
                          </w:pPr>
                          <w:r>
                            <w:t>4</w:t>
                          </w:r>
                        </w:p>
                        <w:p w14:paraId="7711D43F" w14:textId="77777777" w:rsidR="001B4E53" w:rsidRDefault="001B4E53">
                          <w:pPr>
                            <w:pStyle w:val="RCWSLText"/>
                            <w:jc w:val="right"/>
                          </w:pPr>
                          <w:r>
                            <w:t>5</w:t>
                          </w:r>
                        </w:p>
                        <w:p w14:paraId="02087C83" w14:textId="77777777" w:rsidR="001B4E53" w:rsidRDefault="001B4E53">
                          <w:pPr>
                            <w:pStyle w:val="RCWSLText"/>
                            <w:jc w:val="right"/>
                          </w:pPr>
                          <w:r>
                            <w:t>6</w:t>
                          </w:r>
                        </w:p>
                        <w:p w14:paraId="1A9D5860" w14:textId="77777777" w:rsidR="001B4E53" w:rsidRDefault="001B4E53">
                          <w:pPr>
                            <w:pStyle w:val="RCWSLText"/>
                            <w:jc w:val="right"/>
                          </w:pPr>
                          <w:r>
                            <w:t>7</w:t>
                          </w:r>
                        </w:p>
                        <w:p w14:paraId="215429DB" w14:textId="77777777" w:rsidR="001B4E53" w:rsidRDefault="001B4E53">
                          <w:pPr>
                            <w:pStyle w:val="RCWSLText"/>
                            <w:jc w:val="right"/>
                          </w:pPr>
                          <w:r>
                            <w:t>8</w:t>
                          </w:r>
                        </w:p>
                        <w:p w14:paraId="34D66BE9" w14:textId="77777777" w:rsidR="001B4E53" w:rsidRDefault="001B4E53">
                          <w:pPr>
                            <w:pStyle w:val="RCWSLText"/>
                            <w:jc w:val="right"/>
                          </w:pPr>
                          <w:r>
                            <w:t>9</w:t>
                          </w:r>
                        </w:p>
                        <w:p w14:paraId="20F689B6" w14:textId="77777777" w:rsidR="001B4E53" w:rsidRDefault="001B4E53">
                          <w:pPr>
                            <w:pStyle w:val="RCWSLText"/>
                            <w:jc w:val="right"/>
                          </w:pPr>
                          <w:r>
                            <w:t>10</w:t>
                          </w:r>
                        </w:p>
                        <w:p w14:paraId="2D0DCA35" w14:textId="77777777" w:rsidR="001B4E53" w:rsidRDefault="001B4E53">
                          <w:pPr>
                            <w:pStyle w:val="RCWSLText"/>
                            <w:jc w:val="right"/>
                          </w:pPr>
                          <w:r>
                            <w:t>11</w:t>
                          </w:r>
                        </w:p>
                        <w:p w14:paraId="05132AD9" w14:textId="77777777" w:rsidR="001B4E53" w:rsidRDefault="001B4E53">
                          <w:pPr>
                            <w:pStyle w:val="RCWSLText"/>
                            <w:jc w:val="right"/>
                          </w:pPr>
                          <w:r>
                            <w:t>12</w:t>
                          </w:r>
                        </w:p>
                        <w:p w14:paraId="4B5F8745" w14:textId="77777777" w:rsidR="001B4E53" w:rsidRDefault="001B4E53">
                          <w:pPr>
                            <w:pStyle w:val="RCWSLText"/>
                            <w:jc w:val="right"/>
                          </w:pPr>
                          <w:r>
                            <w:t>13</w:t>
                          </w:r>
                        </w:p>
                        <w:p w14:paraId="2AD54400" w14:textId="77777777" w:rsidR="001B4E53" w:rsidRDefault="001B4E53">
                          <w:pPr>
                            <w:pStyle w:val="RCWSLText"/>
                            <w:jc w:val="right"/>
                          </w:pPr>
                          <w:r>
                            <w:t>14</w:t>
                          </w:r>
                        </w:p>
                        <w:p w14:paraId="529E76FC" w14:textId="77777777" w:rsidR="001B4E53" w:rsidRDefault="001B4E53">
                          <w:pPr>
                            <w:pStyle w:val="RCWSLText"/>
                            <w:jc w:val="right"/>
                          </w:pPr>
                          <w:r>
                            <w:t>15</w:t>
                          </w:r>
                        </w:p>
                        <w:p w14:paraId="24478A39" w14:textId="77777777" w:rsidR="001B4E53" w:rsidRDefault="001B4E53">
                          <w:pPr>
                            <w:pStyle w:val="RCWSLText"/>
                            <w:jc w:val="right"/>
                          </w:pPr>
                          <w:r>
                            <w:t>16</w:t>
                          </w:r>
                        </w:p>
                        <w:p w14:paraId="678E7D07" w14:textId="77777777" w:rsidR="001B4E53" w:rsidRDefault="001B4E53">
                          <w:pPr>
                            <w:pStyle w:val="RCWSLText"/>
                            <w:jc w:val="right"/>
                          </w:pPr>
                          <w:r>
                            <w:t>17</w:t>
                          </w:r>
                        </w:p>
                        <w:p w14:paraId="605F6AF4" w14:textId="77777777" w:rsidR="001B4E53" w:rsidRDefault="001B4E53">
                          <w:pPr>
                            <w:pStyle w:val="RCWSLText"/>
                            <w:jc w:val="right"/>
                          </w:pPr>
                          <w:r>
                            <w:t>18</w:t>
                          </w:r>
                        </w:p>
                        <w:p w14:paraId="479704AE" w14:textId="77777777" w:rsidR="001B4E53" w:rsidRDefault="001B4E53">
                          <w:pPr>
                            <w:pStyle w:val="RCWSLText"/>
                            <w:jc w:val="right"/>
                          </w:pPr>
                          <w:r>
                            <w:t>19</w:t>
                          </w:r>
                        </w:p>
                        <w:p w14:paraId="079B7296" w14:textId="77777777" w:rsidR="001B4E53" w:rsidRDefault="001B4E53">
                          <w:pPr>
                            <w:pStyle w:val="RCWSLText"/>
                            <w:jc w:val="right"/>
                          </w:pPr>
                          <w:r>
                            <w:t>20</w:t>
                          </w:r>
                        </w:p>
                        <w:p w14:paraId="7187A321" w14:textId="77777777" w:rsidR="001B4E53" w:rsidRDefault="001B4E53">
                          <w:pPr>
                            <w:pStyle w:val="RCWSLText"/>
                            <w:jc w:val="right"/>
                          </w:pPr>
                          <w:r>
                            <w:t>21</w:t>
                          </w:r>
                        </w:p>
                        <w:p w14:paraId="7B8A237E" w14:textId="77777777" w:rsidR="001B4E53" w:rsidRDefault="001B4E53">
                          <w:pPr>
                            <w:pStyle w:val="RCWSLText"/>
                            <w:jc w:val="right"/>
                          </w:pPr>
                          <w:r>
                            <w:t>22</w:t>
                          </w:r>
                        </w:p>
                        <w:p w14:paraId="7D80985F" w14:textId="77777777" w:rsidR="001B4E53" w:rsidRDefault="001B4E53">
                          <w:pPr>
                            <w:pStyle w:val="RCWSLText"/>
                            <w:jc w:val="right"/>
                          </w:pPr>
                          <w:r>
                            <w:t>23</w:t>
                          </w:r>
                        </w:p>
                        <w:p w14:paraId="4962819A" w14:textId="77777777" w:rsidR="001B4E53" w:rsidRDefault="001B4E53">
                          <w:pPr>
                            <w:pStyle w:val="RCWSLText"/>
                            <w:jc w:val="right"/>
                          </w:pPr>
                          <w:r>
                            <w:t>24</w:t>
                          </w:r>
                        </w:p>
                        <w:p w14:paraId="6312CBFB" w14:textId="77777777" w:rsidR="001B4E53" w:rsidRDefault="001B4E53" w:rsidP="00060D21">
                          <w:pPr>
                            <w:pStyle w:val="RCWSLText"/>
                            <w:jc w:val="right"/>
                          </w:pPr>
                          <w:r>
                            <w:t>25</w:t>
                          </w:r>
                        </w:p>
                        <w:p w14:paraId="6328509F" w14:textId="77777777" w:rsidR="001B4E53" w:rsidRDefault="001B4E53" w:rsidP="00060D21">
                          <w:pPr>
                            <w:pStyle w:val="RCWSLText"/>
                            <w:jc w:val="right"/>
                          </w:pPr>
                          <w:r>
                            <w:t>26</w:t>
                          </w:r>
                        </w:p>
                        <w:p w14:paraId="1CA9C7F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95E0E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1E2C242" w14:textId="77777777" w:rsidR="001B4E53" w:rsidRDefault="001B4E53" w:rsidP="00605C39">
                    <w:pPr>
                      <w:pStyle w:val="RCWSLText"/>
                      <w:spacing w:before="2888"/>
                      <w:jc w:val="right"/>
                    </w:pPr>
                    <w:r>
                      <w:t>1</w:t>
                    </w:r>
                  </w:p>
                  <w:p w14:paraId="434317D2" w14:textId="77777777" w:rsidR="001B4E53" w:rsidRDefault="001B4E53">
                    <w:pPr>
                      <w:pStyle w:val="RCWSLText"/>
                      <w:jc w:val="right"/>
                    </w:pPr>
                    <w:r>
                      <w:t>2</w:t>
                    </w:r>
                  </w:p>
                  <w:p w14:paraId="7FF5B5D1" w14:textId="77777777" w:rsidR="001B4E53" w:rsidRDefault="001B4E53">
                    <w:pPr>
                      <w:pStyle w:val="RCWSLText"/>
                      <w:jc w:val="right"/>
                    </w:pPr>
                    <w:r>
                      <w:t>3</w:t>
                    </w:r>
                  </w:p>
                  <w:p w14:paraId="104D0DA9" w14:textId="77777777" w:rsidR="001B4E53" w:rsidRDefault="001B4E53">
                    <w:pPr>
                      <w:pStyle w:val="RCWSLText"/>
                      <w:jc w:val="right"/>
                    </w:pPr>
                    <w:r>
                      <w:t>4</w:t>
                    </w:r>
                  </w:p>
                  <w:p w14:paraId="7711D43F" w14:textId="77777777" w:rsidR="001B4E53" w:rsidRDefault="001B4E53">
                    <w:pPr>
                      <w:pStyle w:val="RCWSLText"/>
                      <w:jc w:val="right"/>
                    </w:pPr>
                    <w:r>
                      <w:t>5</w:t>
                    </w:r>
                  </w:p>
                  <w:p w14:paraId="02087C83" w14:textId="77777777" w:rsidR="001B4E53" w:rsidRDefault="001B4E53">
                    <w:pPr>
                      <w:pStyle w:val="RCWSLText"/>
                      <w:jc w:val="right"/>
                    </w:pPr>
                    <w:r>
                      <w:t>6</w:t>
                    </w:r>
                  </w:p>
                  <w:p w14:paraId="1A9D5860" w14:textId="77777777" w:rsidR="001B4E53" w:rsidRDefault="001B4E53">
                    <w:pPr>
                      <w:pStyle w:val="RCWSLText"/>
                      <w:jc w:val="right"/>
                    </w:pPr>
                    <w:r>
                      <w:t>7</w:t>
                    </w:r>
                  </w:p>
                  <w:p w14:paraId="215429DB" w14:textId="77777777" w:rsidR="001B4E53" w:rsidRDefault="001B4E53">
                    <w:pPr>
                      <w:pStyle w:val="RCWSLText"/>
                      <w:jc w:val="right"/>
                    </w:pPr>
                    <w:r>
                      <w:t>8</w:t>
                    </w:r>
                  </w:p>
                  <w:p w14:paraId="34D66BE9" w14:textId="77777777" w:rsidR="001B4E53" w:rsidRDefault="001B4E53">
                    <w:pPr>
                      <w:pStyle w:val="RCWSLText"/>
                      <w:jc w:val="right"/>
                    </w:pPr>
                    <w:r>
                      <w:t>9</w:t>
                    </w:r>
                  </w:p>
                  <w:p w14:paraId="20F689B6" w14:textId="77777777" w:rsidR="001B4E53" w:rsidRDefault="001B4E53">
                    <w:pPr>
                      <w:pStyle w:val="RCWSLText"/>
                      <w:jc w:val="right"/>
                    </w:pPr>
                    <w:r>
                      <w:t>10</w:t>
                    </w:r>
                  </w:p>
                  <w:p w14:paraId="2D0DCA35" w14:textId="77777777" w:rsidR="001B4E53" w:rsidRDefault="001B4E53">
                    <w:pPr>
                      <w:pStyle w:val="RCWSLText"/>
                      <w:jc w:val="right"/>
                    </w:pPr>
                    <w:r>
                      <w:t>11</w:t>
                    </w:r>
                  </w:p>
                  <w:p w14:paraId="05132AD9" w14:textId="77777777" w:rsidR="001B4E53" w:rsidRDefault="001B4E53">
                    <w:pPr>
                      <w:pStyle w:val="RCWSLText"/>
                      <w:jc w:val="right"/>
                    </w:pPr>
                    <w:r>
                      <w:t>12</w:t>
                    </w:r>
                  </w:p>
                  <w:p w14:paraId="4B5F8745" w14:textId="77777777" w:rsidR="001B4E53" w:rsidRDefault="001B4E53">
                    <w:pPr>
                      <w:pStyle w:val="RCWSLText"/>
                      <w:jc w:val="right"/>
                    </w:pPr>
                    <w:r>
                      <w:t>13</w:t>
                    </w:r>
                  </w:p>
                  <w:p w14:paraId="2AD54400" w14:textId="77777777" w:rsidR="001B4E53" w:rsidRDefault="001B4E53">
                    <w:pPr>
                      <w:pStyle w:val="RCWSLText"/>
                      <w:jc w:val="right"/>
                    </w:pPr>
                    <w:r>
                      <w:t>14</w:t>
                    </w:r>
                  </w:p>
                  <w:p w14:paraId="529E76FC" w14:textId="77777777" w:rsidR="001B4E53" w:rsidRDefault="001B4E53">
                    <w:pPr>
                      <w:pStyle w:val="RCWSLText"/>
                      <w:jc w:val="right"/>
                    </w:pPr>
                    <w:r>
                      <w:t>15</w:t>
                    </w:r>
                  </w:p>
                  <w:p w14:paraId="24478A39" w14:textId="77777777" w:rsidR="001B4E53" w:rsidRDefault="001B4E53">
                    <w:pPr>
                      <w:pStyle w:val="RCWSLText"/>
                      <w:jc w:val="right"/>
                    </w:pPr>
                    <w:r>
                      <w:t>16</w:t>
                    </w:r>
                  </w:p>
                  <w:p w14:paraId="678E7D07" w14:textId="77777777" w:rsidR="001B4E53" w:rsidRDefault="001B4E53">
                    <w:pPr>
                      <w:pStyle w:val="RCWSLText"/>
                      <w:jc w:val="right"/>
                    </w:pPr>
                    <w:r>
                      <w:t>17</w:t>
                    </w:r>
                  </w:p>
                  <w:p w14:paraId="605F6AF4" w14:textId="77777777" w:rsidR="001B4E53" w:rsidRDefault="001B4E53">
                    <w:pPr>
                      <w:pStyle w:val="RCWSLText"/>
                      <w:jc w:val="right"/>
                    </w:pPr>
                    <w:r>
                      <w:t>18</w:t>
                    </w:r>
                  </w:p>
                  <w:p w14:paraId="479704AE" w14:textId="77777777" w:rsidR="001B4E53" w:rsidRDefault="001B4E53">
                    <w:pPr>
                      <w:pStyle w:val="RCWSLText"/>
                      <w:jc w:val="right"/>
                    </w:pPr>
                    <w:r>
                      <w:t>19</w:t>
                    </w:r>
                  </w:p>
                  <w:p w14:paraId="079B7296" w14:textId="77777777" w:rsidR="001B4E53" w:rsidRDefault="001B4E53">
                    <w:pPr>
                      <w:pStyle w:val="RCWSLText"/>
                      <w:jc w:val="right"/>
                    </w:pPr>
                    <w:r>
                      <w:t>20</w:t>
                    </w:r>
                  </w:p>
                  <w:p w14:paraId="7187A321" w14:textId="77777777" w:rsidR="001B4E53" w:rsidRDefault="001B4E53">
                    <w:pPr>
                      <w:pStyle w:val="RCWSLText"/>
                      <w:jc w:val="right"/>
                    </w:pPr>
                    <w:r>
                      <w:t>21</w:t>
                    </w:r>
                  </w:p>
                  <w:p w14:paraId="7B8A237E" w14:textId="77777777" w:rsidR="001B4E53" w:rsidRDefault="001B4E53">
                    <w:pPr>
                      <w:pStyle w:val="RCWSLText"/>
                      <w:jc w:val="right"/>
                    </w:pPr>
                    <w:r>
                      <w:t>22</w:t>
                    </w:r>
                  </w:p>
                  <w:p w14:paraId="7D80985F" w14:textId="77777777" w:rsidR="001B4E53" w:rsidRDefault="001B4E53">
                    <w:pPr>
                      <w:pStyle w:val="RCWSLText"/>
                      <w:jc w:val="right"/>
                    </w:pPr>
                    <w:r>
                      <w:t>23</w:t>
                    </w:r>
                  </w:p>
                  <w:p w14:paraId="4962819A" w14:textId="77777777" w:rsidR="001B4E53" w:rsidRDefault="001B4E53">
                    <w:pPr>
                      <w:pStyle w:val="RCWSLText"/>
                      <w:jc w:val="right"/>
                    </w:pPr>
                    <w:r>
                      <w:t>24</w:t>
                    </w:r>
                  </w:p>
                  <w:p w14:paraId="6312CBFB" w14:textId="77777777" w:rsidR="001B4E53" w:rsidRDefault="001B4E53" w:rsidP="00060D21">
                    <w:pPr>
                      <w:pStyle w:val="RCWSLText"/>
                      <w:jc w:val="right"/>
                    </w:pPr>
                    <w:r>
                      <w:t>25</w:t>
                    </w:r>
                  </w:p>
                  <w:p w14:paraId="6328509F" w14:textId="77777777" w:rsidR="001B4E53" w:rsidRDefault="001B4E53" w:rsidP="00060D21">
                    <w:pPr>
                      <w:pStyle w:val="RCWSLText"/>
                      <w:jc w:val="right"/>
                    </w:pPr>
                    <w:r>
                      <w:t>26</w:t>
                    </w:r>
                  </w:p>
                  <w:p w14:paraId="1CA9C7F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1939"/>
    <w:rsid w:val="00050639"/>
    <w:rsid w:val="00060D21"/>
    <w:rsid w:val="00096165"/>
    <w:rsid w:val="000A38BA"/>
    <w:rsid w:val="000C6C82"/>
    <w:rsid w:val="000E603A"/>
    <w:rsid w:val="00102468"/>
    <w:rsid w:val="00106544"/>
    <w:rsid w:val="00110AD5"/>
    <w:rsid w:val="0013465C"/>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0C11"/>
    <w:rsid w:val="00AD2D0A"/>
    <w:rsid w:val="00B31D1C"/>
    <w:rsid w:val="00B41494"/>
    <w:rsid w:val="00B518D0"/>
    <w:rsid w:val="00B56650"/>
    <w:rsid w:val="00B73E0A"/>
    <w:rsid w:val="00B961E0"/>
    <w:rsid w:val="00BF44DF"/>
    <w:rsid w:val="00C61A83"/>
    <w:rsid w:val="00C7017E"/>
    <w:rsid w:val="00C8108C"/>
    <w:rsid w:val="00C84AD0"/>
    <w:rsid w:val="00D40447"/>
    <w:rsid w:val="00D659AC"/>
    <w:rsid w:val="00D74DD6"/>
    <w:rsid w:val="00DA47F3"/>
    <w:rsid w:val="00DC2C13"/>
    <w:rsid w:val="00DE256E"/>
    <w:rsid w:val="00DF5D0E"/>
    <w:rsid w:val="00E1471A"/>
    <w:rsid w:val="00E267B1"/>
    <w:rsid w:val="00E41CC6"/>
    <w:rsid w:val="00E66F5D"/>
    <w:rsid w:val="00E831A5"/>
    <w:rsid w:val="00E850E7"/>
    <w:rsid w:val="00EC44CB"/>
    <w:rsid w:val="00EC4C96"/>
    <w:rsid w:val="00ED2EEB"/>
    <w:rsid w:val="00F229DE"/>
    <w:rsid w:val="00F304D3"/>
    <w:rsid w:val="00F4663F"/>
    <w:rsid w:val="00F82347"/>
    <w:rsid w:val="00FD41F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25285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5266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5062-S2</BillDocName>
  <AmendType>AMH</AmendType>
  <SponsorAcronym>WALJ</SponsorAcronym>
  <DrafterAcronym>BAKY</DrafterAcronym>
  <DraftNumber>199</DraftNumber>
  <ReferenceNumber>2SSB 5062</ReferenceNumber>
  <Floor>H AMD TO CRJ COMM AMD (H-1373.1/21)</Floor>
  <AmendmentNumber> 705</AmendmentNumber>
  <Sponsors>By Representative Walsh</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2</Pages>
  <Words>316</Words>
  <Characters>1675</Characters>
  <Application>Microsoft Office Word</Application>
  <DocSecurity>8</DocSecurity>
  <Lines>47</Lines>
  <Paragraphs>14</Paragraphs>
  <ScaleCrop>false</ScaleCrop>
  <HeadingPairs>
    <vt:vector size="2" baseType="variant">
      <vt:variant>
        <vt:lpstr>Title</vt:lpstr>
      </vt:variant>
      <vt:variant>
        <vt:i4>1</vt:i4>
      </vt:variant>
    </vt:vector>
  </HeadingPairs>
  <TitlesOfParts>
    <vt:vector size="1" baseType="lpstr">
      <vt:lpstr>5062-S2 AMH WALJ BAKY 199</vt:lpstr>
    </vt:vector>
  </TitlesOfParts>
  <Company>Washington State Legislature</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5062-S2 AMH WALJ BAKY 199</dc:title>
  <dc:creator>Yelena Baker</dc:creator>
  <cp:lastModifiedBy>Baker, Yelena</cp:lastModifiedBy>
  <cp:revision>9</cp:revision>
  <dcterms:created xsi:type="dcterms:W3CDTF">2021-04-09T23:24:00Z</dcterms:created>
  <dcterms:modified xsi:type="dcterms:W3CDTF">2021-04-09T23:54:00Z</dcterms:modified>
</cp:coreProperties>
</file>