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F93488" w14:paraId="6B79953D" w14:textId="63E32AF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5C8C">
            <w:t>5038-S.E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5C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5C8C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5C8C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224C">
            <w:t>309</w:t>
          </w:r>
        </w:sdtContent>
      </w:sdt>
    </w:p>
    <w:p w:rsidR="00DF5D0E" w:rsidP="00B73E0A" w:rsidRDefault="00AA1230" w14:paraId="325F2871" w14:textId="550A7A1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93488" w14:paraId="079F4475" w14:textId="4A0407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5C8C">
            <w:rPr>
              <w:b/>
              <w:u w:val="single"/>
            </w:rPr>
            <w:t>ESSB 5038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75C8C">
            <w:t>H AMD TO CRJ COMM AMD (H-1306.2/21)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477</w:t>
          </w:r>
        </w:sdtContent>
      </w:sdt>
    </w:p>
    <w:p w:rsidR="00DF5D0E" w:rsidP="00605C39" w:rsidRDefault="00F93488" w14:paraId="0411E1F9" w14:textId="26C5571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5C8C">
            <w:rPr>
              <w:sz w:val="22"/>
            </w:rPr>
            <w:t xml:space="preserve"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75C8C" w14:paraId="3D16BA0A" w14:textId="42635A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03/28/2021</w:t>
          </w:r>
        </w:p>
      </w:sdtContent>
    </w:sdt>
    <w:p w:rsidRPr="0054224C" w:rsidR="00475C8C" w:rsidP="0054224C" w:rsidRDefault="00DE256E" w14:paraId="2BEBEE65" w14:textId="313A1656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1488464253"/>
      <w:r>
        <w:tab/>
      </w:r>
      <w:r w:rsidR="00475C8C">
        <w:t xml:space="preserve">On page 2, </w:t>
      </w:r>
      <w:r w:rsidR="00046992">
        <w:t>line 38 of the striking amendment, after "</w:t>
      </w:r>
      <w:r w:rsidR="00046992">
        <w:rPr>
          <w:u w:val="single"/>
        </w:rPr>
        <w:t>within</w:t>
      </w:r>
      <w:r w:rsidR="00046992">
        <w:t>" strike "</w:t>
      </w:r>
      <w:r w:rsidRPr="00046992" w:rsidR="00046992">
        <w:rPr>
          <w:u w:val="single"/>
        </w:rPr>
        <w:t>250</w:t>
      </w:r>
      <w:r w:rsidR="00046992">
        <w:t>" and insert "</w:t>
      </w:r>
      <w:r w:rsidRPr="00046992" w:rsidR="00046992">
        <w:rPr>
          <w:u w:val="single"/>
        </w:rPr>
        <w:t>25</w:t>
      </w:r>
      <w:r w:rsidR="00046992">
        <w:t>"</w:t>
      </w:r>
    </w:p>
    <w:p w:rsidRPr="00475C8C" w:rsidR="00DF5D0E" w:rsidP="00475C8C" w:rsidRDefault="00DF5D0E" w14:paraId="3E837F4F" w14:textId="2F1789EE">
      <w:pPr>
        <w:suppressLineNumbers/>
        <w:rPr>
          <w:spacing w:val="-3"/>
        </w:rPr>
      </w:pPr>
    </w:p>
    <w:permEnd w:id="1488464253"/>
    <w:p w:rsidR="00ED2EEB" w:rsidP="00475C8C" w:rsidRDefault="00ED2EEB" w14:paraId="15256D9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22739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484016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75C8C" w:rsidRDefault="00D659AC" w14:paraId="57E9E59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75C8C" w:rsidRDefault="0096303F" w14:paraId="431A94DF" w14:textId="00D034B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46992">
                  <w:t>Specifies that the open carry of firearms and other weapons is prohibited within 25 feet of permitted demonstrations (instead of 250 feet).</w:t>
                </w:r>
              </w:p>
              <w:p w:rsidRPr="007D1589" w:rsidR="001B4E53" w:rsidP="00475C8C" w:rsidRDefault="001B4E53" w14:paraId="6DCE0AD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2273950"/>
    </w:tbl>
    <w:p w:rsidR="00DF5D0E" w:rsidP="00475C8C" w:rsidRDefault="00DF5D0E" w14:paraId="27359D2A" w14:textId="77777777">
      <w:pPr>
        <w:pStyle w:val="BillEnd"/>
        <w:suppressLineNumbers/>
      </w:pPr>
    </w:p>
    <w:p w:rsidR="00DF5D0E" w:rsidP="00475C8C" w:rsidRDefault="00DE256E" w14:paraId="4EDB0D3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75C8C" w:rsidRDefault="00AB682C" w14:paraId="44965F8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60316" w14:textId="77777777" w:rsidR="00475C8C" w:rsidRDefault="00475C8C" w:rsidP="00DF5D0E">
      <w:r>
        <w:separator/>
      </w:r>
    </w:p>
  </w:endnote>
  <w:endnote w:type="continuationSeparator" w:id="0">
    <w:p w14:paraId="76B65A61" w14:textId="77777777" w:rsidR="00475C8C" w:rsidRDefault="00475C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0161" w:rsidRDefault="009C0161" w14:paraId="44937E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93488" w14:paraId="5A6316A0" w14:textId="0F44EC6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224C">
      <w:t>5038-S.E AMH .... REIN 309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93488" w14:paraId="013675B9" w14:textId="361CBBF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0161">
      <w:t>5038-S.E AMH .... REIN 309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62114" w14:textId="77777777" w:rsidR="00475C8C" w:rsidRDefault="00475C8C" w:rsidP="00DF5D0E">
      <w:r>
        <w:separator/>
      </w:r>
    </w:p>
  </w:footnote>
  <w:footnote w:type="continuationSeparator" w:id="0">
    <w:p w14:paraId="5AC14238" w14:textId="77777777" w:rsidR="00475C8C" w:rsidRDefault="00475C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65222" w14:textId="77777777" w:rsidR="009C0161" w:rsidRDefault="009C0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6D8A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05B7BB" wp14:editId="3D666BB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EE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87485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9434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2E6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DD0F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821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A94F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555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CF96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F0B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BB1F2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A58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786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CE9FB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76E9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9D1C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0BE8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7C2E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8DF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817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DB7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A91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072F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C8F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080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CFA2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918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BFA4D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C6A63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87740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1EF47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3A53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36E55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AD47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5B7B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0EEE92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87485F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9434EA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2E6B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DD0F63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82169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A94F5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555DB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CF966F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F0B7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BB1F23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A58F5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786C9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CE9FBD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76E9EE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9D1CD5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0BE836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7C2E9B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8DFF2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817E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DB71C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A91E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072FF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C8F26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0805B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CFA24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91807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BFA4D0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C6A637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877406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1EF47E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3A531A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36E558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AD47DB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E55D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ED274" wp14:editId="0E1C5B8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2611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1239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DA33A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FC6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AC83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37B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84887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70A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CE02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492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728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72A5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482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F38F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0DBB3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8970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BF30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C04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2C4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9187E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ADD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4AD6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1656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039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9D209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F8E33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3116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ED27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912611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12398A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DA33A3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FC649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AC835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37BC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848870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70ADF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CE02A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4927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728C0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72A59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482D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F38F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0DBB3B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8970F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BF30C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C04BE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2C4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9187E3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ADD8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4AD69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16569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039CA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9D209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F8E33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3116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6992"/>
    <w:rsid w:val="00050639"/>
    <w:rsid w:val="00060D21"/>
    <w:rsid w:val="000751B9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75C8C"/>
    <w:rsid w:val="00492DDC"/>
    <w:rsid w:val="004C6615"/>
    <w:rsid w:val="005115F9"/>
    <w:rsid w:val="00523C5A"/>
    <w:rsid w:val="0054224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016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743F"/>
    <w:rsid w:val="00E831A5"/>
    <w:rsid w:val="00E850E7"/>
    <w:rsid w:val="00EC4C96"/>
    <w:rsid w:val="00ED2EEB"/>
    <w:rsid w:val="00F229DE"/>
    <w:rsid w:val="00F304D3"/>
    <w:rsid w:val="00F4663F"/>
    <w:rsid w:val="00F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96C56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B672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5038-S.E</BillDocName>
  <AmendType>AMH</AmendType>
  <SponsorAcronym>YBAR</SponsorAcronym>
  <DrafterAcronym>REIN</DrafterAcronym>
  <DraftNumber>309</DraftNumber>
  <ReferenceNumber>ESSB 5038</ReferenceNumber>
  <Floor>H AMD TO CRJ COMM AMD (H-1306.2/21)</Floor>
  <AmendmentNumber> 477</AmendmentNumber>
  <Sponsors>By Representative Ybarra</Sponsors>
  <FloorAction>NOT ADOPTED 03/28/2021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69</Words>
  <Characters>335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5038-S.E AMH YBAR REIN 309</dc:title>
  <dc:creator>Jill Reinmuth</dc:creator>
  <cp:lastModifiedBy>Reinmuth, Jill</cp:lastModifiedBy>
  <cp:revision>6</cp:revision>
  <dcterms:created xsi:type="dcterms:W3CDTF">2021-03-27T18:14:00Z</dcterms:created>
  <dcterms:modified xsi:type="dcterms:W3CDTF">2021-03-27T18:28:00Z</dcterms:modified>
</cp:coreProperties>
</file>