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236D61" w14:paraId="20FFE0E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F2330">
            <w:t>1881-S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F233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F2330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F2330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F2330">
            <w:t>052</w:t>
          </w:r>
        </w:sdtContent>
      </w:sdt>
    </w:p>
    <w:p w:rsidR="00DF5D0E" w:rsidP="00B73E0A" w:rsidRDefault="00AA1230" w14:paraId="1363CDF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36D61" w14:paraId="76E0701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F2330">
            <w:rPr>
              <w:b/>
              <w:u w:val="single"/>
            </w:rPr>
            <w:t>SHB 1881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F233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852</w:t>
          </w:r>
        </w:sdtContent>
      </w:sdt>
    </w:p>
    <w:p w:rsidR="00DF5D0E" w:rsidP="00605C39" w:rsidRDefault="00236D61" w14:paraId="1B38FE8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F2330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F2330" w14:paraId="7488F7F9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02/09/2022</w:t>
          </w:r>
        </w:p>
      </w:sdtContent>
    </w:sdt>
    <w:p w:rsidR="00EF2330" w:rsidP="00C8108C" w:rsidRDefault="00DE256E" w14:paraId="459E0C7C" w14:textId="4EA8FE80">
      <w:pPr>
        <w:pStyle w:val="Page"/>
      </w:pPr>
      <w:bookmarkStart w:name="StartOfAmendmentBody" w:id="0"/>
      <w:bookmarkEnd w:id="0"/>
      <w:permStart w:edGrp="everyone" w:id="908203116"/>
      <w:r>
        <w:tab/>
      </w:r>
      <w:r w:rsidR="00EF2330">
        <w:t xml:space="preserve">On page </w:t>
      </w:r>
      <w:r w:rsidR="00E72BBD">
        <w:t>1, line 11, after "to" insert "women and"</w:t>
      </w:r>
    </w:p>
    <w:p w:rsidR="00E72BBD" w:rsidP="00E72BBD" w:rsidRDefault="00E72BBD" w14:paraId="44384533" w14:textId="346A7CF6">
      <w:pPr>
        <w:pStyle w:val="RCWSLText"/>
      </w:pPr>
    </w:p>
    <w:p w:rsidRPr="00E72BBD" w:rsidR="00E72BBD" w:rsidP="00E72BBD" w:rsidRDefault="00E72BBD" w14:paraId="7448CBE5" w14:textId="03670804">
      <w:pPr>
        <w:pStyle w:val="RCWSLText"/>
      </w:pPr>
      <w:r>
        <w:tab/>
        <w:t>On page 1, line 13, after "support"</w:t>
      </w:r>
      <w:r w:rsidR="002F7D27">
        <w:t xml:space="preserve"> strike "birthing</w:t>
      </w:r>
      <w:r w:rsidR="0067701B">
        <w:t xml:space="preserve"> people" and</w:t>
      </w:r>
      <w:r>
        <w:t xml:space="preserve"> insert "women</w:t>
      </w:r>
      <w:r w:rsidR="002F7D27">
        <w:t>,</w:t>
      </w:r>
      <w:r w:rsidR="0067701B">
        <w:t xml:space="preserve"> birthing people,</w:t>
      </w:r>
      <w:r>
        <w:t>"</w:t>
      </w:r>
    </w:p>
    <w:p w:rsidRPr="00EF2330" w:rsidR="00DF5D0E" w:rsidP="00EF2330" w:rsidRDefault="00DF5D0E" w14:paraId="5B51C2CB" w14:textId="77777777">
      <w:pPr>
        <w:suppressLineNumbers/>
        <w:rPr>
          <w:spacing w:val="-3"/>
        </w:rPr>
      </w:pPr>
    </w:p>
    <w:permEnd w:id="908203116"/>
    <w:p w:rsidR="00ED2EEB" w:rsidP="00EF2330" w:rsidRDefault="00ED2EEB" w14:paraId="6AAAC61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277642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739435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F2330" w:rsidRDefault="00D659AC" w14:paraId="347EC3E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F80485" w:rsidR="00F80485" w:rsidP="00D565EF" w:rsidRDefault="0096303F" w14:paraId="15FADA21" w14:textId="27BA03D5">
                <w:pPr>
                  <w:jc w:val="both"/>
                  <w:rPr>
                    <w:rFonts w:ascii="Segoe UI" w:hAnsi="Segoe UI" w:eastAsia="Times New Roman" w:cs="Segoe UI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D565EF" w:rsidR="00F80485">
                  <w:rPr>
                    <w:rFonts w:eastAsia="Times New Roman"/>
                  </w:rPr>
                  <w:t xml:space="preserve">Modifies the definition of </w:t>
                </w:r>
                <w:r w:rsidR="00D565EF">
                  <w:rPr>
                    <w:rFonts w:eastAsia="Times New Roman"/>
                  </w:rPr>
                  <w:t>"</w:t>
                </w:r>
                <w:r w:rsidRPr="00D565EF" w:rsidR="00F80485">
                  <w:rPr>
                    <w:rFonts w:eastAsia="Times New Roman"/>
                  </w:rPr>
                  <w:t>birth doula</w:t>
                </w:r>
                <w:r w:rsidR="00D565EF">
                  <w:rPr>
                    <w:rFonts w:eastAsia="Times New Roman"/>
                  </w:rPr>
                  <w:t>"</w:t>
                </w:r>
                <w:r w:rsidRPr="00D565EF" w:rsidR="00F80485">
                  <w:rPr>
                    <w:rFonts w:eastAsia="Times New Roman"/>
                  </w:rPr>
                  <w:t xml:space="preserve"> to add "women" in addition to "birthing persons" </w:t>
                </w:r>
                <w:r w:rsidR="00410E33">
                  <w:rPr>
                    <w:rFonts w:eastAsia="Times New Roman"/>
                  </w:rPr>
                  <w:t xml:space="preserve">and "birthing people" </w:t>
                </w:r>
                <w:r w:rsidRPr="00D565EF" w:rsidR="00F80485">
                  <w:rPr>
                    <w:rFonts w:eastAsia="Times New Roman"/>
                  </w:rPr>
                  <w:t>as individuals supported by a birth doula.</w:t>
                </w:r>
              </w:p>
              <w:p w:rsidRPr="0096303F" w:rsidR="001C1B27" w:rsidP="00EF2330" w:rsidRDefault="006A3EE7" w14:paraId="7E2EB422" w14:textId="538EDF7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  <w:p w:rsidRPr="007D1589" w:rsidR="001B4E53" w:rsidP="00EF2330" w:rsidRDefault="001B4E53" w14:paraId="60C16B2B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27764214"/>
    </w:tbl>
    <w:p w:rsidR="00DF5D0E" w:rsidP="00EF2330" w:rsidRDefault="00DF5D0E" w14:paraId="6AD9179A" w14:textId="77777777">
      <w:pPr>
        <w:pStyle w:val="BillEnd"/>
        <w:suppressLineNumbers/>
      </w:pPr>
    </w:p>
    <w:p w:rsidR="00DF5D0E" w:rsidP="00EF2330" w:rsidRDefault="00DE256E" w14:paraId="256B5560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F2330" w:rsidRDefault="00AB682C" w14:paraId="21B7030B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6821" w14:textId="77777777" w:rsidR="00EF2330" w:rsidRDefault="00EF2330" w:rsidP="00DF5D0E">
      <w:r>
        <w:separator/>
      </w:r>
    </w:p>
  </w:endnote>
  <w:endnote w:type="continuationSeparator" w:id="0">
    <w:p w14:paraId="3FB64C7D" w14:textId="77777777" w:rsidR="00EF2330" w:rsidRDefault="00EF233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3A3B" w:rsidRDefault="00533A3B" w14:paraId="007164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33A3B" w14:paraId="71F142D3" w14:textId="77777777">
    <w:pPr>
      <w:pStyle w:val="AmendDraftFooter"/>
    </w:pPr>
    <w:fldSimple w:instr=" TITLE   \* MERGEFORMAT ">
      <w:r w:rsidR="00EF2330">
        <w:t>1881-S AMH MAYC WEIK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33A3B" w14:paraId="15905884" w14:textId="30185A5F">
    <w:pPr>
      <w:pStyle w:val="AmendDraftFooter"/>
    </w:pPr>
    <w:fldSimple w:instr=" TITLE   \* MERGEFORMAT ">
      <w:r>
        <w:t>1881-S AMH MAYC WEIK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BB7B" w14:textId="77777777" w:rsidR="00EF2330" w:rsidRDefault="00EF2330" w:rsidP="00DF5D0E">
      <w:r>
        <w:separator/>
      </w:r>
    </w:p>
  </w:footnote>
  <w:footnote w:type="continuationSeparator" w:id="0">
    <w:p w14:paraId="567CB2BD" w14:textId="77777777" w:rsidR="00EF2330" w:rsidRDefault="00EF233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E394" w14:textId="77777777" w:rsidR="00533A3B" w:rsidRDefault="00533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69B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4B0F35" wp14:editId="69934549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645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AD66B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EEF28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7EA8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B54EF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4838E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5F76B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E02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65853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58590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FF734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B09A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28A7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DC19A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745C2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A402A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A01A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36EB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4F412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2763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7F4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D5C0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8EAC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6F9F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83F10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67970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BF0CE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02002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70B0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0F52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FEBA5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E374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ADB9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43A8D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B0F3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8F6458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AD66B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EEF285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7EA874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B54EFE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4838E5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5F76B6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E02E2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658536F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585902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FF734C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B09A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728A7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DC19A3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745C26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A402A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A01AF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36EB7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4F4127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276329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7F4A8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D5C0DE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8EAC2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6F9F4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83F10E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67970F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BF0CE1D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020027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70B06C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0F52E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FEBA57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E374EE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ADB904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43A8D7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08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5E3F9" wp14:editId="1597BB39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C88A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953A2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8823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FB94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6C39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D393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5C538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A0D95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63F4D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58EB0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E123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AD27A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7A598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6E451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01C8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7D5C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142E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AE56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3DE4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E8470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9CE6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ED943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001BD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DD2E7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F175C8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E45E8E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03FC4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5E3F9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C3C88A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953A23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8823A1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FB941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6C390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D3934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5C5384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A0D95F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63F4D8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58EB06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E12304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AD27A2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7A598D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6E451A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01C874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7D5C1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142E74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AE569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3DE4E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E84702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9CE6A8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ED9439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001BD9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DD2E7E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F175C8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E45E8E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03FC4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6D61"/>
    <w:rsid w:val="00265296"/>
    <w:rsid w:val="00281CBD"/>
    <w:rsid w:val="002F7D27"/>
    <w:rsid w:val="00316CD9"/>
    <w:rsid w:val="003E2FC6"/>
    <w:rsid w:val="00410E33"/>
    <w:rsid w:val="00492DDC"/>
    <w:rsid w:val="004C6615"/>
    <w:rsid w:val="005115F9"/>
    <w:rsid w:val="00523C5A"/>
    <w:rsid w:val="00533A3B"/>
    <w:rsid w:val="005E69C3"/>
    <w:rsid w:val="00605C39"/>
    <w:rsid w:val="0067701B"/>
    <w:rsid w:val="006841E6"/>
    <w:rsid w:val="006A3EE7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565EF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2BBD"/>
    <w:rsid w:val="00E831A5"/>
    <w:rsid w:val="00E850E7"/>
    <w:rsid w:val="00EC4C96"/>
    <w:rsid w:val="00ED2EEB"/>
    <w:rsid w:val="00EF2330"/>
    <w:rsid w:val="00F229DE"/>
    <w:rsid w:val="00F304D3"/>
    <w:rsid w:val="00F4663F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9005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565EF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037D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1881-S</BillDocName>
  <AmendType>AMH</AmendType>
  <SponsorAcronym>CALD</SponsorAcronym>
  <DrafterAcronym>WEIK</DrafterAcronym>
  <DraftNumber>052</DraftNumber>
  <ReferenceNumber>SHB 1881</ReferenceNumber>
  <Floor>H AMD</Floor>
  <AmendmentNumber> 852</AmendmentNumber>
  <Sponsors>By Representative Caldier</Sponsors>
  <FloorAction>ADOPTED 02/09/2022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39</TotalTime>
  <Pages>1</Pages>
  <Words>76</Words>
  <Characters>379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1881-S AMH MAYC WEIK 052</vt:lpstr>
    </vt:vector>
  </TitlesOfParts>
  <Company>Washington State Legislature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1881-S AMH CALD WEIK 052</dc:title>
  <dc:creator>Kim Weidenaar</dc:creator>
  <cp:lastModifiedBy>Weidenaar, Kim</cp:lastModifiedBy>
  <cp:revision>7</cp:revision>
  <dcterms:created xsi:type="dcterms:W3CDTF">2022-02-07T02:37:00Z</dcterms:created>
  <dcterms:modified xsi:type="dcterms:W3CDTF">2022-02-08T00:09:00Z</dcterms:modified>
</cp:coreProperties>
</file>