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FB7044" w14:paraId="08229496" w14:textId="59605CB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24FA4">
            <w:t>1856-S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24FA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24FA4">
            <w:t>JACO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24FA4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24FA4">
            <w:t>308</w:t>
          </w:r>
        </w:sdtContent>
      </w:sdt>
    </w:p>
    <w:p w:rsidR="00DF5D0E" w:rsidP="00B73E0A" w:rsidRDefault="00AA1230" w14:paraId="31AAFC29" w14:textId="62E47CD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B7044" w14:paraId="0798772E" w14:textId="4DF6011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24FA4">
            <w:rPr>
              <w:b/>
              <w:u w:val="single"/>
            </w:rPr>
            <w:t>SHB 1856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24FA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1234</w:t>
          </w:r>
        </w:sdtContent>
      </w:sdt>
    </w:p>
    <w:p w:rsidR="00DF5D0E" w:rsidP="00605C39" w:rsidRDefault="00FB7044" w14:paraId="7F20E1B8" w14:textId="1A35A52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24FA4">
            <w:rPr>
              <w:sz w:val="22"/>
            </w:rPr>
            <w:t xml:space="preserve">By Representative Jacobsen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24FA4" w14:paraId="2B805106" w14:textId="601952A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4795B" w:rsidP="0024795B" w:rsidRDefault="00DE256E" w14:paraId="1C8C9A7E" w14:textId="5DED765D">
      <w:pPr>
        <w:pStyle w:val="Page"/>
      </w:pPr>
      <w:bookmarkStart w:name="StartOfAmendmentBody" w:id="0"/>
      <w:bookmarkEnd w:id="0"/>
      <w:permStart w:edGrp="everyone" w:id="1474956347"/>
      <w:r>
        <w:tab/>
      </w:r>
      <w:r w:rsidR="00E24FA4">
        <w:t xml:space="preserve">On page </w:t>
      </w:r>
      <w:r w:rsidR="0024795B">
        <w:t xml:space="preserve">1, beginning on line 12, after "(3)" strike all material through "(5)" on page 2, line </w:t>
      </w:r>
      <w:r w:rsidR="00414910">
        <w:t>5</w:t>
      </w:r>
    </w:p>
    <w:p w:rsidRPr="0024795B" w:rsidR="0024795B" w:rsidP="0024795B" w:rsidRDefault="0024795B" w14:paraId="0B4D2174" w14:textId="77777777">
      <w:pPr>
        <w:pStyle w:val="RCWSLText"/>
      </w:pPr>
    </w:p>
    <w:p w:rsidRPr="00E24FA4" w:rsidR="00DF5D0E" w:rsidP="00E24FA4" w:rsidRDefault="00DF5D0E" w14:paraId="3942FD55" w14:textId="733B678F">
      <w:pPr>
        <w:suppressLineNumbers/>
        <w:rPr>
          <w:spacing w:val="-3"/>
        </w:rPr>
      </w:pPr>
    </w:p>
    <w:permEnd w:id="1474956347"/>
    <w:p w:rsidR="00ED2EEB" w:rsidP="00E24FA4" w:rsidRDefault="00ED2EEB" w14:paraId="4733A2E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51789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946FBD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24FA4" w:rsidRDefault="00D659AC" w14:paraId="22FC3E9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24FA4" w:rsidRDefault="0096303F" w14:paraId="41FB2C08" w14:textId="2756214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14910">
                  <w:t>Strikes language authorizing the Attorney General to investigate complaints, seek injunctions, and impose civil penalties against individuals who perform scleral tattoos.</w:t>
                </w:r>
              </w:p>
              <w:p w:rsidRPr="007D1589" w:rsidR="001B4E53" w:rsidP="00E24FA4" w:rsidRDefault="001B4E53" w14:paraId="5BD519A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05178923"/>
    </w:tbl>
    <w:p w:rsidR="00DF5D0E" w:rsidP="00E24FA4" w:rsidRDefault="00DF5D0E" w14:paraId="5337E921" w14:textId="77777777">
      <w:pPr>
        <w:pStyle w:val="BillEnd"/>
        <w:suppressLineNumbers/>
      </w:pPr>
    </w:p>
    <w:p w:rsidR="00DF5D0E" w:rsidP="00E24FA4" w:rsidRDefault="00DE256E" w14:paraId="22F76D2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24FA4" w:rsidRDefault="00AB682C" w14:paraId="09236D0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DC191" w14:textId="77777777" w:rsidR="00E24FA4" w:rsidRDefault="00E24FA4" w:rsidP="00DF5D0E">
      <w:r>
        <w:separator/>
      </w:r>
    </w:p>
  </w:endnote>
  <w:endnote w:type="continuationSeparator" w:id="0">
    <w:p w14:paraId="7AF828E5" w14:textId="77777777" w:rsidR="00E24FA4" w:rsidRDefault="00E24FA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267B1" w14:paraId="3E07B418" w14:textId="5089518D">
    <w:pPr>
      <w:pStyle w:val="AmendDraftFooter"/>
    </w:pPr>
    <w:fldSimple w:instr=" TITLE   \* MERGEFORMAT ">
      <w:r w:rsidR="00E24FA4">
        <w:t>1856-S AMH .... REIN 308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267B1" w14:paraId="2650253A" w14:textId="65D8D942">
    <w:pPr>
      <w:pStyle w:val="AmendDraftFooter"/>
    </w:pPr>
    <w:fldSimple w:instr=" TITLE   \* MERGEFORMAT ">
      <w:r w:rsidR="00E24FA4">
        <w:t>1856-S AMH .... REIN 308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8B5CF" w14:textId="77777777" w:rsidR="00E24FA4" w:rsidRDefault="00E24FA4" w:rsidP="00DF5D0E">
      <w:r>
        <w:separator/>
      </w:r>
    </w:p>
  </w:footnote>
  <w:footnote w:type="continuationSeparator" w:id="0">
    <w:p w14:paraId="1BD04ADB" w14:textId="77777777" w:rsidR="00E24FA4" w:rsidRDefault="00E24FA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2AD6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B5791C" wp14:editId="40F3D8B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40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FCCB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C207D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6CBE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7D2C7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C2CD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0984D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DD8D0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1D574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4E1BF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38B4C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FBC3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2778F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FBDE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3372B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67C3B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6F49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17B2D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D7FFF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26FD1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CCBA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71FD2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AE704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A095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95E3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39A5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9472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AF95D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B9388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5EBA2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BB3E7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FD5FC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F575A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527F8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5791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6D40B9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FCCBAA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C207D1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6CBE7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7D2C71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C2CDFF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0984D4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DD8D0F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1D5747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4E1BFE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38B4C5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FBC31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2778F3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FBDE64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3372B1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67C3B1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6F49EC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17B2D2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D7FFF3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26FD1B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CCBA9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71FD2C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AE7046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A0958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95E33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39A5A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94728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AF95DE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B93889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5EBA20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BB3E7F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FD5FCF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F575A1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527F89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692E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CD2756" wp14:editId="0A6B060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3066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269A3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9A844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761B7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ACA06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3780F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FEE1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2D32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9E88F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E087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5C7B5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80F4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3378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89743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0CF7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282C2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6DA6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28A5D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138D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BA0B4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F47C6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F9AB1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9948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F8718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B9460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AC170F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A175A2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275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B93066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269A33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9A844B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761B78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ACA06E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3780F4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FEE1F2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2D321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9E88FC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E087D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5C7B53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80F49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33783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89743B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0CF79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282C28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6DA61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28A5DB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138D06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BA0B4E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F47C69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F9AB18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9948B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F87183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B9460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AC170F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A175A2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4795B"/>
    <w:rsid w:val="00265296"/>
    <w:rsid w:val="00281CBD"/>
    <w:rsid w:val="00316CD9"/>
    <w:rsid w:val="003E2FC6"/>
    <w:rsid w:val="00414910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4FA4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381C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5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1856-S</BillDocName>
  <AmendType>AMH</AmendType>
  <SponsorAcronym>JACO</SponsorAcronym>
  <DrafterAcronym>REIN</DrafterAcronym>
  <DraftNumber>308</DraftNumber>
  <ReferenceNumber>SHB 1856</ReferenceNumber>
  <Floor>H AMD</Floor>
  <AmendmentNumber> 1234</AmendmentNumber>
  <Sponsors>By Representative Jacobsen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36</TotalTime>
  <Pages>1</Pages>
  <Words>83</Words>
  <Characters>326</Characters>
  <Application>Microsoft Office Word</Application>
  <DocSecurity>8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1856-S AMH .... REIN 308</vt:lpstr>
    </vt:vector>
  </TitlesOfParts>
  <Company>Washington State Legislature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1856-S AMH JACO REIN 308</dc:title>
  <dc:creator>Jill Reinmuth</dc:creator>
  <cp:lastModifiedBy>Reinmuth, Jill</cp:lastModifiedBy>
  <cp:revision>2</cp:revision>
  <dcterms:created xsi:type="dcterms:W3CDTF">2020-12-29T00:41:00Z</dcterms:created>
  <dcterms:modified xsi:type="dcterms:W3CDTF">2020-12-29T01:17:00Z</dcterms:modified>
</cp:coreProperties>
</file>