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20422" w14:paraId="6FBE317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7600A">
            <w:t>1837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760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7600A">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7600A">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7600A">
            <w:t>193</w:t>
          </w:r>
        </w:sdtContent>
      </w:sdt>
    </w:p>
    <w:p w:rsidR="00DF5D0E" w:rsidP="00B73E0A" w:rsidRDefault="00AA1230" w14:paraId="6E7CE711" w14:textId="77777777">
      <w:pPr>
        <w:pStyle w:val="OfferedBy"/>
        <w:spacing w:after="120"/>
      </w:pPr>
      <w:r>
        <w:tab/>
      </w:r>
      <w:r>
        <w:tab/>
      </w:r>
      <w:r>
        <w:tab/>
      </w:r>
    </w:p>
    <w:p w:rsidR="00DF5D0E" w:rsidRDefault="00920422" w14:paraId="48B9579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7600A">
            <w:rPr>
              <w:b/>
              <w:u w:val="single"/>
            </w:rPr>
            <w:t>HB 1837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7600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1079</w:t>
          </w:r>
        </w:sdtContent>
      </w:sdt>
    </w:p>
    <w:p w:rsidR="00DF5D0E" w:rsidP="00605C39" w:rsidRDefault="00920422" w14:paraId="0962CCD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7600A">
            <w:rPr>
              <w:sz w:val="22"/>
            </w:rPr>
            <w:t xml:space="preserve">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7600A" w14:paraId="2E586344" w14:textId="77777777">
          <w:pPr>
            <w:spacing w:after="400" w:line="408" w:lineRule="exact"/>
            <w:jc w:val="right"/>
            <w:rPr>
              <w:b/>
              <w:bCs/>
            </w:rPr>
          </w:pPr>
          <w:r>
            <w:rPr>
              <w:b/>
              <w:bCs/>
            </w:rPr>
            <w:t xml:space="preserve">WITHDRAWN 02/14/2022</w:t>
          </w:r>
        </w:p>
      </w:sdtContent>
    </w:sdt>
    <w:p w:rsidR="00A7600A" w:rsidP="00C8108C" w:rsidRDefault="00DE256E" w14:paraId="0FE4EC6A" w14:textId="06945ADF">
      <w:pPr>
        <w:pStyle w:val="Page"/>
      </w:pPr>
      <w:bookmarkStart w:name="StartOfAmendmentBody" w:id="0"/>
      <w:bookmarkEnd w:id="0"/>
      <w:permStart w:edGrp="everyone" w:id="158343570"/>
      <w:r>
        <w:tab/>
      </w:r>
      <w:r w:rsidR="00A7600A">
        <w:t xml:space="preserve">On page </w:t>
      </w:r>
      <w:r w:rsidR="006A7CD8">
        <w:t xml:space="preserve">2, </w:t>
      </w:r>
      <w:r w:rsidR="00EB5807">
        <w:t xml:space="preserve">beginning on </w:t>
      </w:r>
      <w:r w:rsidR="006A7CD8">
        <w:t>line 20, after "</w:t>
      </w:r>
      <w:r w:rsidRPr="006A7CD8" w:rsidR="006A7CD8">
        <w:rPr>
          <w:b/>
          <w:bCs/>
        </w:rPr>
        <w:t>Sec. 2.</w:t>
      </w:r>
      <w:r w:rsidR="006A7CD8">
        <w:t>" strike all material through "</w:t>
      </w:r>
      <w:r w:rsidR="00A153EE">
        <w:t xml:space="preserve">s </w:t>
      </w:r>
      <w:r w:rsidR="006A7CD8">
        <w:t>2" on line 25 and insert "The department of labor and industries is directed to review workers' compensation claims data for claim years 2011 through 2020 to determine, by year, with state fund and self-insured results listed separately, the number of musculoskeletal injuries reported, the number and cost of medical claims resulting from musculoskeletal injuries, the number and cost of compensable time-loss days due to musculoskeletal injuries, the number and amount of full- or partial permanent disability awards arising from musculoskeletal injury claims, and the percent of all compensable claims and claim costs resulting from musculoskeletal injury claims.  The data must also be reported by industry and job classification. The department must report its findings to the house labor and workplace standards committee and to the senate labor, commerce, and tribal affairs committee no later than September 30, 2023, with a recommendation about whether repealing RCW 49.17.360 (ergonomics initiative</w:t>
      </w:r>
      <w:r w:rsidRPr="006A7CD8" w:rsidR="006A7CD8">
        <w:t>—</w:t>
      </w:r>
      <w:r w:rsidR="006A7CD8">
        <w:t>intent) and 2004 c 1 s 1</w:t>
      </w:r>
      <w:r w:rsidR="00A81555">
        <w:t>,</w:t>
      </w:r>
      <w:r w:rsidR="006A7CD8">
        <w:t xml:space="preserve"> and RCW 49.17.270 (ergonomics initiative</w:t>
      </w:r>
      <w:r w:rsidRPr="006A7CD8" w:rsidR="006A7CD8">
        <w:t>—</w:t>
      </w:r>
      <w:r w:rsidR="006A7CD8">
        <w:t>definition</w:t>
      </w:r>
      <w:r w:rsidRPr="006A7CD8" w:rsidR="006A7CD8">
        <w:t>—</w:t>
      </w:r>
      <w:r w:rsidR="006A7CD8">
        <w:t xml:space="preserve">rule repeal) and 2004 </w:t>
      </w:r>
      <w:r w:rsidR="00A81555">
        <w:t>c</w:t>
      </w:r>
      <w:r w:rsidR="006A7CD8">
        <w:t xml:space="preserve"> 1 s 2</w:t>
      </w:r>
      <w:r w:rsidR="00A81555">
        <w:t>,</w:t>
      </w:r>
      <w:r w:rsidR="006A7CD8">
        <w:t xml:space="preserve"> would measurably reduce musculoskeletal injury claims overall or in any particular industry or job classification"</w:t>
      </w:r>
    </w:p>
    <w:p w:rsidR="004414D8" w:rsidP="004414D8" w:rsidRDefault="004414D8" w14:paraId="3236731A" w14:textId="0AD69E75">
      <w:pPr>
        <w:pStyle w:val="RCWSLText"/>
      </w:pPr>
    </w:p>
    <w:p w:rsidRPr="004414D8" w:rsidR="004414D8" w:rsidP="004414D8" w:rsidRDefault="004414D8" w14:paraId="6689AD5E" w14:textId="3C48847D">
      <w:pPr>
        <w:pStyle w:val="RCWSLText"/>
      </w:pPr>
      <w:r>
        <w:tab/>
        <w:t>Correct the title.</w:t>
      </w:r>
    </w:p>
    <w:p w:rsidRPr="00A7600A" w:rsidR="00DF5D0E" w:rsidP="00A7600A" w:rsidRDefault="00DF5D0E" w14:paraId="5C4E67A3" w14:textId="77777777">
      <w:pPr>
        <w:suppressLineNumbers/>
        <w:rPr>
          <w:spacing w:val="-3"/>
        </w:rPr>
      </w:pPr>
    </w:p>
    <w:permEnd w:id="158343570"/>
    <w:p w:rsidR="00ED2EEB" w:rsidP="00A7600A" w:rsidRDefault="00ED2EEB" w14:paraId="46EABCD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6325916" w:displacedByCustomXml="next"/>
      <w:sdt>
        <w:sdtPr>
          <w:rPr>
            <w:spacing w:val="0"/>
          </w:rPr>
          <w:alias w:val="Effect"/>
          <w:tag w:val="Effect"/>
          <w:id w:val="603001534"/>
          <w:placeholder>
            <w:docPart w:val="DefaultPlaceholder_1082065158"/>
          </w:placeholder>
        </w:sdtPr>
        <w:sdtEndPr/>
        <w:sdtContent>
          <w:tr w:rsidR="00D659AC" w:rsidTr="00C8108C" w14:paraId="46CC7343" w14:textId="77777777">
            <w:tc>
              <w:tcPr>
                <w:tcW w:w="540" w:type="dxa"/>
                <w:shd w:val="clear" w:color="auto" w:fill="FFFFFF" w:themeFill="background1"/>
              </w:tcPr>
              <w:p w:rsidR="00D659AC" w:rsidP="00A7600A" w:rsidRDefault="00D659AC" w14:paraId="365B8223" w14:textId="77777777">
                <w:pPr>
                  <w:pStyle w:val="Effect"/>
                  <w:suppressLineNumbers/>
                  <w:shd w:val="clear" w:color="auto" w:fill="auto"/>
                  <w:ind w:left="0" w:firstLine="0"/>
                </w:pPr>
              </w:p>
            </w:tc>
            <w:tc>
              <w:tcPr>
                <w:tcW w:w="9874" w:type="dxa"/>
                <w:shd w:val="clear" w:color="auto" w:fill="FFFFFF" w:themeFill="background1"/>
              </w:tcPr>
              <w:p w:rsidR="00FF10D6" w:rsidP="00A7600A" w:rsidRDefault="0096303F" w14:paraId="782E437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FF10D6">
                  <w:t>Removes the bill's repeal of the restriction on regulating work-related musculoskeletal disorders and ergonomics, and instead directs the Department of Labor and Industries to provide to the Legislative labor committees by September 30, 2023:</w:t>
                </w:r>
              </w:p>
              <w:p w:rsidR="00FF10D6" w:rsidP="00FF10D6" w:rsidRDefault="00FF10D6" w14:paraId="7B3F868C" w14:textId="77777777">
                <w:pPr>
                  <w:pStyle w:val="Effect"/>
                  <w:numPr>
                    <w:ilvl w:val="0"/>
                    <w:numId w:val="8"/>
                  </w:numPr>
                  <w:suppressLineNumbers/>
                  <w:shd w:val="clear" w:color="auto" w:fill="auto"/>
                </w:pPr>
                <w:r>
                  <w:t xml:space="preserve"> various data related to workers' compensation claims and musculoskeletal injuries; and</w:t>
                </w:r>
              </w:p>
              <w:p w:rsidRPr="0096303F" w:rsidR="001C1B27" w:rsidP="00FF10D6" w:rsidRDefault="00FF10D6" w14:paraId="6F9C401E" w14:textId="028E7DFC">
                <w:pPr>
                  <w:pStyle w:val="Effect"/>
                  <w:numPr>
                    <w:ilvl w:val="0"/>
                    <w:numId w:val="8"/>
                  </w:numPr>
                  <w:suppressLineNumbers/>
                  <w:shd w:val="clear" w:color="auto" w:fill="auto"/>
                </w:pPr>
                <w:r>
                  <w:lastRenderedPageBreak/>
                  <w:t xml:space="preserve"> a recommendation on whether repealing the restriction would measurably reduce musculoskeletal injury claims.</w:t>
                </w:r>
              </w:p>
              <w:p w:rsidRPr="007D1589" w:rsidR="001B4E53" w:rsidP="00A7600A" w:rsidRDefault="001B4E53" w14:paraId="5854C312" w14:textId="77777777">
                <w:pPr>
                  <w:pStyle w:val="ListBullet"/>
                  <w:numPr>
                    <w:ilvl w:val="0"/>
                    <w:numId w:val="0"/>
                  </w:numPr>
                  <w:suppressLineNumbers/>
                </w:pPr>
              </w:p>
            </w:tc>
          </w:tr>
        </w:sdtContent>
      </w:sdt>
      <w:permEnd w:id="1856325916"/>
    </w:tbl>
    <w:p w:rsidR="00DF5D0E" w:rsidP="00A7600A" w:rsidRDefault="00DF5D0E" w14:paraId="2C6EB67F" w14:textId="77777777">
      <w:pPr>
        <w:pStyle w:val="BillEnd"/>
        <w:suppressLineNumbers/>
      </w:pPr>
    </w:p>
    <w:p w:rsidR="00DF5D0E" w:rsidP="00A7600A" w:rsidRDefault="00DE256E" w14:paraId="2E5BE1DB" w14:textId="77777777">
      <w:pPr>
        <w:pStyle w:val="BillEnd"/>
        <w:suppressLineNumbers/>
      </w:pPr>
      <w:r>
        <w:rPr>
          <w:b/>
        </w:rPr>
        <w:t>--- END ---</w:t>
      </w:r>
    </w:p>
    <w:p w:rsidR="00DF5D0E" w:rsidP="00A7600A" w:rsidRDefault="00AB682C" w14:paraId="15F45F7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D354" w14:textId="77777777" w:rsidR="00A7600A" w:rsidRDefault="00A7600A" w:rsidP="00DF5D0E">
      <w:r>
        <w:separator/>
      </w:r>
    </w:p>
  </w:endnote>
  <w:endnote w:type="continuationSeparator" w:id="0">
    <w:p w14:paraId="6654B8E9" w14:textId="77777777" w:rsidR="00A7600A" w:rsidRDefault="00A760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B34" w:rsidRDefault="008F0B34" w14:paraId="4BB7CC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20422" w14:paraId="21E9D9E5" w14:textId="1BBB4BD5">
    <w:pPr>
      <w:pStyle w:val="AmendDraftFooter"/>
    </w:pPr>
    <w:r>
      <w:fldChar w:fldCharType="begin"/>
    </w:r>
    <w:r>
      <w:instrText xml:space="preserve"> TITLE   \* MERGEFORMAT </w:instrText>
    </w:r>
    <w:r>
      <w:fldChar w:fldCharType="separate"/>
    </w:r>
    <w:r w:rsidR="00870BA8">
      <w:t>1837 AMH .... SMIL 193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20422" w14:paraId="1A9B5E90" w14:textId="0A026F5A">
    <w:pPr>
      <w:pStyle w:val="AmendDraftFooter"/>
    </w:pPr>
    <w:r>
      <w:fldChar w:fldCharType="begin"/>
    </w:r>
    <w:r>
      <w:instrText xml:space="preserve"> TITLE   \* MERGEFORMAT </w:instrText>
    </w:r>
    <w:r>
      <w:fldChar w:fldCharType="separate"/>
    </w:r>
    <w:r w:rsidR="00870BA8">
      <w:t>1837 AMH .... SMIL 193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99F9" w14:textId="77777777" w:rsidR="00A7600A" w:rsidRDefault="00A7600A" w:rsidP="00DF5D0E">
      <w:r>
        <w:separator/>
      </w:r>
    </w:p>
  </w:footnote>
  <w:footnote w:type="continuationSeparator" w:id="0">
    <w:p w14:paraId="1DDA7710" w14:textId="77777777" w:rsidR="00A7600A" w:rsidRDefault="00A7600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9254" w14:textId="77777777" w:rsidR="008F0B34" w:rsidRDefault="008F0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9FB" w14:textId="77777777" w:rsidR="001B4E53" w:rsidRDefault="007049E4">
    <w:r>
      <w:rPr>
        <w:noProof/>
      </w:rPr>
      <mc:AlternateContent>
        <mc:Choice Requires="wps">
          <w:drawing>
            <wp:anchor distT="0" distB="0" distL="114300" distR="114300" simplePos="0" relativeHeight="251657216" behindDoc="0" locked="0" layoutInCell="1" allowOverlap="1" wp14:anchorId="180672CA" wp14:editId="4A6E612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9D53D" w14:textId="77777777" w:rsidR="001B4E53" w:rsidRDefault="001B4E53">
                          <w:pPr>
                            <w:pStyle w:val="RCWSLText"/>
                            <w:jc w:val="right"/>
                          </w:pPr>
                          <w:r>
                            <w:t>1</w:t>
                          </w:r>
                        </w:p>
                        <w:p w14:paraId="1F462EE6" w14:textId="77777777" w:rsidR="001B4E53" w:rsidRDefault="001B4E53">
                          <w:pPr>
                            <w:pStyle w:val="RCWSLText"/>
                            <w:jc w:val="right"/>
                          </w:pPr>
                          <w:r>
                            <w:t>2</w:t>
                          </w:r>
                        </w:p>
                        <w:p w14:paraId="6281E7B2" w14:textId="77777777" w:rsidR="001B4E53" w:rsidRDefault="001B4E53">
                          <w:pPr>
                            <w:pStyle w:val="RCWSLText"/>
                            <w:jc w:val="right"/>
                          </w:pPr>
                          <w:r>
                            <w:t>3</w:t>
                          </w:r>
                        </w:p>
                        <w:p w14:paraId="2CA29612" w14:textId="77777777" w:rsidR="001B4E53" w:rsidRDefault="001B4E53">
                          <w:pPr>
                            <w:pStyle w:val="RCWSLText"/>
                            <w:jc w:val="right"/>
                          </w:pPr>
                          <w:r>
                            <w:t>4</w:t>
                          </w:r>
                        </w:p>
                        <w:p w14:paraId="7463F46C" w14:textId="77777777" w:rsidR="001B4E53" w:rsidRDefault="001B4E53">
                          <w:pPr>
                            <w:pStyle w:val="RCWSLText"/>
                            <w:jc w:val="right"/>
                          </w:pPr>
                          <w:r>
                            <w:t>5</w:t>
                          </w:r>
                        </w:p>
                        <w:p w14:paraId="39A4C2CE" w14:textId="77777777" w:rsidR="001B4E53" w:rsidRDefault="001B4E53">
                          <w:pPr>
                            <w:pStyle w:val="RCWSLText"/>
                            <w:jc w:val="right"/>
                          </w:pPr>
                          <w:r>
                            <w:t>6</w:t>
                          </w:r>
                        </w:p>
                        <w:p w14:paraId="00D21E26" w14:textId="77777777" w:rsidR="001B4E53" w:rsidRDefault="001B4E53">
                          <w:pPr>
                            <w:pStyle w:val="RCWSLText"/>
                            <w:jc w:val="right"/>
                          </w:pPr>
                          <w:r>
                            <w:t>7</w:t>
                          </w:r>
                        </w:p>
                        <w:p w14:paraId="17DB4BF5" w14:textId="77777777" w:rsidR="001B4E53" w:rsidRDefault="001B4E53">
                          <w:pPr>
                            <w:pStyle w:val="RCWSLText"/>
                            <w:jc w:val="right"/>
                          </w:pPr>
                          <w:r>
                            <w:t>8</w:t>
                          </w:r>
                        </w:p>
                        <w:p w14:paraId="52FDB9AA" w14:textId="77777777" w:rsidR="001B4E53" w:rsidRDefault="001B4E53">
                          <w:pPr>
                            <w:pStyle w:val="RCWSLText"/>
                            <w:jc w:val="right"/>
                          </w:pPr>
                          <w:r>
                            <w:t>9</w:t>
                          </w:r>
                        </w:p>
                        <w:p w14:paraId="6AC894EC" w14:textId="77777777" w:rsidR="001B4E53" w:rsidRDefault="001B4E53">
                          <w:pPr>
                            <w:pStyle w:val="RCWSLText"/>
                            <w:jc w:val="right"/>
                          </w:pPr>
                          <w:r>
                            <w:t>10</w:t>
                          </w:r>
                        </w:p>
                        <w:p w14:paraId="2C0601F2" w14:textId="77777777" w:rsidR="001B4E53" w:rsidRDefault="001B4E53">
                          <w:pPr>
                            <w:pStyle w:val="RCWSLText"/>
                            <w:jc w:val="right"/>
                          </w:pPr>
                          <w:r>
                            <w:t>11</w:t>
                          </w:r>
                        </w:p>
                        <w:p w14:paraId="7D855D14" w14:textId="77777777" w:rsidR="001B4E53" w:rsidRDefault="001B4E53">
                          <w:pPr>
                            <w:pStyle w:val="RCWSLText"/>
                            <w:jc w:val="right"/>
                          </w:pPr>
                          <w:r>
                            <w:t>12</w:t>
                          </w:r>
                        </w:p>
                        <w:p w14:paraId="0050C301" w14:textId="77777777" w:rsidR="001B4E53" w:rsidRDefault="001B4E53">
                          <w:pPr>
                            <w:pStyle w:val="RCWSLText"/>
                            <w:jc w:val="right"/>
                          </w:pPr>
                          <w:r>
                            <w:t>13</w:t>
                          </w:r>
                        </w:p>
                        <w:p w14:paraId="35559EDB" w14:textId="77777777" w:rsidR="001B4E53" w:rsidRDefault="001B4E53">
                          <w:pPr>
                            <w:pStyle w:val="RCWSLText"/>
                            <w:jc w:val="right"/>
                          </w:pPr>
                          <w:r>
                            <w:t>14</w:t>
                          </w:r>
                        </w:p>
                        <w:p w14:paraId="30BC18D1" w14:textId="77777777" w:rsidR="001B4E53" w:rsidRDefault="001B4E53">
                          <w:pPr>
                            <w:pStyle w:val="RCWSLText"/>
                            <w:jc w:val="right"/>
                          </w:pPr>
                          <w:r>
                            <w:t>15</w:t>
                          </w:r>
                        </w:p>
                        <w:p w14:paraId="3B10E94F" w14:textId="77777777" w:rsidR="001B4E53" w:rsidRDefault="001B4E53">
                          <w:pPr>
                            <w:pStyle w:val="RCWSLText"/>
                            <w:jc w:val="right"/>
                          </w:pPr>
                          <w:r>
                            <w:t>16</w:t>
                          </w:r>
                        </w:p>
                        <w:p w14:paraId="12D35E4F" w14:textId="77777777" w:rsidR="001B4E53" w:rsidRDefault="001B4E53">
                          <w:pPr>
                            <w:pStyle w:val="RCWSLText"/>
                            <w:jc w:val="right"/>
                          </w:pPr>
                          <w:r>
                            <w:t>17</w:t>
                          </w:r>
                        </w:p>
                        <w:p w14:paraId="51D5B1AC" w14:textId="77777777" w:rsidR="001B4E53" w:rsidRDefault="001B4E53">
                          <w:pPr>
                            <w:pStyle w:val="RCWSLText"/>
                            <w:jc w:val="right"/>
                          </w:pPr>
                          <w:r>
                            <w:t>18</w:t>
                          </w:r>
                        </w:p>
                        <w:p w14:paraId="0E0DFD70" w14:textId="77777777" w:rsidR="001B4E53" w:rsidRDefault="001B4E53">
                          <w:pPr>
                            <w:pStyle w:val="RCWSLText"/>
                            <w:jc w:val="right"/>
                          </w:pPr>
                          <w:r>
                            <w:t>19</w:t>
                          </w:r>
                        </w:p>
                        <w:p w14:paraId="49C05F05" w14:textId="77777777" w:rsidR="001B4E53" w:rsidRDefault="001B4E53">
                          <w:pPr>
                            <w:pStyle w:val="RCWSLText"/>
                            <w:jc w:val="right"/>
                          </w:pPr>
                          <w:r>
                            <w:t>20</w:t>
                          </w:r>
                        </w:p>
                        <w:p w14:paraId="740A1888" w14:textId="77777777" w:rsidR="001B4E53" w:rsidRDefault="001B4E53">
                          <w:pPr>
                            <w:pStyle w:val="RCWSLText"/>
                            <w:jc w:val="right"/>
                          </w:pPr>
                          <w:r>
                            <w:t>21</w:t>
                          </w:r>
                        </w:p>
                        <w:p w14:paraId="425C11D1" w14:textId="77777777" w:rsidR="001B4E53" w:rsidRDefault="001B4E53">
                          <w:pPr>
                            <w:pStyle w:val="RCWSLText"/>
                            <w:jc w:val="right"/>
                          </w:pPr>
                          <w:r>
                            <w:t>22</w:t>
                          </w:r>
                        </w:p>
                        <w:p w14:paraId="612454DE" w14:textId="77777777" w:rsidR="001B4E53" w:rsidRDefault="001B4E53">
                          <w:pPr>
                            <w:pStyle w:val="RCWSLText"/>
                            <w:jc w:val="right"/>
                          </w:pPr>
                          <w:r>
                            <w:t>23</w:t>
                          </w:r>
                        </w:p>
                        <w:p w14:paraId="49D8AF9A" w14:textId="77777777" w:rsidR="001B4E53" w:rsidRDefault="001B4E53">
                          <w:pPr>
                            <w:pStyle w:val="RCWSLText"/>
                            <w:jc w:val="right"/>
                          </w:pPr>
                          <w:r>
                            <w:t>24</w:t>
                          </w:r>
                        </w:p>
                        <w:p w14:paraId="18D57074" w14:textId="77777777" w:rsidR="001B4E53" w:rsidRDefault="001B4E53">
                          <w:pPr>
                            <w:pStyle w:val="RCWSLText"/>
                            <w:jc w:val="right"/>
                          </w:pPr>
                          <w:r>
                            <w:t>25</w:t>
                          </w:r>
                        </w:p>
                        <w:p w14:paraId="4F47CCE2" w14:textId="77777777" w:rsidR="001B4E53" w:rsidRDefault="001B4E53">
                          <w:pPr>
                            <w:pStyle w:val="RCWSLText"/>
                            <w:jc w:val="right"/>
                          </w:pPr>
                          <w:r>
                            <w:t>26</w:t>
                          </w:r>
                        </w:p>
                        <w:p w14:paraId="108BE387" w14:textId="77777777" w:rsidR="001B4E53" w:rsidRDefault="001B4E53">
                          <w:pPr>
                            <w:pStyle w:val="RCWSLText"/>
                            <w:jc w:val="right"/>
                          </w:pPr>
                          <w:r>
                            <w:t>27</w:t>
                          </w:r>
                        </w:p>
                        <w:p w14:paraId="61A47B52" w14:textId="77777777" w:rsidR="001B4E53" w:rsidRDefault="001B4E53">
                          <w:pPr>
                            <w:pStyle w:val="RCWSLText"/>
                            <w:jc w:val="right"/>
                          </w:pPr>
                          <w:r>
                            <w:t>28</w:t>
                          </w:r>
                        </w:p>
                        <w:p w14:paraId="7E1BEB5A" w14:textId="77777777" w:rsidR="001B4E53" w:rsidRDefault="001B4E53">
                          <w:pPr>
                            <w:pStyle w:val="RCWSLText"/>
                            <w:jc w:val="right"/>
                          </w:pPr>
                          <w:r>
                            <w:t>29</w:t>
                          </w:r>
                        </w:p>
                        <w:p w14:paraId="1020D17C" w14:textId="77777777" w:rsidR="001B4E53" w:rsidRDefault="001B4E53">
                          <w:pPr>
                            <w:pStyle w:val="RCWSLText"/>
                            <w:jc w:val="right"/>
                          </w:pPr>
                          <w:r>
                            <w:t>30</w:t>
                          </w:r>
                        </w:p>
                        <w:p w14:paraId="56114A34" w14:textId="77777777" w:rsidR="001B4E53" w:rsidRDefault="001B4E53">
                          <w:pPr>
                            <w:pStyle w:val="RCWSLText"/>
                            <w:jc w:val="right"/>
                          </w:pPr>
                          <w:r>
                            <w:t>31</w:t>
                          </w:r>
                        </w:p>
                        <w:p w14:paraId="705883A8" w14:textId="77777777" w:rsidR="001B4E53" w:rsidRDefault="001B4E53">
                          <w:pPr>
                            <w:pStyle w:val="RCWSLText"/>
                            <w:jc w:val="right"/>
                          </w:pPr>
                          <w:r>
                            <w:t>32</w:t>
                          </w:r>
                        </w:p>
                        <w:p w14:paraId="0EBFAAE9" w14:textId="77777777" w:rsidR="001B4E53" w:rsidRDefault="001B4E53">
                          <w:pPr>
                            <w:pStyle w:val="RCWSLText"/>
                            <w:jc w:val="right"/>
                          </w:pPr>
                          <w:r>
                            <w:t>33</w:t>
                          </w:r>
                        </w:p>
                        <w:p w14:paraId="6A0C6F4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672C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709D53D" w14:textId="77777777" w:rsidR="001B4E53" w:rsidRDefault="001B4E53">
                    <w:pPr>
                      <w:pStyle w:val="RCWSLText"/>
                      <w:jc w:val="right"/>
                    </w:pPr>
                    <w:r>
                      <w:t>1</w:t>
                    </w:r>
                  </w:p>
                  <w:p w14:paraId="1F462EE6" w14:textId="77777777" w:rsidR="001B4E53" w:rsidRDefault="001B4E53">
                    <w:pPr>
                      <w:pStyle w:val="RCWSLText"/>
                      <w:jc w:val="right"/>
                    </w:pPr>
                    <w:r>
                      <w:t>2</w:t>
                    </w:r>
                  </w:p>
                  <w:p w14:paraId="6281E7B2" w14:textId="77777777" w:rsidR="001B4E53" w:rsidRDefault="001B4E53">
                    <w:pPr>
                      <w:pStyle w:val="RCWSLText"/>
                      <w:jc w:val="right"/>
                    </w:pPr>
                    <w:r>
                      <w:t>3</w:t>
                    </w:r>
                  </w:p>
                  <w:p w14:paraId="2CA29612" w14:textId="77777777" w:rsidR="001B4E53" w:rsidRDefault="001B4E53">
                    <w:pPr>
                      <w:pStyle w:val="RCWSLText"/>
                      <w:jc w:val="right"/>
                    </w:pPr>
                    <w:r>
                      <w:t>4</w:t>
                    </w:r>
                  </w:p>
                  <w:p w14:paraId="7463F46C" w14:textId="77777777" w:rsidR="001B4E53" w:rsidRDefault="001B4E53">
                    <w:pPr>
                      <w:pStyle w:val="RCWSLText"/>
                      <w:jc w:val="right"/>
                    </w:pPr>
                    <w:r>
                      <w:t>5</w:t>
                    </w:r>
                  </w:p>
                  <w:p w14:paraId="39A4C2CE" w14:textId="77777777" w:rsidR="001B4E53" w:rsidRDefault="001B4E53">
                    <w:pPr>
                      <w:pStyle w:val="RCWSLText"/>
                      <w:jc w:val="right"/>
                    </w:pPr>
                    <w:r>
                      <w:t>6</w:t>
                    </w:r>
                  </w:p>
                  <w:p w14:paraId="00D21E26" w14:textId="77777777" w:rsidR="001B4E53" w:rsidRDefault="001B4E53">
                    <w:pPr>
                      <w:pStyle w:val="RCWSLText"/>
                      <w:jc w:val="right"/>
                    </w:pPr>
                    <w:r>
                      <w:t>7</w:t>
                    </w:r>
                  </w:p>
                  <w:p w14:paraId="17DB4BF5" w14:textId="77777777" w:rsidR="001B4E53" w:rsidRDefault="001B4E53">
                    <w:pPr>
                      <w:pStyle w:val="RCWSLText"/>
                      <w:jc w:val="right"/>
                    </w:pPr>
                    <w:r>
                      <w:t>8</w:t>
                    </w:r>
                  </w:p>
                  <w:p w14:paraId="52FDB9AA" w14:textId="77777777" w:rsidR="001B4E53" w:rsidRDefault="001B4E53">
                    <w:pPr>
                      <w:pStyle w:val="RCWSLText"/>
                      <w:jc w:val="right"/>
                    </w:pPr>
                    <w:r>
                      <w:t>9</w:t>
                    </w:r>
                  </w:p>
                  <w:p w14:paraId="6AC894EC" w14:textId="77777777" w:rsidR="001B4E53" w:rsidRDefault="001B4E53">
                    <w:pPr>
                      <w:pStyle w:val="RCWSLText"/>
                      <w:jc w:val="right"/>
                    </w:pPr>
                    <w:r>
                      <w:t>10</w:t>
                    </w:r>
                  </w:p>
                  <w:p w14:paraId="2C0601F2" w14:textId="77777777" w:rsidR="001B4E53" w:rsidRDefault="001B4E53">
                    <w:pPr>
                      <w:pStyle w:val="RCWSLText"/>
                      <w:jc w:val="right"/>
                    </w:pPr>
                    <w:r>
                      <w:t>11</w:t>
                    </w:r>
                  </w:p>
                  <w:p w14:paraId="7D855D14" w14:textId="77777777" w:rsidR="001B4E53" w:rsidRDefault="001B4E53">
                    <w:pPr>
                      <w:pStyle w:val="RCWSLText"/>
                      <w:jc w:val="right"/>
                    </w:pPr>
                    <w:r>
                      <w:t>12</w:t>
                    </w:r>
                  </w:p>
                  <w:p w14:paraId="0050C301" w14:textId="77777777" w:rsidR="001B4E53" w:rsidRDefault="001B4E53">
                    <w:pPr>
                      <w:pStyle w:val="RCWSLText"/>
                      <w:jc w:val="right"/>
                    </w:pPr>
                    <w:r>
                      <w:t>13</w:t>
                    </w:r>
                  </w:p>
                  <w:p w14:paraId="35559EDB" w14:textId="77777777" w:rsidR="001B4E53" w:rsidRDefault="001B4E53">
                    <w:pPr>
                      <w:pStyle w:val="RCWSLText"/>
                      <w:jc w:val="right"/>
                    </w:pPr>
                    <w:r>
                      <w:t>14</w:t>
                    </w:r>
                  </w:p>
                  <w:p w14:paraId="30BC18D1" w14:textId="77777777" w:rsidR="001B4E53" w:rsidRDefault="001B4E53">
                    <w:pPr>
                      <w:pStyle w:val="RCWSLText"/>
                      <w:jc w:val="right"/>
                    </w:pPr>
                    <w:r>
                      <w:t>15</w:t>
                    </w:r>
                  </w:p>
                  <w:p w14:paraId="3B10E94F" w14:textId="77777777" w:rsidR="001B4E53" w:rsidRDefault="001B4E53">
                    <w:pPr>
                      <w:pStyle w:val="RCWSLText"/>
                      <w:jc w:val="right"/>
                    </w:pPr>
                    <w:r>
                      <w:t>16</w:t>
                    </w:r>
                  </w:p>
                  <w:p w14:paraId="12D35E4F" w14:textId="77777777" w:rsidR="001B4E53" w:rsidRDefault="001B4E53">
                    <w:pPr>
                      <w:pStyle w:val="RCWSLText"/>
                      <w:jc w:val="right"/>
                    </w:pPr>
                    <w:r>
                      <w:t>17</w:t>
                    </w:r>
                  </w:p>
                  <w:p w14:paraId="51D5B1AC" w14:textId="77777777" w:rsidR="001B4E53" w:rsidRDefault="001B4E53">
                    <w:pPr>
                      <w:pStyle w:val="RCWSLText"/>
                      <w:jc w:val="right"/>
                    </w:pPr>
                    <w:r>
                      <w:t>18</w:t>
                    </w:r>
                  </w:p>
                  <w:p w14:paraId="0E0DFD70" w14:textId="77777777" w:rsidR="001B4E53" w:rsidRDefault="001B4E53">
                    <w:pPr>
                      <w:pStyle w:val="RCWSLText"/>
                      <w:jc w:val="right"/>
                    </w:pPr>
                    <w:r>
                      <w:t>19</w:t>
                    </w:r>
                  </w:p>
                  <w:p w14:paraId="49C05F05" w14:textId="77777777" w:rsidR="001B4E53" w:rsidRDefault="001B4E53">
                    <w:pPr>
                      <w:pStyle w:val="RCWSLText"/>
                      <w:jc w:val="right"/>
                    </w:pPr>
                    <w:r>
                      <w:t>20</w:t>
                    </w:r>
                  </w:p>
                  <w:p w14:paraId="740A1888" w14:textId="77777777" w:rsidR="001B4E53" w:rsidRDefault="001B4E53">
                    <w:pPr>
                      <w:pStyle w:val="RCWSLText"/>
                      <w:jc w:val="right"/>
                    </w:pPr>
                    <w:r>
                      <w:t>21</w:t>
                    </w:r>
                  </w:p>
                  <w:p w14:paraId="425C11D1" w14:textId="77777777" w:rsidR="001B4E53" w:rsidRDefault="001B4E53">
                    <w:pPr>
                      <w:pStyle w:val="RCWSLText"/>
                      <w:jc w:val="right"/>
                    </w:pPr>
                    <w:r>
                      <w:t>22</w:t>
                    </w:r>
                  </w:p>
                  <w:p w14:paraId="612454DE" w14:textId="77777777" w:rsidR="001B4E53" w:rsidRDefault="001B4E53">
                    <w:pPr>
                      <w:pStyle w:val="RCWSLText"/>
                      <w:jc w:val="right"/>
                    </w:pPr>
                    <w:r>
                      <w:t>23</w:t>
                    </w:r>
                  </w:p>
                  <w:p w14:paraId="49D8AF9A" w14:textId="77777777" w:rsidR="001B4E53" w:rsidRDefault="001B4E53">
                    <w:pPr>
                      <w:pStyle w:val="RCWSLText"/>
                      <w:jc w:val="right"/>
                    </w:pPr>
                    <w:r>
                      <w:t>24</w:t>
                    </w:r>
                  </w:p>
                  <w:p w14:paraId="18D57074" w14:textId="77777777" w:rsidR="001B4E53" w:rsidRDefault="001B4E53">
                    <w:pPr>
                      <w:pStyle w:val="RCWSLText"/>
                      <w:jc w:val="right"/>
                    </w:pPr>
                    <w:r>
                      <w:t>25</w:t>
                    </w:r>
                  </w:p>
                  <w:p w14:paraId="4F47CCE2" w14:textId="77777777" w:rsidR="001B4E53" w:rsidRDefault="001B4E53">
                    <w:pPr>
                      <w:pStyle w:val="RCWSLText"/>
                      <w:jc w:val="right"/>
                    </w:pPr>
                    <w:r>
                      <w:t>26</w:t>
                    </w:r>
                  </w:p>
                  <w:p w14:paraId="108BE387" w14:textId="77777777" w:rsidR="001B4E53" w:rsidRDefault="001B4E53">
                    <w:pPr>
                      <w:pStyle w:val="RCWSLText"/>
                      <w:jc w:val="right"/>
                    </w:pPr>
                    <w:r>
                      <w:t>27</w:t>
                    </w:r>
                  </w:p>
                  <w:p w14:paraId="61A47B52" w14:textId="77777777" w:rsidR="001B4E53" w:rsidRDefault="001B4E53">
                    <w:pPr>
                      <w:pStyle w:val="RCWSLText"/>
                      <w:jc w:val="right"/>
                    </w:pPr>
                    <w:r>
                      <w:t>28</w:t>
                    </w:r>
                  </w:p>
                  <w:p w14:paraId="7E1BEB5A" w14:textId="77777777" w:rsidR="001B4E53" w:rsidRDefault="001B4E53">
                    <w:pPr>
                      <w:pStyle w:val="RCWSLText"/>
                      <w:jc w:val="right"/>
                    </w:pPr>
                    <w:r>
                      <w:t>29</w:t>
                    </w:r>
                  </w:p>
                  <w:p w14:paraId="1020D17C" w14:textId="77777777" w:rsidR="001B4E53" w:rsidRDefault="001B4E53">
                    <w:pPr>
                      <w:pStyle w:val="RCWSLText"/>
                      <w:jc w:val="right"/>
                    </w:pPr>
                    <w:r>
                      <w:t>30</w:t>
                    </w:r>
                  </w:p>
                  <w:p w14:paraId="56114A34" w14:textId="77777777" w:rsidR="001B4E53" w:rsidRDefault="001B4E53">
                    <w:pPr>
                      <w:pStyle w:val="RCWSLText"/>
                      <w:jc w:val="right"/>
                    </w:pPr>
                    <w:r>
                      <w:t>31</w:t>
                    </w:r>
                  </w:p>
                  <w:p w14:paraId="705883A8" w14:textId="77777777" w:rsidR="001B4E53" w:rsidRDefault="001B4E53">
                    <w:pPr>
                      <w:pStyle w:val="RCWSLText"/>
                      <w:jc w:val="right"/>
                    </w:pPr>
                    <w:r>
                      <w:t>32</w:t>
                    </w:r>
                  </w:p>
                  <w:p w14:paraId="0EBFAAE9" w14:textId="77777777" w:rsidR="001B4E53" w:rsidRDefault="001B4E53">
                    <w:pPr>
                      <w:pStyle w:val="RCWSLText"/>
                      <w:jc w:val="right"/>
                    </w:pPr>
                    <w:r>
                      <w:t>33</w:t>
                    </w:r>
                  </w:p>
                  <w:p w14:paraId="6A0C6F4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1734" w14:textId="77777777" w:rsidR="001B4E53" w:rsidRDefault="007049E4">
    <w:r>
      <w:rPr>
        <w:noProof/>
      </w:rPr>
      <mc:AlternateContent>
        <mc:Choice Requires="wps">
          <w:drawing>
            <wp:anchor distT="0" distB="0" distL="114300" distR="114300" simplePos="0" relativeHeight="251658240" behindDoc="0" locked="0" layoutInCell="1" allowOverlap="1" wp14:anchorId="07914692" wp14:editId="6B4D141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37621" w14:textId="77777777" w:rsidR="001B4E53" w:rsidRDefault="001B4E53" w:rsidP="00605C39">
                          <w:pPr>
                            <w:pStyle w:val="RCWSLText"/>
                            <w:spacing w:before="2888"/>
                            <w:jc w:val="right"/>
                          </w:pPr>
                          <w:r>
                            <w:t>1</w:t>
                          </w:r>
                        </w:p>
                        <w:p w14:paraId="5B479D3D" w14:textId="77777777" w:rsidR="001B4E53" w:rsidRDefault="001B4E53">
                          <w:pPr>
                            <w:pStyle w:val="RCWSLText"/>
                            <w:jc w:val="right"/>
                          </w:pPr>
                          <w:r>
                            <w:t>2</w:t>
                          </w:r>
                        </w:p>
                        <w:p w14:paraId="6568116A" w14:textId="77777777" w:rsidR="001B4E53" w:rsidRDefault="001B4E53">
                          <w:pPr>
                            <w:pStyle w:val="RCWSLText"/>
                            <w:jc w:val="right"/>
                          </w:pPr>
                          <w:r>
                            <w:t>3</w:t>
                          </w:r>
                        </w:p>
                        <w:p w14:paraId="6470EAB2" w14:textId="77777777" w:rsidR="001B4E53" w:rsidRDefault="001B4E53">
                          <w:pPr>
                            <w:pStyle w:val="RCWSLText"/>
                            <w:jc w:val="right"/>
                          </w:pPr>
                          <w:r>
                            <w:t>4</w:t>
                          </w:r>
                        </w:p>
                        <w:p w14:paraId="5AE88AAD" w14:textId="77777777" w:rsidR="001B4E53" w:rsidRDefault="001B4E53">
                          <w:pPr>
                            <w:pStyle w:val="RCWSLText"/>
                            <w:jc w:val="right"/>
                          </w:pPr>
                          <w:r>
                            <w:t>5</w:t>
                          </w:r>
                        </w:p>
                        <w:p w14:paraId="261CEAC9" w14:textId="77777777" w:rsidR="001B4E53" w:rsidRDefault="001B4E53">
                          <w:pPr>
                            <w:pStyle w:val="RCWSLText"/>
                            <w:jc w:val="right"/>
                          </w:pPr>
                          <w:r>
                            <w:t>6</w:t>
                          </w:r>
                        </w:p>
                        <w:p w14:paraId="3E67F5FD" w14:textId="77777777" w:rsidR="001B4E53" w:rsidRDefault="001B4E53">
                          <w:pPr>
                            <w:pStyle w:val="RCWSLText"/>
                            <w:jc w:val="right"/>
                          </w:pPr>
                          <w:r>
                            <w:t>7</w:t>
                          </w:r>
                        </w:p>
                        <w:p w14:paraId="3554C400" w14:textId="77777777" w:rsidR="001B4E53" w:rsidRDefault="001B4E53">
                          <w:pPr>
                            <w:pStyle w:val="RCWSLText"/>
                            <w:jc w:val="right"/>
                          </w:pPr>
                          <w:r>
                            <w:t>8</w:t>
                          </w:r>
                        </w:p>
                        <w:p w14:paraId="0FF00CB8" w14:textId="77777777" w:rsidR="001B4E53" w:rsidRDefault="001B4E53">
                          <w:pPr>
                            <w:pStyle w:val="RCWSLText"/>
                            <w:jc w:val="right"/>
                          </w:pPr>
                          <w:r>
                            <w:t>9</w:t>
                          </w:r>
                        </w:p>
                        <w:p w14:paraId="0724A4B9" w14:textId="77777777" w:rsidR="001B4E53" w:rsidRDefault="001B4E53">
                          <w:pPr>
                            <w:pStyle w:val="RCWSLText"/>
                            <w:jc w:val="right"/>
                          </w:pPr>
                          <w:r>
                            <w:t>10</w:t>
                          </w:r>
                        </w:p>
                        <w:p w14:paraId="23CFF153" w14:textId="77777777" w:rsidR="001B4E53" w:rsidRDefault="001B4E53">
                          <w:pPr>
                            <w:pStyle w:val="RCWSLText"/>
                            <w:jc w:val="right"/>
                          </w:pPr>
                          <w:r>
                            <w:t>11</w:t>
                          </w:r>
                        </w:p>
                        <w:p w14:paraId="7B69C5C1" w14:textId="77777777" w:rsidR="001B4E53" w:rsidRDefault="001B4E53">
                          <w:pPr>
                            <w:pStyle w:val="RCWSLText"/>
                            <w:jc w:val="right"/>
                          </w:pPr>
                          <w:r>
                            <w:t>12</w:t>
                          </w:r>
                        </w:p>
                        <w:p w14:paraId="23D47DB1" w14:textId="77777777" w:rsidR="001B4E53" w:rsidRDefault="001B4E53">
                          <w:pPr>
                            <w:pStyle w:val="RCWSLText"/>
                            <w:jc w:val="right"/>
                          </w:pPr>
                          <w:r>
                            <w:t>13</w:t>
                          </w:r>
                        </w:p>
                        <w:p w14:paraId="29E6BD74" w14:textId="77777777" w:rsidR="001B4E53" w:rsidRDefault="001B4E53">
                          <w:pPr>
                            <w:pStyle w:val="RCWSLText"/>
                            <w:jc w:val="right"/>
                          </w:pPr>
                          <w:r>
                            <w:t>14</w:t>
                          </w:r>
                        </w:p>
                        <w:p w14:paraId="13FECFEE" w14:textId="77777777" w:rsidR="001B4E53" w:rsidRDefault="001B4E53">
                          <w:pPr>
                            <w:pStyle w:val="RCWSLText"/>
                            <w:jc w:val="right"/>
                          </w:pPr>
                          <w:r>
                            <w:t>15</w:t>
                          </w:r>
                        </w:p>
                        <w:p w14:paraId="317B8732" w14:textId="77777777" w:rsidR="001B4E53" w:rsidRDefault="001B4E53">
                          <w:pPr>
                            <w:pStyle w:val="RCWSLText"/>
                            <w:jc w:val="right"/>
                          </w:pPr>
                          <w:r>
                            <w:t>16</w:t>
                          </w:r>
                        </w:p>
                        <w:p w14:paraId="6AFE69AB" w14:textId="77777777" w:rsidR="001B4E53" w:rsidRDefault="001B4E53">
                          <w:pPr>
                            <w:pStyle w:val="RCWSLText"/>
                            <w:jc w:val="right"/>
                          </w:pPr>
                          <w:r>
                            <w:t>17</w:t>
                          </w:r>
                        </w:p>
                        <w:p w14:paraId="3D28C387" w14:textId="77777777" w:rsidR="001B4E53" w:rsidRDefault="001B4E53">
                          <w:pPr>
                            <w:pStyle w:val="RCWSLText"/>
                            <w:jc w:val="right"/>
                          </w:pPr>
                          <w:r>
                            <w:t>18</w:t>
                          </w:r>
                        </w:p>
                        <w:p w14:paraId="5FE1D600" w14:textId="77777777" w:rsidR="001B4E53" w:rsidRDefault="001B4E53">
                          <w:pPr>
                            <w:pStyle w:val="RCWSLText"/>
                            <w:jc w:val="right"/>
                          </w:pPr>
                          <w:r>
                            <w:t>19</w:t>
                          </w:r>
                        </w:p>
                        <w:p w14:paraId="75DBB489" w14:textId="77777777" w:rsidR="001B4E53" w:rsidRDefault="001B4E53">
                          <w:pPr>
                            <w:pStyle w:val="RCWSLText"/>
                            <w:jc w:val="right"/>
                          </w:pPr>
                          <w:r>
                            <w:t>20</w:t>
                          </w:r>
                        </w:p>
                        <w:p w14:paraId="08A9D340" w14:textId="77777777" w:rsidR="001B4E53" w:rsidRDefault="001B4E53">
                          <w:pPr>
                            <w:pStyle w:val="RCWSLText"/>
                            <w:jc w:val="right"/>
                          </w:pPr>
                          <w:r>
                            <w:t>21</w:t>
                          </w:r>
                        </w:p>
                        <w:p w14:paraId="7619EBE1" w14:textId="77777777" w:rsidR="001B4E53" w:rsidRDefault="001B4E53">
                          <w:pPr>
                            <w:pStyle w:val="RCWSLText"/>
                            <w:jc w:val="right"/>
                          </w:pPr>
                          <w:r>
                            <w:t>22</w:t>
                          </w:r>
                        </w:p>
                        <w:p w14:paraId="5B7B0854" w14:textId="77777777" w:rsidR="001B4E53" w:rsidRDefault="001B4E53">
                          <w:pPr>
                            <w:pStyle w:val="RCWSLText"/>
                            <w:jc w:val="right"/>
                          </w:pPr>
                          <w:r>
                            <w:t>23</w:t>
                          </w:r>
                        </w:p>
                        <w:p w14:paraId="19FB6672" w14:textId="77777777" w:rsidR="001B4E53" w:rsidRDefault="001B4E53">
                          <w:pPr>
                            <w:pStyle w:val="RCWSLText"/>
                            <w:jc w:val="right"/>
                          </w:pPr>
                          <w:r>
                            <w:t>24</w:t>
                          </w:r>
                        </w:p>
                        <w:p w14:paraId="5C95D46A" w14:textId="77777777" w:rsidR="001B4E53" w:rsidRDefault="001B4E53" w:rsidP="00060D21">
                          <w:pPr>
                            <w:pStyle w:val="RCWSLText"/>
                            <w:jc w:val="right"/>
                          </w:pPr>
                          <w:r>
                            <w:t>25</w:t>
                          </w:r>
                        </w:p>
                        <w:p w14:paraId="7B02DEC4" w14:textId="77777777" w:rsidR="001B4E53" w:rsidRDefault="001B4E53" w:rsidP="00060D21">
                          <w:pPr>
                            <w:pStyle w:val="RCWSLText"/>
                            <w:jc w:val="right"/>
                          </w:pPr>
                          <w:r>
                            <w:t>26</w:t>
                          </w:r>
                        </w:p>
                        <w:p w14:paraId="3828F38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1469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2337621" w14:textId="77777777" w:rsidR="001B4E53" w:rsidRDefault="001B4E53" w:rsidP="00605C39">
                    <w:pPr>
                      <w:pStyle w:val="RCWSLText"/>
                      <w:spacing w:before="2888"/>
                      <w:jc w:val="right"/>
                    </w:pPr>
                    <w:r>
                      <w:t>1</w:t>
                    </w:r>
                  </w:p>
                  <w:p w14:paraId="5B479D3D" w14:textId="77777777" w:rsidR="001B4E53" w:rsidRDefault="001B4E53">
                    <w:pPr>
                      <w:pStyle w:val="RCWSLText"/>
                      <w:jc w:val="right"/>
                    </w:pPr>
                    <w:r>
                      <w:t>2</w:t>
                    </w:r>
                  </w:p>
                  <w:p w14:paraId="6568116A" w14:textId="77777777" w:rsidR="001B4E53" w:rsidRDefault="001B4E53">
                    <w:pPr>
                      <w:pStyle w:val="RCWSLText"/>
                      <w:jc w:val="right"/>
                    </w:pPr>
                    <w:r>
                      <w:t>3</w:t>
                    </w:r>
                  </w:p>
                  <w:p w14:paraId="6470EAB2" w14:textId="77777777" w:rsidR="001B4E53" w:rsidRDefault="001B4E53">
                    <w:pPr>
                      <w:pStyle w:val="RCWSLText"/>
                      <w:jc w:val="right"/>
                    </w:pPr>
                    <w:r>
                      <w:t>4</w:t>
                    </w:r>
                  </w:p>
                  <w:p w14:paraId="5AE88AAD" w14:textId="77777777" w:rsidR="001B4E53" w:rsidRDefault="001B4E53">
                    <w:pPr>
                      <w:pStyle w:val="RCWSLText"/>
                      <w:jc w:val="right"/>
                    </w:pPr>
                    <w:r>
                      <w:t>5</w:t>
                    </w:r>
                  </w:p>
                  <w:p w14:paraId="261CEAC9" w14:textId="77777777" w:rsidR="001B4E53" w:rsidRDefault="001B4E53">
                    <w:pPr>
                      <w:pStyle w:val="RCWSLText"/>
                      <w:jc w:val="right"/>
                    </w:pPr>
                    <w:r>
                      <w:t>6</w:t>
                    </w:r>
                  </w:p>
                  <w:p w14:paraId="3E67F5FD" w14:textId="77777777" w:rsidR="001B4E53" w:rsidRDefault="001B4E53">
                    <w:pPr>
                      <w:pStyle w:val="RCWSLText"/>
                      <w:jc w:val="right"/>
                    </w:pPr>
                    <w:r>
                      <w:t>7</w:t>
                    </w:r>
                  </w:p>
                  <w:p w14:paraId="3554C400" w14:textId="77777777" w:rsidR="001B4E53" w:rsidRDefault="001B4E53">
                    <w:pPr>
                      <w:pStyle w:val="RCWSLText"/>
                      <w:jc w:val="right"/>
                    </w:pPr>
                    <w:r>
                      <w:t>8</w:t>
                    </w:r>
                  </w:p>
                  <w:p w14:paraId="0FF00CB8" w14:textId="77777777" w:rsidR="001B4E53" w:rsidRDefault="001B4E53">
                    <w:pPr>
                      <w:pStyle w:val="RCWSLText"/>
                      <w:jc w:val="right"/>
                    </w:pPr>
                    <w:r>
                      <w:t>9</w:t>
                    </w:r>
                  </w:p>
                  <w:p w14:paraId="0724A4B9" w14:textId="77777777" w:rsidR="001B4E53" w:rsidRDefault="001B4E53">
                    <w:pPr>
                      <w:pStyle w:val="RCWSLText"/>
                      <w:jc w:val="right"/>
                    </w:pPr>
                    <w:r>
                      <w:t>10</w:t>
                    </w:r>
                  </w:p>
                  <w:p w14:paraId="23CFF153" w14:textId="77777777" w:rsidR="001B4E53" w:rsidRDefault="001B4E53">
                    <w:pPr>
                      <w:pStyle w:val="RCWSLText"/>
                      <w:jc w:val="right"/>
                    </w:pPr>
                    <w:r>
                      <w:t>11</w:t>
                    </w:r>
                  </w:p>
                  <w:p w14:paraId="7B69C5C1" w14:textId="77777777" w:rsidR="001B4E53" w:rsidRDefault="001B4E53">
                    <w:pPr>
                      <w:pStyle w:val="RCWSLText"/>
                      <w:jc w:val="right"/>
                    </w:pPr>
                    <w:r>
                      <w:t>12</w:t>
                    </w:r>
                  </w:p>
                  <w:p w14:paraId="23D47DB1" w14:textId="77777777" w:rsidR="001B4E53" w:rsidRDefault="001B4E53">
                    <w:pPr>
                      <w:pStyle w:val="RCWSLText"/>
                      <w:jc w:val="right"/>
                    </w:pPr>
                    <w:r>
                      <w:t>13</w:t>
                    </w:r>
                  </w:p>
                  <w:p w14:paraId="29E6BD74" w14:textId="77777777" w:rsidR="001B4E53" w:rsidRDefault="001B4E53">
                    <w:pPr>
                      <w:pStyle w:val="RCWSLText"/>
                      <w:jc w:val="right"/>
                    </w:pPr>
                    <w:r>
                      <w:t>14</w:t>
                    </w:r>
                  </w:p>
                  <w:p w14:paraId="13FECFEE" w14:textId="77777777" w:rsidR="001B4E53" w:rsidRDefault="001B4E53">
                    <w:pPr>
                      <w:pStyle w:val="RCWSLText"/>
                      <w:jc w:val="right"/>
                    </w:pPr>
                    <w:r>
                      <w:t>15</w:t>
                    </w:r>
                  </w:p>
                  <w:p w14:paraId="317B8732" w14:textId="77777777" w:rsidR="001B4E53" w:rsidRDefault="001B4E53">
                    <w:pPr>
                      <w:pStyle w:val="RCWSLText"/>
                      <w:jc w:val="right"/>
                    </w:pPr>
                    <w:r>
                      <w:t>16</w:t>
                    </w:r>
                  </w:p>
                  <w:p w14:paraId="6AFE69AB" w14:textId="77777777" w:rsidR="001B4E53" w:rsidRDefault="001B4E53">
                    <w:pPr>
                      <w:pStyle w:val="RCWSLText"/>
                      <w:jc w:val="right"/>
                    </w:pPr>
                    <w:r>
                      <w:t>17</w:t>
                    </w:r>
                  </w:p>
                  <w:p w14:paraId="3D28C387" w14:textId="77777777" w:rsidR="001B4E53" w:rsidRDefault="001B4E53">
                    <w:pPr>
                      <w:pStyle w:val="RCWSLText"/>
                      <w:jc w:val="right"/>
                    </w:pPr>
                    <w:r>
                      <w:t>18</w:t>
                    </w:r>
                  </w:p>
                  <w:p w14:paraId="5FE1D600" w14:textId="77777777" w:rsidR="001B4E53" w:rsidRDefault="001B4E53">
                    <w:pPr>
                      <w:pStyle w:val="RCWSLText"/>
                      <w:jc w:val="right"/>
                    </w:pPr>
                    <w:r>
                      <w:t>19</w:t>
                    </w:r>
                  </w:p>
                  <w:p w14:paraId="75DBB489" w14:textId="77777777" w:rsidR="001B4E53" w:rsidRDefault="001B4E53">
                    <w:pPr>
                      <w:pStyle w:val="RCWSLText"/>
                      <w:jc w:val="right"/>
                    </w:pPr>
                    <w:r>
                      <w:t>20</w:t>
                    </w:r>
                  </w:p>
                  <w:p w14:paraId="08A9D340" w14:textId="77777777" w:rsidR="001B4E53" w:rsidRDefault="001B4E53">
                    <w:pPr>
                      <w:pStyle w:val="RCWSLText"/>
                      <w:jc w:val="right"/>
                    </w:pPr>
                    <w:r>
                      <w:t>21</w:t>
                    </w:r>
                  </w:p>
                  <w:p w14:paraId="7619EBE1" w14:textId="77777777" w:rsidR="001B4E53" w:rsidRDefault="001B4E53">
                    <w:pPr>
                      <w:pStyle w:val="RCWSLText"/>
                      <w:jc w:val="right"/>
                    </w:pPr>
                    <w:r>
                      <w:t>22</w:t>
                    </w:r>
                  </w:p>
                  <w:p w14:paraId="5B7B0854" w14:textId="77777777" w:rsidR="001B4E53" w:rsidRDefault="001B4E53">
                    <w:pPr>
                      <w:pStyle w:val="RCWSLText"/>
                      <w:jc w:val="right"/>
                    </w:pPr>
                    <w:r>
                      <w:t>23</w:t>
                    </w:r>
                  </w:p>
                  <w:p w14:paraId="19FB6672" w14:textId="77777777" w:rsidR="001B4E53" w:rsidRDefault="001B4E53">
                    <w:pPr>
                      <w:pStyle w:val="RCWSLText"/>
                      <w:jc w:val="right"/>
                    </w:pPr>
                    <w:r>
                      <w:t>24</w:t>
                    </w:r>
                  </w:p>
                  <w:p w14:paraId="5C95D46A" w14:textId="77777777" w:rsidR="001B4E53" w:rsidRDefault="001B4E53" w:rsidP="00060D21">
                    <w:pPr>
                      <w:pStyle w:val="RCWSLText"/>
                      <w:jc w:val="right"/>
                    </w:pPr>
                    <w:r>
                      <w:t>25</w:t>
                    </w:r>
                  </w:p>
                  <w:p w14:paraId="7B02DEC4" w14:textId="77777777" w:rsidR="001B4E53" w:rsidRDefault="001B4E53" w:rsidP="00060D21">
                    <w:pPr>
                      <w:pStyle w:val="RCWSLText"/>
                      <w:jc w:val="right"/>
                    </w:pPr>
                    <w:r>
                      <w:t>26</w:t>
                    </w:r>
                  </w:p>
                  <w:p w14:paraId="3828F38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1DF0F4A"/>
    <w:multiLevelType w:val="hybridMultilevel"/>
    <w:tmpl w:val="583A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83AF1"/>
    <w:rsid w:val="00316CD9"/>
    <w:rsid w:val="003E2FC6"/>
    <w:rsid w:val="004414D8"/>
    <w:rsid w:val="00492DDC"/>
    <w:rsid w:val="004C6615"/>
    <w:rsid w:val="005115F9"/>
    <w:rsid w:val="00523C5A"/>
    <w:rsid w:val="005E69C3"/>
    <w:rsid w:val="00605C39"/>
    <w:rsid w:val="006841E6"/>
    <w:rsid w:val="006A7CD8"/>
    <w:rsid w:val="006F7027"/>
    <w:rsid w:val="007049E4"/>
    <w:rsid w:val="0072335D"/>
    <w:rsid w:val="0072541D"/>
    <w:rsid w:val="00757317"/>
    <w:rsid w:val="007769AF"/>
    <w:rsid w:val="007D1589"/>
    <w:rsid w:val="007D35D4"/>
    <w:rsid w:val="0083749C"/>
    <w:rsid w:val="008443FE"/>
    <w:rsid w:val="00846034"/>
    <w:rsid w:val="00870BA8"/>
    <w:rsid w:val="008C7E6E"/>
    <w:rsid w:val="008F0B34"/>
    <w:rsid w:val="00920422"/>
    <w:rsid w:val="00931B84"/>
    <w:rsid w:val="0096303F"/>
    <w:rsid w:val="00972869"/>
    <w:rsid w:val="00984CD1"/>
    <w:rsid w:val="009F23A9"/>
    <w:rsid w:val="00A01F29"/>
    <w:rsid w:val="00A153EE"/>
    <w:rsid w:val="00A17B5B"/>
    <w:rsid w:val="00A4729B"/>
    <w:rsid w:val="00A7600A"/>
    <w:rsid w:val="00A81555"/>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B5807"/>
    <w:rsid w:val="00EC4C96"/>
    <w:rsid w:val="00ED2EEB"/>
    <w:rsid w:val="00F229DE"/>
    <w:rsid w:val="00F304D3"/>
    <w:rsid w:val="00F4663F"/>
    <w:rsid w:val="00FF10D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57F6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4336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1837</BillDocName>
  <AmendType>AMH</AmendType>
  <SponsorAcronym>CHAM</SponsorAcronym>
  <DrafterAcronym>SMIL</DrafterAcronym>
  <DraftNumber>193</DraftNumber>
  <ReferenceNumber>HB 1837</ReferenceNumber>
  <Floor>H AMD</Floor>
  <AmendmentNumber> 1079</AmendmentNumber>
  <Sponsors>By Representative Chambers</Sponsors>
  <FloorAction>WITHDRAWN 02/14/2022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286</Words>
  <Characters>1627</Characters>
  <Application>Microsoft Office Word</Application>
  <DocSecurity>8</DocSecurity>
  <Lines>43</Lines>
  <Paragraphs>10</Paragraphs>
  <ScaleCrop>false</ScaleCrop>
  <HeadingPairs>
    <vt:vector size="2" baseType="variant">
      <vt:variant>
        <vt:lpstr>Title</vt:lpstr>
      </vt:variant>
      <vt:variant>
        <vt:i4>1</vt:i4>
      </vt:variant>
    </vt:vector>
  </HeadingPairs>
  <TitlesOfParts>
    <vt:vector size="1" baseType="lpstr">
      <vt:lpstr>1837 AMH .... SMIL 193</vt:lpstr>
    </vt:vector>
  </TitlesOfParts>
  <Company>Washington State Legislature</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1837 AMH CHAM SMIL 193</dc:title>
  <dc:creator>Lily Smith</dc:creator>
  <cp:lastModifiedBy>Smith, Lily</cp:lastModifiedBy>
  <cp:revision>10</cp:revision>
  <dcterms:created xsi:type="dcterms:W3CDTF">2022-02-13T03:13:00Z</dcterms:created>
  <dcterms:modified xsi:type="dcterms:W3CDTF">2022-02-13T03:39:00Z</dcterms:modified>
</cp:coreProperties>
</file>