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D0E20" w14:paraId="268C04C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5BE0">
            <w:t>1770-S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5B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5BE0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5BE0">
            <w:t>ALLI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5BE0">
            <w:t>194</w:t>
          </w:r>
        </w:sdtContent>
      </w:sdt>
    </w:p>
    <w:p w:rsidR="00DF5D0E" w:rsidP="00B73E0A" w:rsidRDefault="00AA1230" w14:paraId="649FFB4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0E20" w14:paraId="687749A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5BE0">
            <w:rPr>
              <w:b/>
              <w:u w:val="single"/>
            </w:rPr>
            <w:t>SHB 1770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D5BE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985</w:t>
          </w:r>
        </w:sdtContent>
      </w:sdt>
    </w:p>
    <w:p w:rsidR="00DF5D0E" w:rsidP="00605C39" w:rsidRDefault="00AD0E20" w14:paraId="43515F5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5BE0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5BE0" w14:paraId="23C4488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02/13/2022</w:t>
          </w:r>
        </w:p>
      </w:sdtContent>
    </w:sdt>
    <w:p w:rsidR="001D5BE0" w:rsidP="00C8108C" w:rsidRDefault="00DE256E" w14:paraId="3C1E4EE9" w14:textId="3BDEDA68">
      <w:pPr>
        <w:pStyle w:val="Page"/>
      </w:pPr>
      <w:bookmarkStart w:name="StartOfAmendmentBody" w:id="0"/>
      <w:bookmarkEnd w:id="0"/>
      <w:permStart w:edGrp="everyone" w:id="1035761976"/>
      <w:r>
        <w:tab/>
      </w:r>
      <w:r w:rsidR="001D5BE0">
        <w:t xml:space="preserve">On page </w:t>
      </w:r>
      <w:r w:rsidR="00DE76BF">
        <w:t>2, line 13, after "</w:t>
      </w:r>
      <w:r w:rsidR="00DE76BF">
        <w:rPr>
          <w:u w:val="single"/>
        </w:rPr>
        <w:t>2034</w:t>
      </w:r>
      <w:r w:rsidR="00DE76BF">
        <w:t>" insert "</w:t>
      </w:r>
      <w:r w:rsidR="00DE76BF">
        <w:rPr>
          <w:u w:val="single"/>
        </w:rPr>
        <w:t>, provided that at least 60 percent of the solar equipment for photovoltaic panel installation for residential use in Washington can be recycled</w:t>
      </w:r>
      <w:r w:rsidR="00DE76BF">
        <w:t>"</w:t>
      </w:r>
    </w:p>
    <w:p w:rsidRPr="001D5BE0" w:rsidR="00DF5D0E" w:rsidP="001D5BE0" w:rsidRDefault="00DF5D0E" w14:paraId="71C61682" w14:textId="77777777">
      <w:pPr>
        <w:suppressLineNumbers/>
        <w:rPr>
          <w:spacing w:val="-3"/>
        </w:rPr>
      </w:pPr>
    </w:p>
    <w:permEnd w:id="1035761976"/>
    <w:p w:rsidR="00ED2EEB" w:rsidP="001D5BE0" w:rsidRDefault="00ED2EEB" w14:paraId="575A7F9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88466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9DFFF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D5BE0" w:rsidRDefault="00D659AC" w14:paraId="45DCF81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5BE0" w:rsidRDefault="0096303F" w14:paraId="4926E525" w14:textId="15893E2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E76BF">
                  <w:t>Provides that the requirement that new buildings be net-zero ready apply only if at least 60 percent of the solar equipment for photovoltaic panel installation for residential use can be recycled.</w:t>
                </w:r>
                <w:r w:rsidRPr="0096303F" w:rsidR="001C1B27">
                  <w:t> </w:t>
                </w:r>
              </w:p>
              <w:p w:rsidRPr="007D1589" w:rsidR="001B4E53" w:rsidP="001D5BE0" w:rsidRDefault="001B4E53" w14:paraId="7431A54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8846640"/>
    </w:tbl>
    <w:p w:rsidR="00DF5D0E" w:rsidP="001D5BE0" w:rsidRDefault="00DF5D0E" w14:paraId="5B716DB0" w14:textId="77777777">
      <w:pPr>
        <w:pStyle w:val="BillEnd"/>
        <w:suppressLineNumbers/>
      </w:pPr>
    </w:p>
    <w:p w:rsidR="00DF5D0E" w:rsidP="001D5BE0" w:rsidRDefault="00DE256E" w14:paraId="2989D34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D5BE0" w:rsidRDefault="00AB682C" w14:paraId="277C0D1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6EF8" w14:textId="77777777" w:rsidR="001D5BE0" w:rsidRDefault="001D5BE0" w:rsidP="00DF5D0E">
      <w:r>
        <w:separator/>
      </w:r>
    </w:p>
  </w:endnote>
  <w:endnote w:type="continuationSeparator" w:id="0">
    <w:p w14:paraId="46A1ADE9" w14:textId="77777777" w:rsidR="001D5BE0" w:rsidRDefault="001D5B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D31" w:rsidRDefault="005C2D31" w14:paraId="6FD731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D0E20" w14:paraId="64D8910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D5BE0">
      <w:t>1770-S AMH .... ALLI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D0E20" w14:paraId="2BE9C0E3" w14:textId="42944A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2D31">
      <w:t>1770-S AMH .... ALLI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02E7" w14:textId="77777777" w:rsidR="001D5BE0" w:rsidRDefault="001D5BE0" w:rsidP="00DF5D0E">
      <w:r>
        <w:separator/>
      </w:r>
    </w:p>
  </w:footnote>
  <w:footnote w:type="continuationSeparator" w:id="0">
    <w:p w14:paraId="4DCC0FBB" w14:textId="77777777" w:rsidR="001D5BE0" w:rsidRDefault="001D5B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FC4" w14:textId="77777777" w:rsidR="005C2D31" w:rsidRDefault="005C2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8A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A9945" wp14:editId="7206DF6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82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1ACF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65A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D9A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4EA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FAC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212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12D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4DB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043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13D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518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BBD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9CD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B21D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2F8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52F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AFC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E62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DBF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B28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131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BCB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F00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E2BA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1F1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97D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A164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3654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F344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B59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2B5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CE0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FFE6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A994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8C827D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1ACFCA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65A7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D9A2F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4EAAC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FAC9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2121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12D3A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4DBAC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0439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13DE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51872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BBD9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9CDC0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B21DD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2F80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52F5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AFCA0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E629B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DBFE2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B28E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1312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BCBE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F00AF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E2BAA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1F15E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97D6B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A164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36545D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F34412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B5953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2B5E5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CE076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FFE697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C84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47B10" wp14:editId="02E1BAC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8808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967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B75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C88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F3C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166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3CC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6BF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008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5A6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6619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FCE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74E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FF6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71A3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ACB1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212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04A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29BB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F97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7F3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7A4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380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851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168B2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E62C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3939E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47B1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8E8808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967F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B751C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C880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F3C6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16656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3CCC0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6BF7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008E2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5A61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6619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FCE8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74E19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FF692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71A3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ACB17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2127E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04A48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29BB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F97E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7F3DF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7A41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3800D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851F8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168B2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E62C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3939E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5BE0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C2D3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0E20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76BF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87AA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D6DD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1770-S</BillDocName>
  <AmendType>AMH</AmendType>
  <SponsorAcronym>BOEH</SponsorAcronym>
  <DrafterAcronym>ALLI</DrafterAcronym>
  <DraftNumber>194</DraftNumber>
  <ReferenceNumber>SHB 1770</ReferenceNumber>
  <Floor>H AMD</Floor>
  <AmendmentNumber> 985</AmendmentNumber>
  <Sponsors>By Representative Boehnke</Sponsors>
  <FloorAction>NOT 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88</Words>
  <Characters>437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1770-S AMH BOEH ALLI 194</dc:title>
  <dc:creator>Elizabeth Allison</dc:creator>
  <cp:lastModifiedBy>Allison, Elizabeth</cp:lastModifiedBy>
  <cp:revision>4</cp:revision>
  <dcterms:created xsi:type="dcterms:W3CDTF">2022-02-12T02:29:00Z</dcterms:created>
  <dcterms:modified xsi:type="dcterms:W3CDTF">2022-02-12T02:31:00Z</dcterms:modified>
</cp:coreProperties>
</file>