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D2702" w14:paraId="4203AE9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1968">
            <w:t>1712-S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196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1968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1968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1968">
            <w:t>777</w:t>
          </w:r>
        </w:sdtContent>
      </w:sdt>
    </w:p>
    <w:p w:rsidR="00DF5D0E" w:rsidP="00B73E0A" w:rsidRDefault="00AA1230" w14:paraId="224E942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D2702" w14:paraId="3B9765B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1968">
            <w:rPr>
              <w:b/>
              <w:u w:val="single"/>
            </w:rPr>
            <w:t>SHB 1712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196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919</w:t>
          </w:r>
        </w:sdtContent>
      </w:sdt>
    </w:p>
    <w:p w:rsidR="00DF5D0E" w:rsidP="00605C39" w:rsidRDefault="00CD2702" w14:paraId="3A257EB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1968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1968" w14:paraId="4B79E6A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91968" w:rsidP="00C8108C" w:rsidRDefault="00DE256E" w14:paraId="1E93524B" w14:textId="48BAFAFF">
      <w:pPr>
        <w:pStyle w:val="Page"/>
      </w:pPr>
      <w:bookmarkStart w:name="StartOfAmendmentBody" w:id="0"/>
      <w:bookmarkEnd w:id="0"/>
      <w:permStart w:edGrp="everyone" w:id="1767006250"/>
      <w:r>
        <w:tab/>
      </w:r>
      <w:r w:rsidR="00C91968">
        <w:t xml:space="preserve">On page </w:t>
      </w:r>
      <w:r w:rsidR="00D73B94">
        <w:t>3</w:t>
      </w:r>
      <w:r w:rsidR="00C91968">
        <w:t>,</w:t>
      </w:r>
      <w:r w:rsidR="00D73B94">
        <w:t xml:space="preserve"> beginning on</w:t>
      </w:r>
      <w:r w:rsidR="00C91968">
        <w:t xml:space="preserve"> line </w:t>
      </w:r>
      <w:r w:rsidR="00D73B94">
        <w:t>6, strike all of subsection (iii)</w:t>
      </w:r>
    </w:p>
    <w:p w:rsidR="00D73B94" w:rsidP="00D73B94" w:rsidRDefault="00D73B94" w14:paraId="444FD864" w14:textId="1D4494B2">
      <w:pPr>
        <w:pStyle w:val="RCWSLText"/>
      </w:pPr>
    </w:p>
    <w:p w:rsidR="00D73B94" w:rsidP="00D73B94" w:rsidRDefault="00D73B94" w14:paraId="6B093E96" w14:textId="3DA2A607">
      <w:pPr>
        <w:pStyle w:val="RCWSLText"/>
      </w:pPr>
      <w:r>
        <w:tab/>
        <w:t>Renumber the remaining subsection consecutively and correct any internal references accordingly.</w:t>
      </w:r>
    </w:p>
    <w:p w:rsidR="00D73B94" w:rsidP="00D73B94" w:rsidRDefault="00D73B94" w14:paraId="23C81CDB" w14:textId="4F07CDE2">
      <w:pPr>
        <w:pStyle w:val="RCWSLText"/>
      </w:pPr>
    </w:p>
    <w:p w:rsidRPr="00D73B94" w:rsidR="00D73B94" w:rsidP="00D73B94" w:rsidRDefault="00D73B94" w14:paraId="79722626" w14:textId="644AE811">
      <w:pPr>
        <w:pStyle w:val="RCWSLText"/>
      </w:pPr>
      <w:r>
        <w:tab/>
        <w:t>On page 5, beginning on line 21, after "purpose" strike all material through "</w:t>
      </w:r>
      <w:r w:rsidRPr="00D73B94">
        <w:rPr>
          <w:u w:val="single"/>
        </w:rPr>
        <w:t>Any</w:t>
      </w:r>
      <w:r>
        <w:t xml:space="preserve">" on line 25 and insert "may be made for any period not to exceed </w:t>
      </w:r>
      <w:r w:rsidR="00615363">
        <w:t>((</w:t>
      </w:r>
      <w:r w:rsidRPr="00615363">
        <w:rPr>
          <w:strike/>
        </w:rPr>
        <w:t>seventy-five</w:t>
      </w:r>
      <w:r w:rsidR="00615363">
        <w:t>))</w:t>
      </w:r>
      <w:r w:rsidRPr="00615363" w:rsidR="00615363">
        <w:rPr>
          <w:u w:val="single"/>
        </w:rPr>
        <w:t>75</w:t>
      </w:r>
      <w:r>
        <w:t xml:space="preserve"> years, but any"</w:t>
      </w:r>
    </w:p>
    <w:p w:rsidRPr="00C91968" w:rsidR="00DF5D0E" w:rsidP="00C91968" w:rsidRDefault="00DF5D0E" w14:paraId="14C8B9C0" w14:textId="77777777">
      <w:pPr>
        <w:suppressLineNumbers/>
        <w:rPr>
          <w:spacing w:val="-3"/>
        </w:rPr>
      </w:pPr>
    </w:p>
    <w:permEnd w:id="1767006250"/>
    <w:p w:rsidR="00ED2EEB" w:rsidP="00C91968" w:rsidRDefault="00ED2EEB" w14:paraId="738ABE8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1517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9DD48A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91968" w:rsidRDefault="00D659AC" w14:paraId="2CBD5C8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1968" w:rsidRDefault="0096303F" w14:paraId="77945693" w14:textId="437DA6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73B94">
                  <w:t xml:space="preserve">Removes the requirement to reauthorize a municipal airport commission and the effect of failing to do so.  Restores the current seventy-five year limit on </w:t>
                </w:r>
                <w:r w:rsidR="00252362">
                  <w:t>certain airport leases.</w:t>
                </w:r>
                <w:r w:rsidRPr="0096303F" w:rsidR="001C1B27">
                  <w:t>  </w:t>
                </w:r>
              </w:p>
              <w:p w:rsidRPr="007D1589" w:rsidR="001B4E53" w:rsidP="00C91968" w:rsidRDefault="001B4E53" w14:paraId="10CA3EF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1517216"/>
    </w:tbl>
    <w:p w:rsidR="00DF5D0E" w:rsidP="00C91968" w:rsidRDefault="00DF5D0E" w14:paraId="7938920B" w14:textId="77777777">
      <w:pPr>
        <w:pStyle w:val="BillEnd"/>
        <w:suppressLineNumbers/>
      </w:pPr>
    </w:p>
    <w:p w:rsidR="00DF5D0E" w:rsidP="00C91968" w:rsidRDefault="00DE256E" w14:paraId="0A47A15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91968" w:rsidRDefault="00AB682C" w14:paraId="79063FE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B02D" w14:textId="77777777" w:rsidR="00C91968" w:rsidRDefault="00C91968" w:rsidP="00DF5D0E">
      <w:r>
        <w:separator/>
      </w:r>
    </w:p>
  </w:endnote>
  <w:endnote w:type="continuationSeparator" w:id="0">
    <w:p w14:paraId="7BF1A826" w14:textId="77777777" w:rsidR="00C91968" w:rsidRDefault="00C9196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362" w:rsidRDefault="00252362" w14:paraId="00244F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15363" w14:paraId="185162F6" w14:textId="77777777">
    <w:pPr>
      <w:pStyle w:val="AmendDraftFooter"/>
    </w:pPr>
    <w:fldSimple w:instr=" TITLE   \* MERGEFORMAT ">
      <w:r w:rsidR="00C91968">
        <w:t>1712-S AMH DENT MUNN 777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15363" w14:paraId="08AACB56" w14:textId="198B3DE6">
    <w:pPr>
      <w:pStyle w:val="AmendDraftFooter"/>
    </w:pPr>
    <w:fldSimple w:instr=" TITLE   \* MERGEFORMAT ">
      <w:r>
        <w:t>1712-S AMH DENT MUNN 777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E658" w14:textId="77777777" w:rsidR="00C91968" w:rsidRDefault="00C91968" w:rsidP="00DF5D0E">
      <w:r>
        <w:separator/>
      </w:r>
    </w:p>
  </w:footnote>
  <w:footnote w:type="continuationSeparator" w:id="0">
    <w:p w14:paraId="44557FFC" w14:textId="77777777" w:rsidR="00C91968" w:rsidRDefault="00C9196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33A3" w14:textId="77777777" w:rsidR="00252362" w:rsidRDefault="00252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84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E4B266" wp14:editId="0A9CBB9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2C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CC562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5D7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DCB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657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9BC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2D7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470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525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F2F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D9FE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05B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210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7BF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564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F10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916C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A77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76A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705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5E48C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F062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FBB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623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F50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86B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C37B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363E9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B0C7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7A1D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6435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1B5A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126D3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983E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B26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E32C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CC5626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5D719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DCB7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657DE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9BC6F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2D70A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4703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5250D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F2F62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D9FE8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05BC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2102F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7BF4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564DB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F103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916CC4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A7766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76AA4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705E7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5E48C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F0626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FBBBD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623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F5032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86BB1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C37B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363E9C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B0C72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7A1D3B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6435F8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1B5A92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126D34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983EE4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76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53CBD" wp14:editId="4487F0E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512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67F2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C6BF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B54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07A3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14D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7029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EC5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AE54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DD1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BCC9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97E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ADA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8E4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EC9F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ABC3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6F4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4E0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29E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057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72F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799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CA4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578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2460F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D3D4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8795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53CB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F1512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67F2BF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C6BF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B54AE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07A36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14DA2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7029A7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EC57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AE5403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DD1D6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BCC9D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97E80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ADA48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8E4B5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EC9F6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ABC3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6F4F9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4E05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29E36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0575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72F6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7998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CA422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57899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2460F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D3D4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8795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2362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1536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1968"/>
    <w:rsid w:val="00CD2702"/>
    <w:rsid w:val="00D40447"/>
    <w:rsid w:val="00D659AC"/>
    <w:rsid w:val="00D73B9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A04DB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02B7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1712-S</BillDocName>
  <AmendType>AMH</AmendType>
  <SponsorAcronym>DENT</SponsorAcronym>
  <DrafterAcronym>MUNN</DrafterAcronym>
  <DraftNumber>777</DraftNumber>
  <ReferenceNumber>SHB 1712</ReferenceNumber>
  <Floor>H AMD</Floor>
  <AmendmentNumber> 919</AmendmentNumber>
  <Sponsors>By Representative Dent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109</Words>
  <Characters>561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1712-S AMH DENT MUNN 777</vt:lpstr>
    </vt:vector>
  </TitlesOfParts>
  <Company>Washington State Legislature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1712-S AMH DENT MUNN 777</dc:title>
  <dc:creator>David Munnecke</dc:creator>
  <cp:lastModifiedBy>Munnecke, David</cp:lastModifiedBy>
  <cp:revision>5</cp:revision>
  <dcterms:created xsi:type="dcterms:W3CDTF">2022-02-11T01:43:00Z</dcterms:created>
  <dcterms:modified xsi:type="dcterms:W3CDTF">2022-02-11T02:17:00Z</dcterms:modified>
</cp:coreProperties>
</file>