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12c8cd730458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1668-S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MACE</w:t>
        </w:r>
      </w:r>
      <w:r>
        <w:rPr>
          <w:b/>
        </w:rPr>
        <w:t xml:space="preserve"> </w:t>
        <w:r>
          <w:rPr/>
          <w:t xml:space="preserve">H2719.1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1668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1070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MacEwen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beginning on line 10, after "that" strike "may be impairing" and insert "are class A cannabinoids"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16, after "for any" strike "impairing cannabinoid" and insert "class A cannabinoid"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2, after "regulate all" strike "cannabinoids that may be impairing" and insert "class A cannabinoids"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at the beginning of line 20, strike "</w:t>
      </w:r>
      <w:r>
        <w:rPr>
          <w:u w:val="single"/>
        </w:rPr>
        <w:t xml:space="preserve">cannabinoid that may be impairing</w:t>
      </w:r>
      <w:r>
        <w:rPr/>
        <w:t xml:space="preserve">" and insert "</w:t>
      </w:r>
      <w:r>
        <w:rPr>
          <w:u w:val="single"/>
        </w:rPr>
        <w:t xml:space="preserve">class A cannabinoid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21, after "</w:t>
      </w:r>
      <w:r>
        <w:rPr>
          <w:u w:val="single"/>
        </w:rPr>
        <w:t xml:space="preserve">(i)</w:t>
      </w:r>
      <w:r>
        <w:rPr/>
        <w:t xml:space="preserve">" insert "" </w:t>
      </w:r>
      <w:r>
        <w:rPr>
          <w:u w:val="single"/>
        </w:rPr>
        <w:t xml:space="preserve">"Class A cannabinoid" means a substance that meets the following structural and functional criteria: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(1) The substance exhibits the structural backbone of tetrahydrocannabinols and tetrahydrocannabinol-like (THC-like) molecules that include the interconnected three-ring system of a: Six-carbon aromatic ring; pyran ring; and cyclohexene/cyclohexane ring. Known compounds that fit the description in this subsection (i)(1) include: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(i) Tetrahydrocannabinols – a single double-bond in the C ring: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 Delta-10-THC and isomers;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Delta-9-THC and isomers;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(C) Delta-8-THC and isomers;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(D) Delta-7-THC and isomers;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(E) Delta-6a-THC and isomers;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(F) Delta-10a-THC and isomers;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(ii) Hexahydrocannabinol – no double bonds in the C ring;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(iii) Carboxylates (C-2 and C-4) of tetrahydrocannabinols or hexahydrocannabinol: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 Delta-9-THC acid (Delta-9-THCA);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Similar carboxylates of Delta-9-THCA for tetrahydrocannabinols in (1)(i)(A) through (F) of this subsection (i);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(C) Carboxylate esters in (1)(i)(A) through (F) of this subsection (i);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(iv) Alkyl analogues (C-3) of tetrahydrocannabinols or hexahydrocannabinol: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 Delta-9-THCP (Delta-9-tetrahydrocannabiphorol) and n-alkyl analogues;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Similar alkylated analogues of Delta-9-THC for tetrahydrocannabinols in (1)(i)(A) through (F) of this subsection (i);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(v) Hydroxylated analogues of tetrahydrocannabinols or hexahydrocannabinol: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 11-hydroxy-delta-9-THC and 8- and 10-hydroxy analogues;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Similar hydroxylated analogues of Delta-9-THC for tetrahydrocannabinols in (1)(i)(A) through (F) of this subsection (i);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(2) Possesses significant CB1 agonist activity as demonstrable by binding affinity (Ki) to the CB1 receptors at less than 200 nM;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(3) Results in positive effects for all four components of the tetrad test in rodents or reliably causes functional impairment in humans as assayed by a method possessing scientific consensus.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(j) "Class B cannabinoid" means all cannabinoids that do not meet the form and function of class A cannabinoids.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(k)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Reletter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at the beginning of line 28, strike "</w:t>
      </w:r>
      <w:r>
        <w:rPr>
          <w:u w:val="single"/>
        </w:rPr>
        <w:t xml:space="preserve">cannabinoid that may be impairing</w:t>
      </w:r>
      <w:r>
        <w:rPr/>
        <w:t xml:space="preserve">" and insert "</w:t>
      </w:r>
      <w:r>
        <w:rPr>
          <w:u w:val="single"/>
        </w:rPr>
        <w:t xml:space="preserve">class A cannabinoid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11, beginning on line 27, after "of a" strike "cannabinoid that may be impairing" and insert "class A cannabinoid"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11, beginning on line 32, after "marketed as" strike "having impairing effects" and insert "a class A cannabinoid"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12, line 6, after "containing" strike "cannabinoids that may be impairing" and insert "class A cannabinoids"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12, at the beginning of line 11, strike "cannabinoid that may be impairing" and insert "class A cannabinoid"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13, at the beginning of line 16, strike "</w:t>
      </w:r>
      <w:r>
        <w:rPr>
          <w:u w:val="single"/>
        </w:rPr>
        <w:t xml:space="preserve">cannabinoid that may be impairing</w:t>
      </w:r>
      <w:r>
        <w:rPr/>
        <w:t xml:space="preserve">" and insert "</w:t>
      </w:r>
      <w:r>
        <w:rPr>
          <w:u w:val="single"/>
        </w:rPr>
        <w:t xml:space="preserve">class A cannabinoid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13, line 37, after "</w:t>
      </w:r>
      <w:r>
        <w:rPr>
          <w:u w:val="single"/>
        </w:rPr>
        <w:t xml:space="preserve">of a</w:t>
      </w:r>
      <w:r>
        <w:rPr/>
        <w:t xml:space="preserve">" strike "</w:t>
      </w:r>
      <w:r>
        <w:rPr>
          <w:u w:val="single"/>
        </w:rPr>
        <w:t xml:space="preserve">cannabinoid that may be impairing</w:t>
      </w:r>
      <w:r>
        <w:rPr/>
        <w:t xml:space="preserve">" and insert "</w:t>
      </w:r>
      <w:r>
        <w:rPr>
          <w:u w:val="single"/>
        </w:rPr>
        <w:t xml:space="preserve">class A cannabinoid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15, beginning on line 19, after "</w:t>
      </w:r>
      <w:r>
        <w:rPr>
          <w:u w:val="single"/>
        </w:rPr>
        <w:t xml:space="preserve">other</w:t>
      </w:r>
      <w:r>
        <w:rPr/>
        <w:t xml:space="preserve">" strike "</w:t>
      </w:r>
      <w:r>
        <w:rPr>
          <w:u w:val="single"/>
        </w:rPr>
        <w:t xml:space="preserve">nonimpairing cannabinoids</w:t>
      </w:r>
      <w:r>
        <w:rPr/>
        <w:t xml:space="preserve">" and insert "</w:t>
      </w:r>
      <w:r>
        <w:rPr>
          <w:u w:val="single"/>
        </w:rPr>
        <w:t xml:space="preserve">class B cannabinoids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15, line 20, after "</w:t>
      </w:r>
      <w:r>
        <w:rPr>
          <w:u w:val="single"/>
        </w:rPr>
        <w:t xml:space="preserve">cannabinoids, or</w:t>
      </w:r>
      <w:r>
        <w:rPr/>
        <w:t xml:space="preserve">" strike "</w:t>
      </w:r>
      <w:r>
        <w:rPr>
          <w:u w:val="single"/>
        </w:rPr>
        <w:t xml:space="preserve">nonimpairing</w:t>
      </w:r>
      <w:r>
        <w:rPr/>
        <w:t xml:space="preserve">" and insert "</w:t>
      </w:r>
      <w:r>
        <w:rPr>
          <w:u w:val="single"/>
        </w:rPr>
        <w:t xml:space="preserve">class B cannabinoid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15, at the beginning of line 22, strike "</w:t>
      </w:r>
      <w:r>
        <w:rPr>
          <w:u w:val="single"/>
        </w:rPr>
        <w:t xml:space="preserve">nonimpairing cannabinoid</w:t>
      </w:r>
      <w:r>
        <w:rPr/>
        <w:t xml:space="preserve">" and insert "</w:t>
      </w:r>
      <w:r>
        <w:rPr>
          <w:u w:val="single"/>
        </w:rPr>
        <w:t xml:space="preserve">class B cannabinoid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15, line 30, after "((</w:t>
      </w:r>
      <w:r>
        <w:rPr>
          <w:strike/>
        </w:rPr>
        <w:t xml:space="preserve">cannabidiol</w:t>
      </w:r>
      <w:r>
        <w:rPr/>
        <w:t xml:space="preserve">))" strike "</w:t>
      </w:r>
      <w:r>
        <w:rPr>
          <w:u w:val="single"/>
        </w:rPr>
        <w:t xml:space="preserve">nonimpairing cannabinoid</w:t>
      </w:r>
      <w:r>
        <w:rPr/>
        <w:t xml:space="preserve">" and insert "</w:t>
      </w:r>
      <w:r>
        <w:rPr>
          <w:u w:val="single"/>
        </w:rPr>
        <w:t xml:space="preserve">class B cannabinoid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15, line 33, after "</w:t>
      </w:r>
      <w:r>
        <w:rPr>
          <w:u w:val="single"/>
        </w:rPr>
        <w:t xml:space="preserve">or other</w:t>
      </w:r>
      <w:r>
        <w:rPr/>
        <w:t xml:space="preserve">" strike "</w:t>
      </w:r>
      <w:r>
        <w:rPr>
          <w:u w:val="single"/>
        </w:rPr>
        <w:t xml:space="preserve">nonimpairing cannabinoid</w:t>
      </w:r>
      <w:r>
        <w:rPr/>
        <w:t xml:space="preserve">" and insert "</w:t>
      </w:r>
      <w:r>
        <w:rPr>
          <w:u w:val="single"/>
        </w:rPr>
        <w:t xml:space="preserve">class B cannabinoid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15, line 35, after "</w:t>
      </w:r>
      <w:r>
        <w:rPr>
          <w:u w:val="single"/>
        </w:rPr>
        <w:t xml:space="preserve">other</w:t>
      </w:r>
      <w:r>
        <w:rPr/>
        <w:t xml:space="preserve">" strike "</w:t>
      </w:r>
      <w:r>
        <w:rPr>
          <w:u w:val="single"/>
        </w:rPr>
        <w:t xml:space="preserve">nonimpairing cannabinoid</w:t>
      </w:r>
      <w:r>
        <w:rPr/>
        <w:t xml:space="preserve">" and insert "</w:t>
      </w:r>
      <w:r>
        <w:rPr>
          <w:u w:val="single"/>
        </w:rPr>
        <w:t xml:space="preserve">class B cannabinoid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15, at the beginning of line 38, strike "</w:t>
      </w:r>
      <w:r>
        <w:rPr>
          <w:u w:val="single"/>
        </w:rPr>
        <w:t xml:space="preserve">cannabinoid that may be impairing</w:t>
      </w:r>
      <w:r>
        <w:rPr/>
        <w:t xml:space="preserve">" and insert "</w:t>
      </w:r>
      <w:r>
        <w:rPr>
          <w:u w:val="single"/>
        </w:rPr>
        <w:t xml:space="preserve">class A cannabinoid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16, line 11, after "</w:t>
      </w:r>
      <w:r>
        <w:rPr>
          <w:u w:val="single"/>
        </w:rPr>
        <w:t xml:space="preserve">substance that</w:t>
      </w:r>
      <w:r>
        <w:rPr/>
        <w:t xml:space="preserve">" strike "</w:t>
      </w:r>
      <w:r>
        <w:rPr>
          <w:u w:val="single"/>
        </w:rPr>
        <w:t xml:space="preserve">may be impairing</w:t>
      </w:r>
      <w:r>
        <w:rPr/>
        <w:t xml:space="preserve">" and insert "</w:t>
      </w:r>
      <w:r>
        <w:rPr>
          <w:u w:val="single"/>
        </w:rPr>
        <w:t xml:space="preserve">is a class A cannabinoid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16, line 17, after "</w:t>
      </w:r>
      <w:r>
        <w:rPr>
          <w:u w:val="single"/>
        </w:rPr>
        <w:t xml:space="preserve">or other</w:t>
      </w:r>
      <w:r>
        <w:rPr/>
        <w:t xml:space="preserve">" strike "</w:t>
      </w:r>
      <w:r>
        <w:rPr>
          <w:u w:val="single"/>
        </w:rPr>
        <w:t xml:space="preserve">nonimpairing cannabinoid</w:t>
      </w:r>
      <w:r>
        <w:rPr/>
        <w:t xml:space="preserve">" and insert "</w:t>
      </w:r>
      <w:r>
        <w:rPr>
          <w:u w:val="single"/>
        </w:rPr>
        <w:t xml:space="preserve">class B cannabinoid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16, line 28, after "</w:t>
      </w:r>
      <w:r>
        <w:rPr>
          <w:u w:val="single"/>
        </w:rPr>
        <w:t xml:space="preserve">other</w:t>
      </w:r>
      <w:r>
        <w:rPr/>
        <w:t xml:space="preserve">" strike "</w:t>
      </w:r>
      <w:r>
        <w:rPr>
          <w:u w:val="single"/>
        </w:rPr>
        <w:t xml:space="preserve">nonimpairing cannabinoid</w:t>
      </w:r>
      <w:r>
        <w:rPr/>
        <w:t xml:space="preserve">" and insert "</w:t>
      </w:r>
      <w:r>
        <w:rPr>
          <w:u w:val="single"/>
        </w:rPr>
        <w:t xml:space="preserve">class B cannabinoid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20, at the beginning of line 1, strike "</w:t>
      </w:r>
      <w:r>
        <w:rPr>
          <w:u w:val="single"/>
        </w:rPr>
        <w:t xml:space="preserve">cannabinoids that may be impairing</w:t>
      </w:r>
      <w:r>
        <w:rPr/>
        <w:t xml:space="preserve">" and insert "</w:t>
      </w:r>
      <w:r>
        <w:rPr>
          <w:u w:val="single"/>
        </w:rPr>
        <w:t xml:space="preserve">class A cannabinoids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Adds a definition of the terms "class A cannabinoid" and "class B cannabinoid." Defines "class A cannabinoid" as a substance that meets specific structural and functional criteria. Defines "class B cannabinoid" as all cannabinoids that do not meet the form and function of class A cannabinoids. Changes references in the bill from "cannabinoid that may be impairing" to "class A cannabinoid" and "nonimpairing cannabinoid" to "class B cannabinoid."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b9878c31a46e4" /></Relationships>
</file>