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078B5" w14:paraId="29F91B7E" w14:textId="09E4C4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F01C2">
            <w:t>1668-S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F01C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F01C2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F01C2">
            <w:t>CLOD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F01C2">
            <w:t>166</w:t>
          </w:r>
        </w:sdtContent>
      </w:sdt>
    </w:p>
    <w:p w:rsidR="00DF5D0E" w:rsidP="00B73E0A" w:rsidRDefault="00AA1230" w14:paraId="54A081FF" w14:textId="1004C8C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078B5" w14:paraId="2CA7E995" w14:textId="3A1D035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F01C2">
            <w:rPr>
              <w:b/>
              <w:u w:val="single"/>
            </w:rPr>
            <w:t>SHB 1668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F01C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1091</w:t>
          </w:r>
        </w:sdtContent>
      </w:sdt>
    </w:p>
    <w:p w:rsidR="00DF5D0E" w:rsidP="00605C39" w:rsidRDefault="005078B5" w14:paraId="40B8B9B8" w14:textId="3F034C1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F01C2">
            <w:rPr>
              <w:sz w:val="22"/>
            </w:rPr>
            <w:t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F01C2" w14:paraId="09B9915A" w14:textId="009474C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644FD" w:rsidP="005644FD" w:rsidRDefault="00CA4817" w14:paraId="37B1C145" w14:textId="0BFEA835">
      <w:pPr>
        <w:spacing w:line="408" w:lineRule="exact"/>
        <w:ind w:firstLine="576"/>
      </w:pPr>
      <w:bookmarkStart w:name="StartOfAmendmentBody" w:id="0"/>
      <w:bookmarkStart w:name="_Hlk95564973" w:id="1"/>
      <w:bookmarkEnd w:id="0"/>
      <w:permStart w:edGrp="everyone" w:id="1657023616"/>
      <w:r>
        <w:tab/>
      </w:r>
      <w:bookmarkEnd w:id="1"/>
      <w:r w:rsidR="005644FD">
        <w:t>On page 1, beginning on line 10, after "that" strike "may be impairing" and insert "are class A cannabinoids"</w:t>
      </w:r>
    </w:p>
    <w:p w:rsidR="005644FD" w:rsidP="005644FD" w:rsidRDefault="005644FD" w14:paraId="4387A024" w14:textId="77777777">
      <w:pPr>
        <w:spacing w:line="408" w:lineRule="exact"/>
        <w:ind w:firstLine="576"/>
      </w:pPr>
    </w:p>
    <w:p w:rsidR="005644FD" w:rsidP="005644FD" w:rsidRDefault="005644FD" w14:paraId="3950357B" w14:textId="7BEA3A5F">
      <w:pPr>
        <w:spacing w:line="408" w:lineRule="exact"/>
        <w:ind w:firstLine="576"/>
      </w:pPr>
      <w:r>
        <w:t>On page 1, line 16, after "for any" strike "impairing cannabinoid" and insert "class A cannabinoid"</w:t>
      </w:r>
    </w:p>
    <w:p w:rsidR="005644FD" w:rsidP="005644FD" w:rsidRDefault="005644FD" w14:paraId="63CE49D8" w14:textId="77777777">
      <w:pPr>
        <w:spacing w:line="408" w:lineRule="exact"/>
        <w:ind w:firstLine="576"/>
      </w:pPr>
    </w:p>
    <w:p w:rsidR="005644FD" w:rsidP="005644FD" w:rsidRDefault="005644FD" w14:paraId="5520791D" w14:textId="4F95349D">
      <w:pPr>
        <w:spacing w:line="408" w:lineRule="exact"/>
        <w:ind w:firstLine="576"/>
      </w:pPr>
      <w:r>
        <w:t>On page 2, beginning on line 2, after "regulate all" strike "cannabinoids that may be impairing" and insert "class A cannabinoids"</w:t>
      </w:r>
    </w:p>
    <w:p w:rsidR="007D56C4" w:rsidP="005644FD" w:rsidRDefault="007D56C4" w14:paraId="2A103A76" w14:textId="77777777">
      <w:pPr>
        <w:spacing w:line="408" w:lineRule="exact"/>
        <w:ind w:firstLine="576"/>
      </w:pPr>
    </w:p>
    <w:p w:rsidR="005644FD" w:rsidP="005644FD" w:rsidRDefault="005644FD" w14:paraId="59D327AC" w14:textId="4B9F8906">
      <w:pPr>
        <w:spacing w:line="408" w:lineRule="exact"/>
        <w:ind w:firstLine="576"/>
      </w:pPr>
      <w:r>
        <w:t>On page 3, at the beginning of line 20, strike "</w:t>
      </w:r>
      <w:r>
        <w:rPr>
          <w:u w:val="single"/>
        </w:rPr>
        <w:t>cannabinoid that may be impairing</w:t>
      </w:r>
      <w:r>
        <w:t>" and insert "</w:t>
      </w:r>
      <w:r>
        <w:rPr>
          <w:u w:val="single"/>
        </w:rPr>
        <w:t>class A cannabinoid</w:t>
      </w:r>
      <w:r>
        <w:t>"</w:t>
      </w:r>
    </w:p>
    <w:p w:rsidR="007D56C4" w:rsidP="005644FD" w:rsidRDefault="007D56C4" w14:paraId="425881F2" w14:textId="77777777">
      <w:pPr>
        <w:spacing w:line="408" w:lineRule="exact"/>
        <w:ind w:firstLine="576"/>
      </w:pPr>
    </w:p>
    <w:p w:rsidR="005644FD" w:rsidP="005644FD" w:rsidRDefault="005644FD" w14:paraId="14A5DF08" w14:textId="77777777">
      <w:pPr>
        <w:spacing w:line="408" w:lineRule="exact"/>
        <w:ind w:firstLine="576"/>
      </w:pPr>
      <w:r>
        <w:t>On page 3, line 21, after "</w:t>
      </w:r>
      <w:r>
        <w:rPr>
          <w:u w:val="single"/>
        </w:rPr>
        <w:t>(i)</w:t>
      </w:r>
      <w:r>
        <w:t xml:space="preserve">" insert "" </w:t>
      </w:r>
      <w:r>
        <w:rPr>
          <w:u w:val="single"/>
        </w:rPr>
        <w:t>"Class A cannabinoid" means a substance that meets the following structural and functional criteria:</w:t>
      </w:r>
    </w:p>
    <w:p w:rsidR="005644FD" w:rsidP="005644FD" w:rsidRDefault="005644FD" w14:paraId="3A69FED0" w14:textId="77777777">
      <w:pPr>
        <w:spacing w:line="408" w:lineRule="exact"/>
        <w:ind w:firstLine="576"/>
      </w:pPr>
      <w:r>
        <w:rPr>
          <w:u w:val="single"/>
        </w:rPr>
        <w:t>(1) The substance exhibits the structural backbone of tetrahydrocannabinols and tetrahydrocannabinol-like (THC-like) molecules that include the interconnected three-ring system of a: Six-carbon aromatic ring; pyran ring; and cyclohexene/cyclohexane ring. Known compounds that fit the description in this subsection (i)(1) include:</w:t>
      </w:r>
    </w:p>
    <w:p w:rsidR="005644FD" w:rsidP="005644FD" w:rsidRDefault="005644FD" w14:paraId="0F61414A" w14:textId="77777777">
      <w:pPr>
        <w:spacing w:line="408" w:lineRule="exact"/>
        <w:ind w:firstLine="576"/>
      </w:pPr>
      <w:r>
        <w:rPr>
          <w:u w:val="single"/>
        </w:rPr>
        <w:t>(i) Tetrahydrocannabinols – a single double-bond in the C ring:</w:t>
      </w:r>
    </w:p>
    <w:p w:rsidR="005644FD" w:rsidP="005644FD" w:rsidRDefault="005644FD" w14:paraId="2112718D" w14:textId="77777777">
      <w:pPr>
        <w:spacing w:line="408" w:lineRule="exact"/>
        <w:ind w:firstLine="576"/>
      </w:pPr>
      <w:r>
        <w:rPr>
          <w:u w:val="single"/>
        </w:rPr>
        <w:t>(A) Delta-10-THC and isomers;</w:t>
      </w:r>
    </w:p>
    <w:p w:rsidR="005644FD" w:rsidP="005644FD" w:rsidRDefault="005644FD" w14:paraId="5B9AF481" w14:textId="77777777">
      <w:pPr>
        <w:spacing w:line="408" w:lineRule="exact"/>
        <w:ind w:firstLine="576"/>
      </w:pPr>
      <w:r>
        <w:rPr>
          <w:u w:val="single"/>
        </w:rPr>
        <w:t>(B) Delta-9-THC and isomers;</w:t>
      </w:r>
    </w:p>
    <w:p w:rsidR="005644FD" w:rsidP="005644FD" w:rsidRDefault="005644FD" w14:paraId="62A2E13D" w14:textId="77777777">
      <w:pPr>
        <w:spacing w:line="408" w:lineRule="exact"/>
        <w:ind w:firstLine="576"/>
      </w:pPr>
      <w:r>
        <w:rPr>
          <w:u w:val="single"/>
        </w:rPr>
        <w:t>(C) Delta-8-THC and isomers;</w:t>
      </w:r>
    </w:p>
    <w:p w:rsidR="005644FD" w:rsidP="005644FD" w:rsidRDefault="005644FD" w14:paraId="1DA7BBFA" w14:textId="77777777">
      <w:pPr>
        <w:spacing w:line="408" w:lineRule="exact"/>
        <w:ind w:firstLine="576"/>
      </w:pPr>
      <w:r>
        <w:rPr>
          <w:u w:val="single"/>
        </w:rPr>
        <w:t>(D) Delta-7-THC and isomers;</w:t>
      </w:r>
    </w:p>
    <w:p w:rsidR="005644FD" w:rsidP="005644FD" w:rsidRDefault="005644FD" w14:paraId="46E31EFE" w14:textId="77777777">
      <w:pPr>
        <w:spacing w:line="408" w:lineRule="exact"/>
        <w:ind w:firstLine="576"/>
      </w:pPr>
      <w:r>
        <w:rPr>
          <w:u w:val="single"/>
        </w:rPr>
        <w:lastRenderedPageBreak/>
        <w:t>(E) Delta-6a-THC and isomers; and</w:t>
      </w:r>
    </w:p>
    <w:p w:rsidR="005644FD" w:rsidP="005644FD" w:rsidRDefault="005644FD" w14:paraId="1228C075" w14:textId="77777777">
      <w:pPr>
        <w:spacing w:line="408" w:lineRule="exact"/>
        <w:ind w:firstLine="576"/>
      </w:pPr>
      <w:r>
        <w:rPr>
          <w:u w:val="single"/>
        </w:rPr>
        <w:t>(F) Delta-10a-THC and isomers;</w:t>
      </w:r>
    </w:p>
    <w:p w:rsidR="005644FD" w:rsidP="005644FD" w:rsidRDefault="005644FD" w14:paraId="406BF53D" w14:textId="77777777">
      <w:pPr>
        <w:spacing w:line="408" w:lineRule="exact"/>
        <w:ind w:firstLine="576"/>
      </w:pPr>
      <w:r>
        <w:rPr>
          <w:u w:val="single"/>
        </w:rPr>
        <w:t>(ii) Hexahydrocannabinol – no double bonds in the C ring;</w:t>
      </w:r>
    </w:p>
    <w:p w:rsidR="005644FD" w:rsidP="005644FD" w:rsidRDefault="005644FD" w14:paraId="08ABE980" w14:textId="77777777">
      <w:pPr>
        <w:spacing w:line="408" w:lineRule="exact"/>
        <w:ind w:firstLine="576"/>
      </w:pPr>
      <w:r>
        <w:rPr>
          <w:u w:val="single"/>
        </w:rPr>
        <w:t>(iii) Carboxylates (C-2 and C-4) of tetrahydrocannabinols or hexahydrocannabinol:</w:t>
      </w:r>
    </w:p>
    <w:p w:rsidR="005644FD" w:rsidP="005644FD" w:rsidRDefault="005644FD" w14:paraId="462979CA" w14:textId="77777777">
      <w:pPr>
        <w:spacing w:line="408" w:lineRule="exact"/>
        <w:ind w:firstLine="576"/>
      </w:pPr>
      <w:r>
        <w:rPr>
          <w:u w:val="single"/>
        </w:rPr>
        <w:t>(A) Delta-9-THC acid (Delta-9-THCA);</w:t>
      </w:r>
    </w:p>
    <w:p w:rsidR="005644FD" w:rsidP="005644FD" w:rsidRDefault="005644FD" w14:paraId="40320D41" w14:textId="77777777">
      <w:pPr>
        <w:spacing w:line="408" w:lineRule="exact"/>
        <w:ind w:firstLine="576"/>
      </w:pPr>
      <w:r>
        <w:rPr>
          <w:u w:val="single"/>
        </w:rPr>
        <w:t>(B) Similar carboxylates of Delta-9-THCA for tetrahydrocannabinols in (1)(i)(A) through (F) of this subsection (i); and</w:t>
      </w:r>
    </w:p>
    <w:p w:rsidR="005644FD" w:rsidP="005644FD" w:rsidRDefault="005644FD" w14:paraId="5B334C68" w14:textId="77777777">
      <w:pPr>
        <w:spacing w:line="408" w:lineRule="exact"/>
        <w:ind w:firstLine="576"/>
      </w:pPr>
      <w:r>
        <w:rPr>
          <w:u w:val="single"/>
        </w:rPr>
        <w:t>(C) Carboxylate esters in (1)(i)(A) through (F) of this subsection (i);</w:t>
      </w:r>
    </w:p>
    <w:p w:rsidR="005644FD" w:rsidP="005644FD" w:rsidRDefault="005644FD" w14:paraId="5A070ACB" w14:textId="77777777">
      <w:pPr>
        <w:spacing w:line="408" w:lineRule="exact"/>
        <w:ind w:firstLine="576"/>
      </w:pPr>
      <w:r>
        <w:rPr>
          <w:u w:val="single"/>
        </w:rPr>
        <w:t>(iv) Alkyl analogues (C-3) of tetrahydrocannabinols or hexahydrocannabinol:</w:t>
      </w:r>
    </w:p>
    <w:p w:rsidR="005644FD" w:rsidP="005644FD" w:rsidRDefault="005644FD" w14:paraId="5B3605DB" w14:textId="77777777">
      <w:pPr>
        <w:spacing w:line="408" w:lineRule="exact"/>
        <w:ind w:firstLine="576"/>
      </w:pPr>
      <w:r>
        <w:rPr>
          <w:u w:val="single"/>
        </w:rPr>
        <w:t>(A) Delta-9-THCP (Delta-9-tetrahydrocannabiphorol) and n-alkyl analogues;</w:t>
      </w:r>
    </w:p>
    <w:p w:rsidR="005644FD" w:rsidP="005644FD" w:rsidRDefault="005644FD" w14:paraId="428B82EB" w14:textId="77777777">
      <w:pPr>
        <w:spacing w:line="408" w:lineRule="exact"/>
        <w:ind w:firstLine="576"/>
      </w:pPr>
      <w:r>
        <w:rPr>
          <w:u w:val="single"/>
        </w:rPr>
        <w:t>(B) Similar alkylated analogues of Delta-9-THC for tetrahydrocannabinols in (1)(i)(A) through (F) of this subsection (i); and</w:t>
      </w:r>
    </w:p>
    <w:p w:rsidR="005644FD" w:rsidP="005644FD" w:rsidRDefault="005644FD" w14:paraId="7D2A3B79" w14:textId="77777777">
      <w:pPr>
        <w:spacing w:line="408" w:lineRule="exact"/>
        <w:ind w:firstLine="576"/>
      </w:pPr>
      <w:r>
        <w:rPr>
          <w:u w:val="single"/>
        </w:rPr>
        <w:t>(v) Hydroxylated analogues of tetrahydrocannabinols or hexahydrocannabinol:</w:t>
      </w:r>
    </w:p>
    <w:p w:rsidR="005644FD" w:rsidP="005644FD" w:rsidRDefault="005644FD" w14:paraId="58388372" w14:textId="77777777">
      <w:pPr>
        <w:spacing w:line="408" w:lineRule="exact"/>
        <w:ind w:firstLine="576"/>
      </w:pPr>
      <w:r>
        <w:rPr>
          <w:u w:val="single"/>
        </w:rPr>
        <w:t>(A) 11-hydroxy-delta-9-THC and 8- and 10-hydroxy analogues; and</w:t>
      </w:r>
    </w:p>
    <w:p w:rsidR="005644FD" w:rsidP="005644FD" w:rsidRDefault="005644FD" w14:paraId="0B179B3D" w14:textId="77777777">
      <w:pPr>
        <w:spacing w:line="408" w:lineRule="exact"/>
        <w:ind w:firstLine="576"/>
      </w:pPr>
      <w:r>
        <w:rPr>
          <w:u w:val="single"/>
        </w:rPr>
        <w:t>(B) Similar hydroxylated analogues of Delta-9-THC for tetrahydrocannabinols in (1)(i)(A) through (F) of this subsection (i);</w:t>
      </w:r>
    </w:p>
    <w:p w:rsidR="005644FD" w:rsidP="005644FD" w:rsidRDefault="005644FD" w14:paraId="23AB1913" w14:textId="77777777">
      <w:pPr>
        <w:spacing w:line="408" w:lineRule="exact"/>
        <w:ind w:firstLine="576"/>
      </w:pPr>
      <w:r>
        <w:rPr>
          <w:u w:val="single"/>
        </w:rPr>
        <w:t>(2) Possesses significant CB1 agonist activity as demonstrable by binding affinity (Ki) to the CB1 receptors at less than 200 nM; and</w:t>
      </w:r>
    </w:p>
    <w:p w:rsidR="005644FD" w:rsidP="005644FD" w:rsidRDefault="005644FD" w14:paraId="75EDC44B" w14:textId="77777777">
      <w:pPr>
        <w:spacing w:line="408" w:lineRule="exact"/>
        <w:ind w:firstLine="576"/>
      </w:pPr>
      <w:r>
        <w:rPr>
          <w:u w:val="single"/>
        </w:rPr>
        <w:t>(3) Results in positive effects for all four components of the tetrad test in rodents or reliably causes functional impairment in humans as assayed by a method possessing scientific consensus.</w:t>
      </w:r>
    </w:p>
    <w:p w:rsidR="005644FD" w:rsidP="005644FD" w:rsidRDefault="005644FD" w14:paraId="3D905BA5" w14:textId="77777777">
      <w:pPr>
        <w:spacing w:line="408" w:lineRule="exact"/>
        <w:ind w:firstLine="576"/>
      </w:pPr>
      <w:r>
        <w:rPr>
          <w:u w:val="single"/>
        </w:rPr>
        <w:t>(j) "Class B cannabinoid" means all cannabinoids that do not meet the form and function of class A cannabinoids.</w:t>
      </w:r>
    </w:p>
    <w:p w:rsidR="005644FD" w:rsidP="005644FD" w:rsidRDefault="005644FD" w14:paraId="6618A015" w14:textId="77777777">
      <w:pPr>
        <w:spacing w:line="408" w:lineRule="exact"/>
        <w:ind w:firstLine="576"/>
      </w:pPr>
      <w:r>
        <w:rPr>
          <w:u w:val="single"/>
        </w:rPr>
        <w:t>(k)</w:t>
      </w:r>
      <w:r>
        <w:t>"</w:t>
      </w:r>
    </w:p>
    <w:p w:rsidR="005644FD" w:rsidP="005644FD" w:rsidRDefault="005644FD" w14:paraId="59C228FC" w14:textId="0360923B">
      <w:pPr>
        <w:spacing w:line="408" w:lineRule="exact"/>
        <w:ind w:firstLine="576"/>
      </w:pPr>
      <w:r>
        <w:t>Reletter the remaining subsections consecutively and correct any internal references accordingly.</w:t>
      </w:r>
    </w:p>
    <w:p w:rsidR="00AE30F1" w:rsidP="005644FD" w:rsidRDefault="00AE30F1" w14:paraId="2AD6925D" w14:textId="77777777">
      <w:pPr>
        <w:spacing w:line="408" w:lineRule="exact"/>
        <w:ind w:firstLine="576"/>
      </w:pPr>
    </w:p>
    <w:p w:rsidR="005644FD" w:rsidP="005644FD" w:rsidRDefault="005644FD" w14:paraId="08AB1FD8" w14:textId="04B9C4B8">
      <w:pPr>
        <w:spacing w:line="408" w:lineRule="exact"/>
        <w:ind w:firstLine="576"/>
      </w:pPr>
      <w:r>
        <w:t>On page 7, at the beginning of line 28, strike "</w:t>
      </w:r>
      <w:r>
        <w:rPr>
          <w:u w:val="single"/>
        </w:rPr>
        <w:t>cannabinoid that may be impairing</w:t>
      </w:r>
      <w:r>
        <w:t>" and insert "</w:t>
      </w:r>
      <w:r>
        <w:rPr>
          <w:u w:val="single"/>
        </w:rPr>
        <w:t>class A cannabinoid</w:t>
      </w:r>
      <w:r>
        <w:t>"</w:t>
      </w:r>
    </w:p>
    <w:p w:rsidR="00AE30F1" w:rsidP="005644FD" w:rsidRDefault="00AE30F1" w14:paraId="65BC6C88" w14:textId="77777777">
      <w:pPr>
        <w:spacing w:line="408" w:lineRule="exact"/>
        <w:ind w:firstLine="576"/>
      </w:pPr>
    </w:p>
    <w:p w:rsidR="005644FD" w:rsidP="005644FD" w:rsidRDefault="005644FD" w14:paraId="27F16235" w14:textId="089C8543">
      <w:pPr>
        <w:spacing w:line="408" w:lineRule="exact"/>
        <w:ind w:firstLine="576"/>
      </w:pPr>
      <w:r>
        <w:t>On page 11, beginning on line 27, after "of a" strike "cannabinoid that may be impairing" and insert "class A cannabinoid"</w:t>
      </w:r>
    </w:p>
    <w:p w:rsidR="00AE30F1" w:rsidP="005644FD" w:rsidRDefault="00AE30F1" w14:paraId="77B1055F" w14:textId="77777777">
      <w:pPr>
        <w:spacing w:line="408" w:lineRule="exact"/>
        <w:ind w:firstLine="576"/>
      </w:pPr>
    </w:p>
    <w:p w:rsidR="005644FD" w:rsidP="005644FD" w:rsidRDefault="005644FD" w14:paraId="725162B1" w14:textId="5D2809E4">
      <w:pPr>
        <w:spacing w:line="408" w:lineRule="exact"/>
        <w:ind w:firstLine="576"/>
      </w:pPr>
      <w:r>
        <w:t>On page 11, beginning on line 32, after "marketed as" strike "having impairing effects" and insert "a class A cannabinoid"</w:t>
      </w:r>
    </w:p>
    <w:p w:rsidR="00AE30F1" w:rsidP="005644FD" w:rsidRDefault="00AE30F1" w14:paraId="64105DBF" w14:textId="77777777">
      <w:pPr>
        <w:spacing w:line="408" w:lineRule="exact"/>
        <w:ind w:firstLine="576"/>
      </w:pPr>
    </w:p>
    <w:p w:rsidR="005644FD" w:rsidP="005644FD" w:rsidRDefault="005644FD" w14:paraId="37441F88" w14:textId="62E95422">
      <w:pPr>
        <w:spacing w:line="408" w:lineRule="exact"/>
        <w:ind w:firstLine="576"/>
      </w:pPr>
      <w:r>
        <w:t>On page 12, line 6, after "containing" strike "cannabinoids that may be impairing" and insert "class A cannabinoids"</w:t>
      </w:r>
    </w:p>
    <w:p w:rsidR="00AE30F1" w:rsidP="005644FD" w:rsidRDefault="00AE30F1" w14:paraId="2C4D7DD6" w14:textId="77777777">
      <w:pPr>
        <w:spacing w:line="408" w:lineRule="exact"/>
        <w:ind w:firstLine="576"/>
      </w:pPr>
    </w:p>
    <w:p w:rsidR="005644FD" w:rsidP="005644FD" w:rsidRDefault="005644FD" w14:paraId="4B7A685E" w14:textId="33E13A48">
      <w:pPr>
        <w:spacing w:line="408" w:lineRule="exact"/>
        <w:ind w:firstLine="576"/>
      </w:pPr>
      <w:r>
        <w:t>On page 12, at the beginning of line 11, strike "cannabinoid that may be impairing" and insert "class A cannabinoid"</w:t>
      </w:r>
    </w:p>
    <w:p w:rsidR="00AE30F1" w:rsidP="005644FD" w:rsidRDefault="00AE30F1" w14:paraId="6285B731" w14:textId="77777777">
      <w:pPr>
        <w:spacing w:line="408" w:lineRule="exact"/>
        <w:ind w:firstLine="576"/>
      </w:pPr>
    </w:p>
    <w:p w:rsidR="005644FD" w:rsidP="005644FD" w:rsidRDefault="005644FD" w14:paraId="3202AE53" w14:textId="3ED1C73D">
      <w:pPr>
        <w:spacing w:line="408" w:lineRule="exact"/>
        <w:ind w:firstLine="576"/>
      </w:pPr>
      <w:r>
        <w:t>On page 13, at the beginning of line 16, strike "</w:t>
      </w:r>
      <w:r>
        <w:rPr>
          <w:u w:val="single"/>
        </w:rPr>
        <w:t>cannabinoid that may be impairing</w:t>
      </w:r>
      <w:r>
        <w:t>" and insert "</w:t>
      </w:r>
      <w:r>
        <w:rPr>
          <w:u w:val="single"/>
        </w:rPr>
        <w:t>class A cannabinoid</w:t>
      </w:r>
      <w:r>
        <w:t>"</w:t>
      </w:r>
    </w:p>
    <w:p w:rsidR="00AE30F1" w:rsidP="005644FD" w:rsidRDefault="00AE30F1" w14:paraId="10D55358" w14:textId="77777777">
      <w:pPr>
        <w:spacing w:line="408" w:lineRule="exact"/>
        <w:ind w:firstLine="576"/>
      </w:pPr>
    </w:p>
    <w:p w:rsidR="005644FD" w:rsidP="005644FD" w:rsidRDefault="005644FD" w14:paraId="2BE66744" w14:textId="62EB04D3">
      <w:pPr>
        <w:spacing w:line="408" w:lineRule="exact"/>
        <w:ind w:firstLine="576"/>
      </w:pPr>
      <w:r>
        <w:t>On page 13, line 37, after "</w:t>
      </w:r>
      <w:r>
        <w:rPr>
          <w:u w:val="single"/>
        </w:rPr>
        <w:t>of a</w:t>
      </w:r>
      <w:r>
        <w:t>" strike "</w:t>
      </w:r>
      <w:r>
        <w:rPr>
          <w:u w:val="single"/>
        </w:rPr>
        <w:t>cannabinoid that may be impairing</w:t>
      </w:r>
      <w:r>
        <w:t>" and insert "</w:t>
      </w:r>
      <w:r>
        <w:rPr>
          <w:u w:val="single"/>
        </w:rPr>
        <w:t>class A cannabinoid</w:t>
      </w:r>
      <w:r>
        <w:t>"</w:t>
      </w:r>
    </w:p>
    <w:p w:rsidR="00AE30F1" w:rsidP="005644FD" w:rsidRDefault="00AE30F1" w14:paraId="6D24F2C8" w14:textId="77777777">
      <w:pPr>
        <w:spacing w:line="408" w:lineRule="exact"/>
        <w:ind w:firstLine="576"/>
      </w:pPr>
    </w:p>
    <w:p w:rsidR="005644FD" w:rsidP="005644FD" w:rsidRDefault="005644FD" w14:paraId="41146FA0" w14:textId="3D82E495">
      <w:pPr>
        <w:spacing w:line="408" w:lineRule="exact"/>
        <w:ind w:firstLine="576"/>
      </w:pPr>
      <w:r>
        <w:t>On page 15, beginning on line 19, after "</w:t>
      </w:r>
      <w:r>
        <w:rPr>
          <w:u w:val="single"/>
        </w:rPr>
        <w:t>other</w:t>
      </w:r>
      <w:r>
        <w:t>" strike "</w:t>
      </w:r>
      <w:r>
        <w:rPr>
          <w:u w:val="single"/>
        </w:rPr>
        <w:t>nonimpairing cannabinoids</w:t>
      </w:r>
      <w:r>
        <w:t>" and insert "</w:t>
      </w:r>
      <w:r>
        <w:rPr>
          <w:u w:val="single"/>
        </w:rPr>
        <w:t>class B cannabinoids</w:t>
      </w:r>
      <w:r>
        <w:t>"</w:t>
      </w:r>
    </w:p>
    <w:p w:rsidR="00AE30F1" w:rsidP="005644FD" w:rsidRDefault="00AE30F1" w14:paraId="618800C4" w14:textId="77777777">
      <w:pPr>
        <w:spacing w:line="408" w:lineRule="exact"/>
        <w:ind w:firstLine="576"/>
      </w:pPr>
    </w:p>
    <w:p w:rsidR="005644FD" w:rsidP="005644FD" w:rsidRDefault="005644FD" w14:paraId="480B1162" w14:textId="39925AD6">
      <w:pPr>
        <w:spacing w:line="408" w:lineRule="exact"/>
        <w:ind w:firstLine="576"/>
      </w:pPr>
      <w:r>
        <w:t>On page 15, line 20, after "</w:t>
      </w:r>
      <w:r>
        <w:rPr>
          <w:u w:val="single"/>
        </w:rPr>
        <w:t>cannabinoids, or</w:t>
      </w:r>
      <w:r>
        <w:t>" strike "</w:t>
      </w:r>
      <w:r>
        <w:rPr>
          <w:u w:val="single"/>
        </w:rPr>
        <w:t>nonimpairing</w:t>
      </w:r>
      <w:r>
        <w:t>" and insert "</w:t>
      </w:r>
      <w:r>
        <w:rPr>
          <w:u w:val="single"/>
        </w:rPr>
        <w:t>class B cannabinoid</w:t>
      </w:r>
      <w:r>
        <w:t>"</w:t>
      </w:r>
    </w:p>
    <w:p w:rsidR="00AE30F1" w:rsidP="005644FD" w:rsidRDefault="00AE30F1" w14:paraId="3EB39258" w14:textId="77777777">
      <w:pPr>
        <w:spacing w:line="408" w:lineRule="exact"/>
        <w:ind w:firstLine="576"/>
      </w:pPr>
    </w:p>
    <w:p w:rsidR="005644FD" w:rsidP="005644FD" w:rsidRDefault="005644FD" w14:paraId="6BA6C8A5" w14:textId="0A020234">
      <w:pPr>
        <w:spacing w:line="408" w:lineRule="exact"/>
        <w:ind w:firstLine="576"/>
      </w:pPr>
      <w:r>
        <w:t>On page 15, at the beginning of line 22, strike "</w:t>
      </w:r>
      <w:r>
        <w:rPr>
          <w:u w:val="single"/>
        </w:rPr>
        <w:t>nonimpairing cannabinoid</w:t>
      </w:r>
      <w:r>
        <w:t>" and insert "</w:t>
      </w:r>
      <w:r>
        <w:rPr>
          <w:u w:val="single"/>
        </w:rPr>
        <w:t>class B cannabinoid</w:t>
      </w:r>
      <w:r>
        <w:t>"</w:t>
      </w:r>
    </w:p>
    <w:p w:rsidR="00AE30F1" w:rsidP="005644FD" w:rsidRDefault="00AE30F1" w14:paraId="0A1B3C44" w14:textId="77777777">
      <w:pPr>
        <w:spacing w:line="408" w:lineRule="exact"/>
        <w:ind w:firstLine="576"/>
      </w:pPr>
    </w:p>
    <w:p w:rsidR="005644FD" w:rsidP="005644FD" w:rsidRDefault="005644FD" w14:paraId="786C5F4B" w14:textId="51E3B918">
      <w:pPr>
        <w:spacing w:line="408" w:lineRule="exact"/>
        <w:ind w:firstLine="576"/>
      </w:pPr>
      <w:r>
        <w:t>On page 15, line 30, after "((</w:t>
      </w:r>
      <w:r>
        <w:rPr>
          <w:strike/>
        </w:rPr>
        <w:t>cannabidiol</w:t>
      </w:r>
      <w:r>
        <w:t>))" strike "</w:t>
      </w:r>
      <w:r>
        <w:rPr>
          <w:u w:val="single"/>
        </w:rPr>
        <w:t>nonimpairing cannabinoid</w:t>
      </w:r>
      <w:r>
        <w:t>" and insert "</w:t>
      </w:r>
      <w:r>
        <w:rPr>
          <w:u w:val="single"/>
        </w:rPr>
        <w:t>class B cannabinoid</w:t>
      </w:r>
      <w:r>
        <w:t>"</w:t>
      </w:r>
    </w:p>
    <w:p w:rsidR="00AE30F1" w:rsidP="005644FD" w:rsidRDefault="00AE30F1" w14:paraId="2840B6FF" w14:textId="77777777">
      <w:pPr>
        <w:spacing w:line="408" w:lineRule="exact"/>
        <w:ind w:firstLine="576"/>
      </w:pPr>
    </w:p>
    <w:p w:rsidR="005644FD" w:rsidP="005644FD" w:rsidRDefault="005644FD" w14:paraId="7090BC1A" w14:textId="55B90FFB">
      <w:pPr>
        <w:spacing w:line="408" w:lineRule="exact"/>
        <w:ind w:firstLine="576"/>
      </w:pPr>
      <w:r>
        <w:t>On page 15, line 33, after "</w:t>
      </w:r>
      <w:r>
        <w:rPr>
          <w:u w:val="single"/>
        </w:rPr>
        <w:t>or other</w:t>
      </w:r>
      <w:r>
        <w:t>" strike "</w:t>
      </w:r>
      <w:r>
        <w:rPr>
          <w:u w:val="single"/>
        </w:rPr>
        <w:t>nonimpairing cannabinoid</w:t>
      </w:r>
      <w:r>
        <w:t>" and insert "</w:t>
      </w:r>
      <w:r>
        <w:rPr>
          <w:u w:val="single"/>
        </w:rPr>
        <w:t>class B cannabinoid</w:t>
      </w:r>
      <w:r>
        <w:t>"</w:t>
      </w:r>
    </w:p>
    <w:p w:rsidR="00AE30F1" w:rsidP="005644FD" w:rsidRDefault="00AE30F1" w14:paraId="37A6E4A1" w14:textId="77777777">
      <w:pPr>
        <w:spacing w:line="408" w:lineRule="exact"/>
        <w:ind w:firstLine="576"/>
      </w:pPr>
    </w:p>
    <w:p w:rsidR="005644FD" w:rsidP="005644FD" w:rsidRDefault="005644FD" w14:paraId="7B8D1506" w14:textId="189DC32A">
      <w:pPr>
        <w:spacing w:line="408" w:lineRule="exact"/>
        <w:ind w:firstLine="576"/>
      </w:pPr>
      <w:r>
        <w:t>On page 15, line 35, after "</w:t>
      </w:r>
      <w:r>
        <w:rPr>
          <w:u w:val="single"/>
        </w:rPr>
        <w:t>other</w:t>
      </w:r>
      <w:r>
        <w:t>" strike "</w:t>
      </w:r>
      <w:r>
        <w:rPr>
          <w:u w:val="single"/>
        </w:rPr>
        <w:t>nonimpairing cannabinoid</w:t>
      </w:r>
      <w:r>
        <w:t>" and insert "</w:t>
      </w:r>
      <w:r>
        <w:rPr>
          <w:u w:val="single"/>
        </w:rPr>
        <w:t>class B cannabinoid</w:t>
      </w:r>
      <w:r>
        <w:t>"</w:t>
      </w:r>
    </w:p>
    <w:p w:rsidR="00AE30F1" w:rsidP="005644FD" w:rsidRDefault="00AE30F1" w14:paraId="7754F174" w14:textId="77777777">
      <w:pPr>
        <w:spacing w:line="408" w:lineRule="exact"/>
        <w:ind w:firstLine="576"/>
      </w:pPr>
    </w:p>
    <w:p w:rsidR="005644FD" w:rsidP="005644FD" w:rsidRDefault="005644FD" w14:paraId="6E6C7074" w14:textId="10BFEF1F">
      <w:pPr>
        <w:spacing w:line="408" w:lineRule="exact"/>
        <w:ind w:firstLine="576"/>
      </w:pPr>
      <w:r>
        <w:t>On page 15, at the beginning of line 38, strike "</w:t>
      </w:r>
      <w:r>
        <w:rPr>
          <w:u w:val="single"/>
        </w:rPr>
        <w:t>cannabinoid that may be impairing</w:t>
      </w:r>
      <w:r>
        <w:t>" and insert "</w:t>
      </w:r>
      <w:r>
        <w:rPr>
          <w:u w:val="single"/>
        </w:rPr>
        <w:t>class A cannabinoid</w:t>
      </w:r>
      <w:r>
        <w:t>"</w:t>
      </w:r>
    </w:p>
    <w:p w:rsidR="00AE30F1" w:rsidP="005644FD" w:rsidRDefault="00AE30F1" w14:paraId="2E453508" w14:textId="77777777">
      <w:pPr>
        <w:spacing w:line="408" w:lineRule="exact"/>
        <w:ind w:firstLine="576"/>
      </w:pPr>
    </w:p>
    <w:p w:rsidR="005644FD" w:rsidP="005644FD" w:rsidRDefault="005644FD" w14:paraId="5122F3EC" w14:textId="3010334C">
      <w:pPr>
        <w:spacing w:line="408" w:lineRule="exact"/>
        <w:ind w:firstLine="576"/>
      </w:pPr>
      <w:r>
        <w:t>On page 16, line 11, after "</w:t>
      </w:r>
      <w:r>
        <w:rPr>
          <w:u w:val="single"/>
        </w:rPr>
        <w:t>substance that</w:t>
      </w:r>
      <w:r>
        <w:t>" strike "</w:t>
      </w:r>
      <w:r>
        <w:rPr>
          <w:u w:val="single"/>
        </w:rPr>
        <w:t>may be impairing</w:t>
      </w:r>
      <w:r>
        <w:t>" and insert "</w:t>
      </w:r>
      <w:r>
        <w:rPr>
          <w:u w:val="single"/>
        </w:rPr>
        <w:t>is a class A cannabinoid</w:t>
      </w:r>
      <w:r>
        <w:t>"</w:t>
      </w:r>
    </w:p>
    <w:p w:rsidR="00AE30F1" w:rsidP="005644FD" w:rsidRDefault="00AE30F1" w14:paraId="788CB7B5" w14:textId="77777777">
      <w:pPr>
        <w:spacing w:line="408" w:lineRule="exact"/>
        <w:ind w:firstLine="576"/>
      </w:pPr>
    </w:p>
    <w:p w:rsidR="005644FD" w:rsidP="005644FD" w:rsidRDefault="005644FD" w14:paraId="44F48039" w14:textId="4970976F">
      <w:pPr>
        <w:spacing w:line="408" w:lineRule="exact"/>
        <w:ind w:firstLine="576"/>
      </w:pPr>
      <w:r>
        <w:t>On page 16, line 17, after "</w:t>
      </w:r>
      <w:r>
        <w:rPr>
          <w:u w:val="single"/>
        </w:rPr>
        <w:t>or other</w:t>
      </w:r>
      <w:r>
        <w:t>" strike "</w:t>
      </w:r>
      <w:r>
        <w:rPr>
          <w:u w:val="single"/>
        </w:rPr>
        <w:t>nonimpairing cannabinoid</w:t>
      </w:r>
      <w:r>
        <w:t>" and insert "</w:t>
      </w:r>
      <w:r>
        <w:rPr>
          <w:u w:val="single"/>
        </w:rPr>
        <w:t>class B cannabinoid</w:t>
      </w:r>
      <w:r>
        <w:t>"</w:t>
      </w:r>
    </w:p>
    <w:p w:rsidR="00AE30F1" w:rsidP="005644FD" w:rsidRDefault="00AE30F1" w14:paraId="7F6E60C0" w14:textId="77777777">
      <w:pPr>
        <w:spacing w:line="408" w:lineRule="exact"/>
        <w:ind w:firstLine="576"/>
      </w:pPr>
    </w:p>
    <w:p w:rsidR="005644FD" w:rsidP="005644FD" w:rsidRDefault="005644FD" w14:paraId="72E7DC3A" w14:textId="4882A760">
      <w:pPr>
        <w:spacing w:line="408" w:lineRule="exact"/>
        <w:ind w:firstLine="576"/>
      </w:pPr>
      <w:r>
        <w:t>On page 16, line 28, after "</w:t>
      </w:r>
      <w:r>
        <w:rPr>
          <w:u w:val="single"/>
        </w:rPr>
        <w:t>other</w:t>
      </w:r>
      <w:r>
        <w:t>" strike "</w:t>
      </w:r>
      <w:r>
        <w:rPr>
          <w:u w:val="single"/>
        </w:rPr>
        <w:t>nonimpairing cannabinoid</w:t>
      </w:r>
      <w:r>
        <w:t>" and insert "</w:t>
      </w:r>
      <w:r>
        <w:rPr>
          <w:u w:val="single"/>
        </w:rPr>
        <w:t>class B cannabinoid</w:t>
      </w:r>
      <w:r>
        <w:t>"</w:t>
      </w:r>
    </w:p>
    <w:p w:rsidR="00AE30F1" w:rsidP="005644FD" w:rsidRDefault="00AE30F1" w14:paraId="575BF101" w14:textId="77777777">
      <w:pPr>
        <w:spacing w:line="408" w:lineRule="exact"/>
        <w:ind w:firstLine="576"/>
      </w:pPr>
    </w:p>
    <w:p w:rsidR="00B64CF1" w:rsidP="00EB53F4" w:rsidRDefault="005644FD" w14:paraId="656E7646" w14:textId="68B5D393">
      <w:pPr>
        <w:spacing w:line="408" w:lineRule="exact"/>
        <w:ind w:firstLine="576"/>
      </w:pPr>
      <w:r>
        <w:t>On page 20, at the beginning of line 1, strike "</w:t>
      </w:r>
      <w:r>
        <w:rPr>
          <w:u w:val="single"/>
        </w:rPr>
        <w:t>cannabinoids that may be impairing</w:t>
      </w:r>
      <w:r>
        <w:t>" and insert "</w:t>
      </w:r>
      <w:r>
        <w:rPr>
          <w:u w:val="single"/>
        </w:rPr>
        <w:t>class A cannabinoids</w:t>
      </w:r>
      <w:r>
        <w:t>"</w:t>
      </w:r>
    </w:p>
    <w:p w:rsidR="00CA4817" w:rsidP="00B64CF1" w:rsidRDefault="00CA4817" w14:paraId="1EDC5B3C" w14:textId="220FAE3E">
      <w:pPr>
        <w:pStyle w:val="RCWSLText"/>
      </w:pPr>
    </w:p>
    <w:p w:rsidR="00CA4817" w:rsidP="00B64CF1" w:rsidRDefault="00CA4817" w14:paraId="4E9C51AC" w14:textId="6FF8853C">
      <w:pPr>
        <w:pStyle w:val="RCWSLText"/>
      </w:pPr>
      <w:r>
        <w:tab/>
        <w:t>On page 25, after line 19, insert the following:</w:t>
      </w:r>
    </w:p>
    <w:p w:rsidR="00836E0A" w:rsidP="00CA4817" w:rsidRDefault="00CA4817" w14:paraId="465361F1" w14:textId="77777777">
      <w:pPr>
        <w:pStyle w:val="RCWSLText"/>
      </w:pPr>
      <w:r>
        <w:tab/>
        <w:t>"</w:t>
      </w:r>
      <w:bookmarkStart w:name="_Hlk95592106" w:id="2"/>
      <w:r>
        <w:rPr>
          <w:u w:val="single"/>
        </w:rPr>
        <w:t>NEW SECTION.</w:t>
      </w:r>
      <w:r>
        <w:rPr>
          <w:b/>
        </w:rPr>
        <w:t xml:space="preserve"> Sec. 12.</w:t>
      </w:r>
      <w:r>
        <w:t xml:space="preserve">  A new section is added to chapter 69.50 RCW to read as follows:</w:t>
      </w:r>
    </w:p>
    <w:p w:rsidR="00286F38" w:rsidP="00CA4817" w:rsidRDefault="00836E0A" w14:paraId="2D5DD260" w14:textId="0293EF6F">
      <w:pPr>
        <w:pStyle w:val="RCWSLText"/>
      </w:pPr>
      <w:r>
        <w:tab/>
      </w:r>
      <w:r w:rsidRPr="00286F38" w:rsidR="00286F38">
        <w:t xml:space="preserve">Class A cannabinoids </w:t>
      </w:r>
      <w:r w:rsidR="0086025F">
        <w:t>may not</w:t>
      </w:r>
      <w:r w:rsidRPr="00286F38" w:rsidR="00286F38">
        <w:t xml:space="preserve"> be sold in the general marke</w:t>
      </w:r>
      <w:r w:rsidR="00882992">
        <w:t>t</w:t>
      </w:r>
      <w:r w:rsidRPr="00286F38" w:rsidR="00286F38">
        <w:t>, except naturally occu</w:t>
      </w:r>
      <w:r w:rsidR="00286F38">
        <w:t>r</w:t>
      </w:r>
      <w:r w:rsidRPr="00286F38" w:rsidR="00286F38">
        <w:t>ring hemp delta</w:t>
      </w:r>
      <w:r w:rsidR="00286F38">
        <w:t>-</w:t>
      </w:r>
      <w:r w:rsidRPr="00286F38" w:rsidR="00286F38">
        <w:t>9</w:t>
      </w:r>
      <w:r w:rsidR="00286F38">
        <w:t>-</w:t>
      </w:r>
      <w:r w:rsidRPr="00286F38" w:rsidR="00286F38">
        <w:t>THC and THCA at or below 0.3</w:t>
      </w:r>
      <w:r w:rsidR="00286F38">
        <w:t xml:space="preserve"> percent</w:t>
      </w:r>
      <w:r w:rsidRPr="00286F38" w:rsidR="00286F38">
        <w:t xml:space="preserve"> with marketed and labeled class B cannabinoids present.</w:t>
      </w:r>
      <w:r w:rsidR="00291F0F">
        <w:t>"</w:t>
      </w:r>
    </w:p>
    <w:bookmarkEnd w:id="2"/>
    <w:p w:rsidR="00CA4817" w:rsidP="00CA4817" w:rsidRDefault="00CA4817" w14:paraId="799265A7" w14:textId="0052C2AA">
      <w:pPr>
        <w:pStyle w:val="RCWSLText"/>
      </w:pPr>
    </w:p>
    <w:p w:rsidR="00CA4817" w:rsidP="00CA4817" w:rsidRDefault="00CA4817" w14:paraId="0202A524" w14:textId="3F240E40">
      <w:pPr>
        <w:pStyle w:val="RCWSLText"/>
      </w:pPr>
      <w:r>
        <w:tab/>
        <w:t>Renumber the remaining sections consecutively and correct any internal references accordingly.</w:t>
      </w:r>
    </w:p>
    <w:p w:rsidR="00CA4817" w:rsidP="00CA4817" w:rsidRDefault="00CA4817" w14:paraId="65437DDF" w14:textId="6940BEEF">
      <w:pPr>
        <w:pStyle w:val="RCWSLText"/>
      </w:pPr>
    </w:p>
    <w:p w:rsidRPr="005F01C2" w:rsidR="00DF5D0E" w:rsidP="00A15907" w:rsidRDefault="00CA4817" w14:paraId="3A6222D7" w14:textId="27E169A3">
      <w:pPr>
        <w:pStyle w:val="RCWSLText"/>
      </w:pPr>
      <w:r>
        <w:tab/>
        <w:t>Correct the title.</w:t>
      </w:r>
    </w:p>
    <w:permEnd w:id="1657023616"/>
    <w:p w:rsidR="00ED2EEB" w:rsidP="005F01C2" w:rsidRDefault="00ED2EEB" w14:paraId="298D861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153631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69160A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F01C2" w:rsidRDefault="00D659AC" w14:paraId="355ECFD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07EE3" w:rsidRDefault="0096303F" w14:paraId="5DD02E69" w14:textId="05220E6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B64CF1" w:rsidR="00B64CF1">
                  <w:t xml:space="preserve"> Adds a definition of the terms "class A cannabinoid" and "class B cannabinoid."  Defines "class A cannabinoid" as a substance that meets specific structural and functional criteria.  Defines "class B cannabinoid" as all cannabinoids that do not meet the form and function of class A cannabinoids.  Changes references in the bill from "cannabinoid that may be impairing" to "class A cannabinoid" and "nonimpairing cannabinoid" to "class B cannabinoid."</w:t>
                </w:r>
                <w:r w:rsidR="00AD13F1">
                  <w:t xml:space="preserve">  Specifies </w:t>
                </w:r>
                <w:r w:rsidR="00780777">
                  <w:t>that c</w:t>
                </w:r>
                <w:r w:rsidRPr="00780777" w:rsidR="00780777">
                  <w:t>lass A cannabinoids may not be sold in the general market, except naturally occurring hemp delta-9-THC and THCA at or below 0.3 percent with marketed and labeled class B cannabinoids present</w:t>
                </w:r>
                <w:r w:rsidR="00CF31AA">
                  <w:t>.</w:t>
                </w:r>
              </w:p>
            </w:tc>
          </w:tr>
        </w:sdtContent>
      </w:sdt>
      <w:permEnd w:id="915363112"/>
    </w:tbl>
    <w:p w:rsidR="00DF5D0E" w:rsidP="005F01C2" w:rsidRDefault="00DF5D0E" w14:paraId="62363086" w14:textId="77777777">
      <w:pPr>
        <w:pStyle w:val="BillEnd"/>
        <w:suppressLineNumbers/>
      </w:pPr>
    </w:p>
    <w:p w:rsidR="00DF5D0E" w:rsidP="005F01C2" w:rsidRDefault="00DE256E" w14:paraId="53F06B8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F01C2" w:rsidRDefault="00AB682C" w14:paraId="495B0F7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81EF" w14:textId="77777777" w:rsidR="005F01C2" w:rsidRDefault="005F01C2" w:rsidP="00DF5D0E">
      <w:r>
        <w:separator/>
      </w:r>
    </w:p>
  </w:endnote>
  <w:endnote w:type="continuationSeparator" w:id="0">
    <w:p w14:paraId="52776E6A" w14:textId="77777777" w:rsidR="005F01C2" w:rsidRDefault="005F01C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EE3" w:rsidRDefault="00907EE3" w14:paraId="3D6E77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078B5" w14:paraId="7E0741C0" w14:textId="2A6F887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24ACE">
      <w:t>1668-S AMH MACE CLOD 166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078B5" w14:paraId="19BFE3CF" w14:textId="262DE04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24ACE">
      <w:t>1668-S AMH MACE CLOD 166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7F7B" w14:textId="77777777" w:rsidR="005F01C2" w:rsidRDefault="005F01C2" w:rsidP="00DF5D0E">
      <w:r>
        <w:separator/>
      </w:r>
    </w:p>
  </w:footnote>
  <w:footnote w:type="continuationSeparator" w:id="0">
    <w:p w14:paraId="51349BDA" w14:textId="77777777" w:rsidR="005F01C2" w:rsidRDefault="005F01C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6505" w14:textId="77777777" w:rsidR="00907EE3" w:rsidRDefault="00907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3AA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16C893" wp14:editId="4419971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54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060EF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D6C4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4F15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002D8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83763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FECA7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D37D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09542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91E6E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F7590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C275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C116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DEA7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D89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9EA3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0E06E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D0D37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F1107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B5411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34102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018FB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810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70D06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9CF32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CD4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9795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E2414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945C7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50A70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C9DBA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9F984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46F95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7D8AC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6C89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6254F5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060EFA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D6C4F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4F15C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002D87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837636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FECA71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D37DF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095425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91E6E2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F75902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C2755C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C1161B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DEA7D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D8937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9EA30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0E06EF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D0D375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F11075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B5411F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34102E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018FBC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810E4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70D06E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9CF326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CD426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97950F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E2414F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945C7A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50A70F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C9DBA1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9F984F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46F95F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7D8ACC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EAA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C6A946" wp14:editId="74589A5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886E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D1C27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C1232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13974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430D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743D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358A6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097A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5BF22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09C9C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32497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D120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AC7D0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EA594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50B5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0472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5B0FB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1B6D8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EA736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FF37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B24D8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F842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B45A6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A00F9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28396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2B2DE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C8C7D0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6A94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7B886E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D1C270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C1232F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139745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430DBF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743D1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358A6F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097AF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5BF228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09C9C4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324976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D1200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AC7D0E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EA594F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50B54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0472DB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5B0FBC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1B6D8C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EA736F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FF37D9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B24D82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F84232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B45A61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A00F9F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283965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2B2DE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C8C7D0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74EBC"/>
    <w:rsid w:val="00180EEE"/>
    <w:rsid w:val="001A775A"/>
    <w:rsid w:val="001B1833"/>
    <w:rsid w:val="001B4E53"/>
    <w:rsid w:val="001C1B27"/>
    <w:rsid w:val="001C7F91"/>
    <w:rsid w:val="001E6675"/>
    <w:rsid w:val="00217A56"/>
    <w:rsid w:val="00217E8A"/>
    <w:rsid w:val="00265296"/>
    <w:rsid w:val="0026787B"/>
    <w:rsid w:val="00281CBD"/>
    <w:rsid w:val="00286F38"/>
    <w:rsid w:val="00291F0F"/>
    <w:rsid w:val="002A1EAD"/>
    <w:rsid w:val="00316CD9"/>
    <w:rsid w:val="00344745"/>
    <w:rsid w:val="003743C2"/>
    <w:rsid w:val="003A68BC"/>
    <w:rsid w:val="003E2FC6"/>
    <w:rsid w:val="00457E73"/>
    <w:rsid w:val="00475ADD"/>
    <w:rsid w:val="00492DDC"/>
    <w:rsid w:val="004A11A4"/>
    <w:rsid w:val="004C6615"/>
    <w:rsid w:val="005078B5"/>
    <w:rsid w:val="005115F9"/>
    <w:rsid w:val="00523C5A"/>
    <w:rsid w:val="00526CCC"/>
    <w:rsid w:val="005644FD"/>
    <w:rsid w:val="005E69C3"/>
    <w:rsid w:val="005F01C2"/>
    <w:rsid w:val="00605C39"/>
    <w:rsid w:val="0060694F"/>
    <w:rsid w:val="006841E6"/>
    <w:rsid w:val="006C2B12"/>
    <w:rsid w:val="006F7027"/>
    <w:rsid w:val="007049E4"/>
    <w:rsid w:val="00721014"/>
    <w:rsid w:val="0072335D"/>
    <w:rsid w:val="0072541D"/>
    <w:rsid w:val="00734693"/>
    <w:rsid w:val="00757317"/>
    <w:rsid w:val="007769AF"/>
    <w:rsid w:val="00780777"/>
    <w:rsid w:val="007D1589"/>
    <w:rsid w:val="007D35D4"/>
    <w:rsid w:val="007D56C4"/>
    <w:rsid w:val="007E4DD0"/>
    <w:rsid w:val="00836E0A"/>
    <w:rsid w:val="0083749C"/>
    <w:rsid w:val="0084141D"/>
    <w:rsid w:val="008443FE"/>
    <w:rsid w:val="00846034"/>
    <w:rsid w:val="0086025F"/>
    <w:rsid w:val="00882992"/>
    <w:rsid w:val="008970DF"/>
    <w:rsid w:val="008C7E6E"/>
    <w:rsid w:val="00907EE3"/>
    <w:rsid w:val="00931B84"/>
    <w:rsid w:val="0096303F"/>
    <w:rsid w:val="00972869"/>
    <w:rsid w:val="00984CD1"/>
    <w:rsid w:val="009F23A9"/>
    <w:rsid w:val="00A01F29"/>
    <w:rsid w:val="00A112FE"/>
    <w:rsid w:val="00A15907"/>
    <w:rsid w:val="00A17B5B"/>
    <w:rsid w:val="00A4729B"/>
    <w:rsid w:val="00A6226E"/>
    <w:rsid w:val="00A93D4A"/>
    <w:rsid w:val="00AA1230"/>
    <w:rsid w:val="00AB682C"/>
    <w:rsid w:val="00AD13F1"/>
    <w:rsid w:val="00AD2D0A"/>
    <w:rsid w:val="00AE30F1"/>
    <w:rsid w:val="00AF31A1"/>
    <w:rsid w:val="00B24ACE"/>
    <w:rsid w:val="00B31D1C"/>
    <w:rsid w:val="00B41494"/>
    <w:rsid w:val="00B518D0"/>
    <w:rsid w:val="00B56650"/>
    <w:rsid w:val="00B64CF1"/>
    <w:rsid w:val="00B73E0A"/>
    <w:rsid w:val="00B961E0"/>
    <w:rsid w:val="00BF44DF"/>
    <w:rsid w:val="00C61A83"/>
    <w:rsid w:val="00C8108C"/>
    <w:rsid w:val="00C84AD0"/>
    <w:rsid w:val="00CA4817"/>
    <w:rsid w:val="00CF31AA"/>
    <w:rsid w:val="00D40447"/>
    <w:rsid w:val="00D63743"/>
    <w:rsid w:val="00D659AC"/>
    <w:rsid w:val="00DA47F3"/>
    <w:rsid w:val="00DB2C93"/>
    <w:rsid w:val="00DC2C13"/>
    <w:rsid w:val="00DE256E"/>
    <w:rsid w:val="00DE2881"/>
    <w:rsid w:val="00DF5D0E"/>
    <w:rsid w:val="00E1471A"/>
    <w:rsid w:val="00E267B1"/>
    <w:rsid w:val="00E41CC6"/>
    <w:rsid w:val="00E66F5D"/>
    <w:rsid w:val="00E831A5"/>
    <w:rsid w:val="00E850E7"/>
    <w:rsid w:val="00EB53F4"/>
    <w:rsid w:val="00EC4C96"/>
    <w:rsid w:val="00ED2EEB"/>
    <w:rsid w:val="00ED3BFD"/>
    <w:rsid w:val="00EF5F45"/>
    <w:rsid w:val="00F229DE"/>
    <w:rsid w:val="00F304D3"/>
    <w:rsid w:val="00F3312F"/>
    <w:rsid w:val="00F4663F"/>
    <w:rsid w:val="00F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037DC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80B4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1668-S</BillDocName>
  <AmendType>AMH</AmendType>
  <SponsorAcronym>MACE</SponsorAcronym>
  <DrafterAcronym>CLOD</DrafterAcronym>
  <DraftNumber>166</DraftNumber>
  <ReferenceNumber>SHB 1668</ReferenceNumber>
  <Floor>H AMD</Floor>
  <AmendmentNumber> 1091</AmendmentNumber>
  <Sponsors>By Representative MacEwen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45</TotalTime>
  <Pages>2</Pages>
  <Words>894</Words>
  <Characters>5037</Characters>
  <Application>Microsoft Office Word</Application>
  <DocSecurity>8</DocSecurity>
  <Lines>152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1668-S AMH MACE CLOD 166</vt:lpstr>
    </vt:vector>
  </TitlesOfParts>
  <Company>Washington State Legislature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1668-S AMH MACE CLOD 166</dc:title>
  <dc:creator>Peter Clodfelter</dc:creator>
  <cp:lastModifiedBy>Clodfelter, Peter</cp:lastModifiedBy>
  <cp:revision>50</cp:revision>
  <dcterms:created xsi:type="dcterms:W3CDTF">2022-02-13T03:29:00Z</dcterms:created>
  <dcterms:modified xsi:type="dcterms:W3CDTF">2022-02-13T05:21:00Z</dcterms:modified>
</cp:coreProperties>
</file>