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007C4" w14:paraId="2D9049E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03B26">
            <w:t>1630-S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03B2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03B26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03B26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03B26">
            <w:t>568</w:t>
          </w:r>
        </w:sdtContent>
      </w:sdt>
    </w:p>
    <w:p w:rsidR="00DF5D0E" w:rsidP="00B73E0A" w:rsidRDefault="00AA1230" w14:paraId="1370AAE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007C4" w14:paraId="6458C398" w14:textId="2DFB75F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03B26">
            <w:rPr>
              <w:b/>
              <w:u w:val="single"/>
            </w:rPr>
            <w:t>SHB 1630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03B26">
            <w:t xml:space="preserve">H AMD TO </w:t>
          </w:r>
          <w:r w:rsidR="00A901BB">
            <w:t xml:space="preserve">H AMD </w:t>
          </w:r>
          <w:r w:rsidR="00A03B26">
            <w:t>(H-2509.1/22)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837</w:t>
          </w:r>
        </w:sdtContent>
      </w:sdt>
    </w:p>
    <w:p w:rsidR="00DF5D0E" w:rsidP="00605C39" w:rsidRDefault="003007C4" w14:paraId="3C548519" w14:textId="75916A0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03B26"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03B26" w14:paraId="1182D29F" w14:textId="216C065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02/14/2022</w:t>
          </w:r>
        </w:p>
      </w:sdtContent>
    </w:sdt>
    <w:p w:rsidR="00A03B26" w:rsidP="00C8108C" w:rsidRDefault="00DE256E" w14:paraId="62D6DCA0" w14:textId="2413EDD5">
      <w:pPr>
        <w:pStyle w:val="Page"/>
      </w:pPr>
      <w:bookmarkStart w:name="StartOfAmendmentBody" w:id="0"/>
      <w:bookmarkEnd w:id="0"/>
      <w:permStart w:edGrp="everyone" w:id="959467339"/>
      <w:r>
        <w:tab/>
      </w:r>
      <w:r w:rsidR="00A03B26">
        <w:t xml:space="preserve">On page </w:t>
      </w:r>
      <w:r w:rsidR="00A901BB">
        <w:t>4, after line 11 of the striking amendment, insert the following:</w:t>
      </w:r>
    </w:p>
    <w:p w:rsidR="00A901BB" w:rsidP="00A901BB" w:rsidRDefault="00A901BB" w14:paraId="4489CF2E" w14:textId="77777777">
      <w:pPr>
        <w:pStyle w:val="RCWSLText"/>
      </w:pPr>
      <w:r>
        <w:tab/>
        <w:t>"</w:t>
      </w:r>
      <w:r>
        <w:rPr>
          <w:u w:val="single"/>
        </w:rPr>
        <w:t xml:space="preserve">(8) </w:t>
      </w:r>
      <w:r w:rsidRPr="005268B2">
        <w:rPr>
          <w:u w:val="single"/>
        </w:rPr>
        <w:t xml:space="preserve">A school district board of directors must post </w:t>
      </w:r>
      <w:r>
        <w:rPr>
          <w:u w:val="single"/>
        </w:rPr>
        <w:t>signs providing notice of the restrictions on possession of firearms and other weapons under this section at</w:t>
      </w:r>
      <w:r w:rsidRPr="005268B2">
        <w:rPr>
          <w:u w:val="single"/>
        </w:rPr>
        <w:t xml:space="preserve"> facilities being used for official meetings of </w:t>
      </w:r>
      <w:r>
        <w:rPr>
          <w:u w:val="single"/>
        </w:rPr>
        <w:t>the</w:t>
      </w:r>
      <w:r w:rsidRPr="005268B2">
        <w:rPr>
          <w:u w:val="single"/>
        </w:rPr>
        <w:t xml:space="preserve"> school district board of directors.</w:t>
      </w:r>
      <w:r>
        <w:t>"</w:t>
      </w:r>
    </w:p>
    <w:p w:rsidR="00A901BB" w:rsidP="00A901BB" w:rsidRDefault="00A901BB" w14:paraId="75DDE3C3" w14:textId="77777777">
      <w:pPr>
        <w:pStyle w:val="Page"/>
      </w:pPr>
    </w:p>
    <w:p w:rsidR="00A901BB" w:rsidP="00A901BB" w:rsidRDefault="00A901BB" w14:paraId="5C7797B0" w14:textId="77BCDBF3">
      <w:pPr>
        <w:pStyle w:val="RCWSLText"/>
      </w:pPr>
      <w:r>
        <w:tab/>
        <w:t>On page 5, after line 19 of the striking amendment, insert the following:</w:t>
      </w:r>
    </w:p>
    <w:p w:rsidRPr="00A901BB" w:rsidR="00A901BB" w:rsidP="00A901BB" w:rsidRDefault="00A901BB" w14:paraId="2B97D66D" w14:textId="730331D9">
      <w:pPr>
        <w:pStyle w:val="RCWSLText"/>
      </w:pPr>
      <w:r>
        <w:tab/>
        <w:t>"</w:t>
      </w:r>
      <w:r>
        <w:rPr>
          <w:u w:val="single"/>
        </w:rPr>
        <w:t>(6) A</w:t>
      </w:r>
      <w:r w:rsidRPr="00F23E01">
        <w:rPr>
          <w:u w:val="single"/>
        </w:rPr>
        <w:t xml:space="preserve"> city, town,</w:t>
      </w:r>
      <w:r>
        <w:rPr>
          <w:u w:val="single"/>
        </w:rPr>
        <w:t xml:space="preserve"> county, or other municipality must post signs providing notice of the restrictions on possession of firearms and other weapons under this section at any locations specified in subsection (1)(b) of this section</w:t>
      </w:r>
      <w:r w:rsidRPr="00F23E01">
        <w:rPr>
          <w:u w:val="single"/>
        </w:rPr>
        <w:t>.</w:t>
      </w:r>
      <w:r w:rsidRPr="00F23E01">
        <w:t>"</w:t>
      </w:r>
    </w:p>
    <w:p w:rsidRPr="00A03B26" w:rsidR="00DF5D0E" w:rsidP="00A03B26" w:rsidRDefault="00DF5D0E" w14:paraId="45DEAAF2" w14:textId="49956700">
      <w:pPr>
        <w:suppressLineNumbers/>
        <w:rPr>
          <w:spacing w:val="-3"/>
        </w:rPr>
      </w:pPr>
    </w:p>
    <w:permEnd w:id="959467339"/>
    <w:p w:rsidR="00ED2EEB" w:rsidP="00A03B26" w:rsidRDefault="00ED2EEB" w14:paraId="67DACF2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93984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112304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03B26" w:rsidRDefault="00D659AC" w14:paraId="504ABE2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03B26" w:rsidRDefault="0096303F" w14:paraId="5E6D989C" w14:textId="2A63220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901BB">
                  <w:t xml:space="preserve">Requires that signs providing notice of the restrictions on possessing firearms and other weapons must be posted at:  (a) Facilities being used for official meetings of a school district board of directors; and (b) </w:t>
                </w:r>
                <w:r w:rsidRPr="005268B2" w:rsidR="00A901BB">
                  <w:t>local government buildings used in connection with meetings of their governing bodies, or areas of facilities while being used for such meetings</w:t>
                </w:r>
                <w:r w:rsidR="00A901BB">
                  <w:t>.</w:t>
                </w:r>
              </w:p>
              <w:p w:rsidRPr="007D1589" w:rsidR="001B4E53" w:rsidP="00A03B26" w:rsidRDefault="001B4E53" w14:paraId="2D848C9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9398444"/>
    </w:tbl>
    <w:p w:rsidR="00DF5D0E" w:rsidP="00A03B26" w:rsidRDefault="00DF5D0E" w14:paraId="41D21EAE" w14:textId="77777777">
      <w:pPr>
        <w:pStyle w:val="BillEnd"/>
        <w:suppressLineNumbers/>
      </w:pPr>
    </w:p>
    <w:p w:rsidR="00DF5D0E" w:rsidP="00A03B26" w:rsidRDefault="00DE256E" w14:paraId="34EFD6B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03B26" w:rsidRDefault="00AB682C" w14:paraId="700D450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1C60" w14:textId="77777777" w:rsidR="00A03B26" w:rsidRDefault="00A03B26" w:rsidP="00DF5D0E">
      <w:r>
        <w:separator/>
      </w:r>
    </w:p>
  </w:endnote>
  <w:endnote w:type="continuationSeparator" w:id="0">
    <w:p w14:paraId="69E14025" w14:textId="77777777" w:rsidR="00A03B26" w:rsidRDefault="00A03B2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3CA" w:rsidRDefault="003533CA" w14:paraId="1F2E33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007C4" w14:paraId="7C2FCDB0" w14:textId="6AC6E44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03B26">
      <w:t>1630-S AMH ABBA ADAM 568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007C4" w14:paraId="49F3B3D2" w14:textId="242BCD1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533CA">
      <w:t>1630-S AMH ABBA ADAM 568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DCF0" w14:textId="77777777" w:rsidR="00A03B26" w:rsidRDefault="00A03B26" w:rsidP="00DF5D0E">
      <w:r>
        <w:separator/>
      </w:r>
    </w:p>
  </w:footnote>
  <w:footnote w:type="continuationSeparator" w:id="0">
    <w:p w14:paraId="76558662" w14:textId="77777777" w:rsidR="00A03B26" w:rsidRDefault="00A03B2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97B2" w14:textId="77777777" w:rsidR="003533CA" w:rsidRDefault="00353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466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B74C56" wp14:editId="4AF83D3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9D5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45386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35EA0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0397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6CC19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FFE6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A2BE2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0961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96ED8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C7FC9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D568C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C5D7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9D99D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C6D22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CE6E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764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090F0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373C3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B102D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AFB4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BF2E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A5637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9E41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A4713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B581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52B56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9AA5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9D3F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331A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38D2F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A58D8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D7E19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9ACDD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7BDC3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74C5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009D59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453869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35EA05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03971B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6CC199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FFE61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A2BE25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09619F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96ED8C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C7FC93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D568C9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C5D7EE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9D99D1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C6D226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CE6E9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764DB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090F0D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373C31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B102D8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AFB4F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BF2E0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A56378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9E419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A47132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B5813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52B564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9AA5B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9D3F38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331AB8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38D2F3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A58D8B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D7E19B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9ACDD9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7BDC38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C13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50FC69" wp14:editId="2DF0200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EC9D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AE27D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FC02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F053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AF24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F0C39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2F58B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107D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3EA15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653A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37F5F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87D4B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C6DC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F86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5846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583C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C1238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0B5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8A0B2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7F439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F4307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84DA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BE4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7B565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50FE99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E80A6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88A521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0FC6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28EC9D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AE27DA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FC024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F0530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AF243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F0C390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2F58BF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107D10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3EA15D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653AF7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37F5F7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87D4B8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C6DC2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F8656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58460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583CB1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C12386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0B5AA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8A0B2B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7F4393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F43078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84DA7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BE4DA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7B565D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50FE99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E80A6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88A521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007C4"/>
    <w:rsid w:val="00316CD9"/>
    <w:rsid w:val="003533CA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3B26"/>
    <w:rsid w:val="00A17B5B"/>
    <w:rsid w:val="00A4729B"/>
    <w:rsid w:val="00A901B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74F19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36C0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1630-S</BillDocName>
  <AmendType>AMH</AmendType>
  <SponsorAcronym>ABBA</SponsorAcronym>
  <DrafterAcronym>ADAM</DrafterAcronym>
  <DraftNumber>568</DraftNumber>
  <ReferenceNumber>SHB 1630</ReferenceNumber>
  <Floor>H AMD TO H AMD (H-2509.1/22)</Floor>
  <AmendmentNumber> 837</AmendmentNumber>
  <Sponsors>By Representative Abbarno</Sponsors>
  <FloorAction>WITHDRAWN 02/14/2022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36</TotalTime>
  <Pages>1</Pages>
  <Words>188</Words>
  <Characters>976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1630-S AMH ABBA ADAM 568</dc:title>
  <dc:creator>Edie Adams</dc:creator>
  <cp:lastModifiedBy>Adams, Edie</cp:lastModifiedBy>
  <cp:revision>4</cp:revision>
  <dcterms:created xsi:type="dcterms:W3CDTF">2022-02-07T20:20:00Z</dcterms:created>
  <dcterms:modified xsi:type="dcterms:W3CDTF">2022-02-07T22:44:00Z</dcterms:modified>
</cp:coreProperties>
</file>